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F18F" w14:textId="77777777" w:rsidR="004002E4" w:rsidRPr="00A01FDE" w:rsidRDefault="00A11A2A" w:rsidP="00B171A5">
      <w:pPr>
        <w:pStyle w:val="Nevesandegan"/>
        <w:bidi/>
        <w:jc w:val="center"/>
        <w:rPr>
          <w:rFonts w:cs="Mitra"/>
          <w:b/>
          <w:bCs/>
          <w:sz w:val="23"/>
          <w:szCs w:val="26"/>
        </w:rPr>
      </w:pPr>
      <w:r w:rsidRPr="00A01FDE">
        <w:rPr>
          <w:rFonts w:cs="Mitra"/>
          <w:b/>
          <w:bCs/>
          <w:sz w:val="23"/>
          <w:szCs w:val="26"/>
          <w:rtl/>
        </w:rPr>
        <w:fldChar w:fldCharType="begin"/>
      </w:r>
      <w:r w:rsidR="00B52BBC" w:rsidRPr="00A01FDE">
        <w:rPr>
          <w:rFonts w:cs="Mitra"/>
          <w:b/>
          <w:bCs/>
          <w:sz w:val="23"/>
          <w:szCs w:val="26"/>
        </w:rPr>
        <w:instrText>AUTOTEXTLIST  \s  \* MERGEFORMAT</w:instrText>
      </w:r>
      <w:r w:rsidRPr="00A01FDE">
        <w:rPr>
          <w:rFonts w:cs="Mitra"/>
          <w:b/>
          <w:bCs/>
          <w:sz w:val="23"/>
          <w:szCs w:val="26"/>
          <w:rtl/>
        </w:rPr>
        <w:fldChar w:fldCharType="end"/>
      </w:r>
      <w:r w:rsidRPr="00A01FDE">
        <w:rPr>
          <w:rFonts w:cs="Mitra"/>
          <w:b/>
          <w:bCs/>
          <w:sz w:val="23"/>
          <w:szCs w:val="26"/>
          <w:rtl/>
        </w:rPr>
        <w:fldChar w:fldCharType="begin"/>
      </w:r>
      <w:r w:rsidR="004002E4" w:rsidRPr="00A01FDE">
        <w:rPr>
          <w:rFonts w:cs="Mitra"/>
          <w:b/>
          <w:bCs/>
          <w:sz w:val="23"/>
          <w:szCs w:val="26"/>
        </w:rPr>
        <w:instrText>AUTOTEXTLIST  \s  \* MERGEFORMAT</w:instrText>
      </w:r>
      <w:r w:rsidRPr="00A01FDE">
        <w:rPr>
          <w:rFonts w:cs="Mitra"/>
          <w:b/>
          <w:bCs/>
          <w:sz w:val="23"/>
          <w:szCs w:val="26"/>
          <w:rtl/>
        </w:rPr>
        <w:fldChar w:fldCharType="end"/>
      </w:r>
      <w:r w:rsidR="004002E4" w:rsidRPr="00A01FDE">
        <w:rPr>
          <w:rFonts w:cs="Mitra" w:hint="cs"/>
          <w:b/>
          <w:bCs/>
          <w:sz w:val="23"/>
          <w:szCs w:val="26"/>
          <w:rtl/>
        </w:rPr>
        <w:t xml:space="preserve">ارتباط </w:t>
      </w:r>
      <w:r w:rsidR="001F5D11" w:rsidRPr="00A01FDE">
        <w:rPr>
          <w:rFonts w:cs="Mitra" w:hint="cs"/>
          <w:b/>
          <w:bCs/>
          <w:sz w:val="23"/>
          <w:szCs w:val="26"/>
          <w:rtl/>
        </w:rPr>
        <w:t>پل</w:t>
      </w:r>
      <w:r w:rsidR="00297913" w:rsidRPr="00A01FDE">
        <w:rPr>
          <w:rFonts w:cs="Mitra" w:hint="cs"/>
          <w:b/>
          <w:bCs/>
          <w:sz w:val="23"/>
          <w:szCs w:val="26"/>
          <w:rtl/>
        </w:rPr>
        <w:t>ي</w:t>
      </w:r>
      <w:r w:rsidR="001F5D11" w:rsidRPr="00A01FDE">
        <w:rPr>
          <w:rFonts w:cs="Mitra" w:hint="cs"/>
          <w:b/>
          <w:bCs/>
          <w:sz w:val="23"/>
          <w:szCs w:val="26"/>
          <w:rtl/>
        </w:rPr>
        <w:t>‌مورف</w:t>
      </w:r>
      <w:r w:rsidR="00297913" w:rsidRPr="00A01FDE">
        <w:rPr>
          <w:rFonts w:cs="Mitra" w:hint="cs"/>
          <w:b/>
          <w:bCs/>
          <w:sz w:val="23"/>
          <w:szCs w:val="26"/>
          <w:rtl/>
        </w:rPr>
        <w:t>ي</w:t>
      </w:r>
      <w:r w:rsidR="001F5D11" w:rsidRPr="00A01FDE">
        <w:rPr>
          <w:rFonts w:cs="Mitra" w:hint="cs"/>
          <w:b/>
          <w:bCs/>
          <w:sz w:val="23"/>
          <w:szCs w:val="26"/>
          <w:rtl/>
        </w:rPr>
        <w:t>سم</w:t>
      </w:r>
      <w:r w:rsidR="00756EEE" w:rsidRPr="00A01FDE">
        <w:rPr>
          <w:rFonts w:cs="Mitra"/>
          <w:b/>
          <w:bCs/>
          <w:sz w:val="23"/>
          <w:szCs w:val="26"/>
          <w:rtl/>
        </w:rPr>
        <w:t xml:space="preserve"> </w:t>
      </w:r>
      <w:r w:rsidR="00756EEE" w:rsidRPr="00A01FDE">
        <w:rPr>
          <w:rFonts w:cs="Mitra"/>
          <w:b/>
          <w:bCs/>
          <w:sz w:val="23"/>
          <w:szCs w:val="26"/>
        </w:rPr>
        <w:t>rs2236242</w:t>
      </w:r>
      <w:r w:rsidR="004002E4" w:rsidRPr="00A01FDE">
        <w:rPr>
          <w:rFonts w:cs="Mitra" w:hint="cs"/>
          <w:b/>
          <w:bCs/>
          <w:sz w:val="23"/>
          <w:szCs w:val="26"/>
          <w:rtl/>
        </w:rPr>
        <w:t xml:space="preserve"> ژن واسپ</w:t>
      </w:r>
      <w:r w:rsidR="00297913" w:rsidRPr="00A01FDE">
        <w:rPr>
          <w:rFonts w:cs="Mitra" w:hint="cs"/>
          <w:b/>
          <w:bCs/>
          <w:sz w:val="23"/>
          <w:szCs w:val="26"/>
          <w:rtl/>
        </w:rPr>
        <w:t>ي</w:t>
      </w:r>
      <w:r w:rsidR="004002E4" w:rsidRPr="00A01FDE">
        <w:rPr>
          <w:rFonts w:cs="Mitra" w:hint="cs"/>
          <w:b/>
          <w:bCs/>
          <w:sz w:val="23"/>
          <w:szCs w:val="26"/>
          <w:rtl/>
        </w:rPr>
        <w:t>ن با ب</w:t>
      </w:r>
      <w:r w:rsidR="00297913" w:rsidRPr="00A01FDE">
        <w:rPr>
          <w:rFonts w:cs="Mitra" w:hint="cs"/>
          <w:b/>
          <w:bCs/>
          <w:sz w:val="23"/>
          <w:szCs w:val="26"/>
          <w:rtl/>
        </w:rPr>
        <w:t>ي</w:t>
      </w:r>
      <w:r w:rsidR="004002E4" w:rsidRPr="00A01FDE">
        <w:rPr>
          <w:rFonts w:cs="Mitra" w:hint="cs"/>
          <w:b/>
          <w:bCs/>
          <w:sz w:val="23"/>
          <w:szCs w:val="26"/>
          <w:rtl/>
        </w:rPr>
        <w:t>مار</w:t>
      </w:r>
      <w:r w:rsidR="00297913" w:rsidRPr="00A01FDE">
        <w:rPr>
          <w:rFonts w:cs="Mitra" w:hint="cs"/>
          <w:b/>
          <w:bCs/>
          <w:sz w:val="23"/>
          <w:szCs w:val="26"/>
          <w:rtl/>
        </w:rPr>
        <w:t>ي</w:t>
      </w:r>
      <w:r w:rsidR="004002E4" w:rsidRPr="00A01FDE">
        <w:rPr>
          <w:rFonts w:cs="Mitra"/>
          <w:b/>
          <w:bCs/>
          <w:sz w:val="23"/>
          <w:szCs w:val="26"/>
          <w:rtl/>
        </w:rPr>
        <w:t xml:space="preserve"> </w:t>
      </w:r>
      <w:r w:rsidR="004002E4" w:rsidRPr="00A01FDE">
        <w:rPr>
          <w:rFonts w:cs="Mitra" w:hint="cs"/>
          <w:b/>
          <w:bCs/>
          <w:sz w:val="23"/>
          <w:szCs w:val="26"/>
          <w:rtl/>
        </w:rPr>
        <w:t>کبد</w:t>
      </w:r>
      <w:r w:rsidR="004002E4" w:rsidRPr="00A01FDE">
        <w:rPr>
          <w:rFonts w:cs="Mitra"/>
          <w:b/>
          <w:bCs/>
          <w:sz w:val="23"/>
          <w:szCs w:val="26"/>
          <w:rtl/>
        </w:rPr>
        <w:t xml:space="preserve"> </w:t>
      </w:r>
      <w:r w:rsidR="004002E4" w:rsidRPr="00A01FDE">
        <w:rPr>
          <w:rFonts w:cs="Mitra" w:hint="cs"/>
          <w:b/>
          <w:bCs/>
          <w:sz w:val="23"/>
          <w:szCs w:val="26"/>
          <w:rtl/>
        </w:rPr>
        <w:t>چرب</w:t>
      </w:r>
      <w:r w:rsidR="004002E4" w:rsidRPr="00A01FDE">
        <w:rPr>
          <w:rFonts w:cs="Mitra"/>
          <w:b/>
          <w:bCs/>
          <w:sz w:val="23"/>
          <w:szCs w:val="26"/>
          <w:rtl/>
        </w:rPr>
        <w:t xml:space="preserve"> </w:t>
      </w:r>
      <w:r w:rsidR="00EC268D" w:rsidRPr="00A01FDE">
        <w:rPr>
          <w:rFonts w:cs="Mitra" w:hint="cs"/>
          <w:b/>
          <w:bCs/>
          <w:sz w:val="23"/>
          <w:szCs w:val="26"/>
          <w:rtl/>
        </w:rPr>
        <w:t>غ</w:t>
      </w:r>
      <w:r w:rsidR="00297913" w:rsidRPr="00A01FDE">
        <w:rPr>
          <w:rFonts w:cs="Mitra" w:hint="cs"/>
          <w:b/>
          <w:bCs/>
          <w:sz w:val="23"/>
          <w:szCs w:val="26"/>
          <w:rtl/>
        </w:rPr>
        <w:t>ي</w:t>
      </w:r>
      <w:r w:rsidR="00EC268D" w:rsidRPr="00A01FDE">
        <w:rPr>
          <w:rFonts w:cs="Mitra" w:hint="cs"/>
          <w:b/>
          <w:bCs/>
          <w:sz w:val="23"/>
          <w:szCs w:val="26"/>
          <w:rtl/>
        </w:rPr>
        <w:t>رالکل</w:t>
      </w:r>
      <w:r w:rsidR="00297913" w:rsidRPr="00A01FDE">
        <w:rPr>
          <w:rFonts w:cs="Mitra" w:hint="cs"/>
          <w:b/>
          <w:bCs/>
          <w:sz w:val="23"/>
          <w:szCs w:val="26"/>
          <w:rtl/>
        </w:rPr>
        <w:t>ي</w:t>
      </w:r>
      <w:r w:rsidRPr="00A01FDE">
        <w:rPr>
          <w:rFonts w:cs="Mitra"/>
          <w:b/>
          <w:bCs/>
          <w:sz w:val="23"/>
          <w:szCs w:val="26"/>
          <w:rtl/>
        </w:rPr>
        <w:fldChar w:fldCharType="begin"/>
      </w:r>
      <w:r w:rsidR="004002E4" w:rsidRPr="00A01FDE">
        <w:rPr>
          <w:rFonts w:cs="Mitra" w:hint="cs"/>
          <w:b/>
          <w:bCs/>
          <w:sz w:val="23"/>
          <w:szCs w:val="26"/>
        </w:rPr>
        <w:instrText>AUTOTEXT  " Simple Text Box"  \* MERGEFORMAT</w:instrText>
      </w:r>
      <w:r w:rsidRPr="00A01FDE">
        <w:rPr>
          <w:rFonts w:cs="Mitra"/>
          <w:b/>
          <w:bCs/>
          <w:sz w:val="23"/>
          <w:szCs w:val="26"/>
          <w:rtl/>
        </w:rPr>
        <w:fldChar w:fldCharType="end"/>
      </w:r>
    </w:p>
    <w:p w14:paraId="4117C14F" w14:textId="77777777" w:rsidR="00B52BBC" w:rsidRPr="00A01FDE" w:rsidRDefault="00B52BBC" w:rsidP="00B171A5">
      <w:pPr>
        <w:pStyle w:val="Nevesandegan"/>
        <w:bidi/>
        <w:jc w:val="center"/>
        <w:rPr>
          <w:rtl/>
        </w:rPr>
      </w:pPr>
    </w:p>
    <w:p w14:paraId="475FBCAE" w14:textId="77777777" w:rsidR="00B52BBC" w:rsidRPr="00BA472C" w:rsidRDefault="000F38B1" w:rsidP="00B171A5">
      <w:pPr>
        <w:pStyle w:val="Nevesandegan"/>
        <w:bidi/>
        <w:jc w:val="center"/>
        <w:rPr>
          <w:rtl/>
        </w:rPr>
      </w:pPr>
      <w:r w:rsidRPr="00BA472C">
        <w:rPr>
          <w:lang w:bidi="ar-SA"/>
        </w:rPr>
        <w:fldChar w:fldCharType="begin"/>
      </w:r>
      <w:r w:rsidRPr="00BA472C">
        <w:instrText>AUTHOR  "</w:instrText>
      </w:r>
      <w:r w:rsidRPr="00BA472C">
        <w:rPr>
          <w:rtl/>
        </w:rPr>
        <w:instrText>نویسنده اول</w:instrText>
      </w:r>
      <w:r w:rsidRPr="00BA472C">
        <w:instrText>" \* Caps  \* MERGEFORMAT</w:instrText>
      </w:r>
      <w:r w:rsidRPr="00BA472C">
        <w:rPr>
          <w:lang w:bidi="ar-SA"/>
        </w:rPr>
        <w:fldChar w:fldCharType="separate"/>
      </w:r>
      <w:r w:rsidR="0061574F" w:rsidRPr="00BA472C">
        <w:rPr>
          <w:rFonts w:hint="cs"/>
          <w:noProof/>
          <w:rtl/>
        </w:rPr>
        <w:t>رق</w:t>
      </w:r>
      <w:r w:rsidR="00297913">
        <w:rPr>
          <w:rFonts w:hint="cs"/>
          <w:noProof/>
          <w:rtl/>
        </w:rPr>
        <w:t>ي</w:t>
      </w:r>
      <w:r w:rsidR="0061574F" w:rsidRPr="00BA472C">
        <w:rPr>
          <w:rFonts w:hint="cs"/>
          <w:noProof/>
          <w:rtl/>
        </w:rPr>
        <w:t>ه احتشام</w:t>
      </w:r>
      <w:r w:rsidRPr="00BA472C">
        <w:rPr>
          <w:noProof/>
        </w:rPr>
        <w:fldChar w:fldCharType="end"/>
      </w:r>
      <w:r w:rsidR="0094227D" w:rsidRPr="00BA472C">
        <w:rPr>
          <w:rFonts w:cs="Times New Roman"/>
          <w:noProof/>
        </w:rPr>
        <w:t>*</w:t>
      </w:r>
      <w:r w:rsidR="00995DAC" w:rsidRPr="00BA472C">
        <w:rPr>
          <w:rFonts w:eastAsia="SimSun"/>
          <w:vertAlign w:val="superscript"/>
          <w:rtl/>
          <w:lang w:eastAsia="zh-CN"/>
        </w:rPr>
        <w:footnoteReference w:id="1"/>
      </w:r>
      <w:r w:rsidR="00995DAC" w:rsidRPr="00BA472C">
        <w:rPr>
          <w:rFonts w:hint="cs"/>
          <w:rtl/>
        </w:rPr>
        <w:t>،</w:t>
      </w:r>
      <w:bookmarkStart w:id="0" w:name="OLE_LINK146"/>
      <w:bookmarkStart w:id="1" w:name="OLE_LINK147"/>
      <w:r w:rsidR="004F7E55" w:rsidRPr="00BA472C">
        <w:rPr>
          <w:rFonts w:hint="cs"/>
          <w:rtl/>
        </w:rPr>
        <w:t xml:space="preserve"> </w:t>
      </w:r>
      <w:r w:rsidR="00A11A2A" w:rsidRPr="00BA472C">
        <w:fldChar w:fldCharType="begin"/>
      </w:r>
      <w:r w:rsidR="0061574F" w:rsidRPr="00BA472C">
        <w:instrText>AUTHOR  "</w:instrText>
      </w:r>
      <w:r w:rsidR="0061574F" w:rsidRPr="00BA472C">
        <w:rPr>
          <w:rtl/>
        </w:rPr>
        <w:instrText>نویسنده اول</w:instrText>
      </w:r>
      <w:r w:rsidR="0061574F" w:rsidRPr="00BA472C">
        <w:instrText>" \* Caps  \* MERGEFORMAT</w:instrText>
      </w:r>
      <w:r w:rsidR="00A11A2A" w:rsidRPr="00BA472C">
        <w:fldChar w:fldCharType="separate"/>
      </w:r>
      <w:r w:rsidR="0061574F" w:rsidRPr="00BA472C">
        <w:rPr>
          <w:rFonts w:hint="cs"/>
          <w:noProof/>
          <w:rtl/>
        </w:rPr>
        <w:t>معصومه نژادعل</w:t>
      </w:r>
      <w:r w:rsidR="00297913">
        <w:rPr>
          <w:rFonts w:hint="cs"/>
          <w:noProof/>
          <w:rtl/>
        </w:rPr>
        <w:t>ي</w:t>
      </w:r>
      <w:r w:rsidR="00A11A2A" w:rsidRPr="00BA472C">
        <w:fldChar w:fldCharType="end"/>
      </w:r>
      <w:r w:rsidR="0094227D" w:rsidRPr="00BA472C">
        <w:rPr>
          <w:rFonts w:cs="Times New Roman"/>
        </w:rPr>
        <w:t>*</w:t>
      </w:r>
      <w:r w:rsidR="00995DAC" w:rsidRPr="00BA472C">
        <w:rPr>
          <w:rFonts w:eastAsia="SimSun"/>
          <w:vertAlign w:val="superscript"/>
          <w:rtl/>
          <w:lang w:eastAsia="zh-CN"/>
        </w:rPr>
        <w:footnoteReference w:id="2"/>
      </w:r>
      <w:bookmarkEnd w:id="0"/>
      <w:bookmarkEnd w:id="1"/>
      <w:r w:rsidR="00995DAC" w:rsidRPr="00BA472C">
        <w:rPr>
          <w:rFonts w:hint="cs"/>
          <w:rtl/>
        </w:rPr>
        <w:t xml:space="preserve">، </w:t>
      </w:r>
      <w:r w:rsidRPr="00BA472C">
        <w:rPr>
          <w:lang w:bidi="ar-SA"/>
        </w:rPr>
        <w:fldChar w:fldCharType="begin"/>
      </w:r>
      <w:r w:rsidRPr="00BA472C">
        <w:instrText>AUTHOR  "</w:instrText>
      </w:r>
      <w:r w:rsidRPr="00BA472C">
        <w:rPr>
          <w:rtl/>
        </w:rPr>
        <w:instrText>نویسنده اول</w:instrText>
      </w:r>
      <w:r w:rsidRPr="00BA472C">
        <w:instrText>" \* Caps  \* MERGEFORMAT</w:instrText>
      </w:r>
      <w:r w:rsidRPr="00BA472C">
        <w:rPr>
          <w:lang w:bidi="ar-SA"/>
        </w:rPr>
        <w:fldChar w:fldCharType="separate"/>
      </w:r>
      <w:r w:rsidR="0061574F" w:rsidRPr="00BA472C">
        <w:rPr>
          <w:rFonts w:hint="cs"/>
          <w:noProof/>
          <w:rtl/>
        </w:rPr>
        <w:t>مهد</w:t>
      </w:r>
      <w:r w:rsidR="00297913">
        <w:rPr>
          <w:rFonts w:hint="cs"/>
          <w:noProof/>
          <w:rtl/>
        </w:rPr>
        <w:t>ي</w:t>
      </w:r>
      <w:r w:rsidR="0061574F" w:rsidRPr="00BA472C">
        <w:rPr>
          <w:rFonts w:hint="cs"/>
          <w:noProof/>
          <w:rtl/>
        </w:rPr>
        <w:t xml:space="preserve"> هدا</w:t>
      </w:r>
      <w:r w:rsidR="00297913">
        <w:rPr>
          <w:rFonts w:hint="cs"/>
          <w:noProof/>
          <w:rtl/>
        </w:rPr>
        <w:t>ي</w:t>
      </w:r>
      <w:r w:rsidR="0061574F" w:rsidRPr="00BA472C">
        <w:rPr>
          <w:rFonts w:hint="cs"/>
          <w:noProof/>
          <w:rtl/>
        </w:rPr>
        <w:t>ت</w:t>
      </w:r>
      <w:r w:rsidR="00297913">
        <w:rPr>
          <w:rFonts w:hint="cs"/>
          <w:noProof/>
          <w:rtl/>
        </w:rPr>
        <w:t>ي</w:t>
      </w:r>
      <w:r w:rsidRPr="00BA472C">
        <w:rPr>
          <w:noProof/>
        </w:rPr>
        <w:fldChar w:fldCharType="end"/>
      </w:r>
      <w:r w:rsidR="00995DAC" w:rsidRPr="00BA472C">
        <w:rPr>
          <w:rFonts w:eastAsia="SimSun"/>
          <w:vertAlign w:val="superscript"/>
          <w:rtl/>
          <w:lang w:eastAsia="zh-CN"/>
        </w:rPr>
        <w:footnoteReference w:id="3"/>
      </w:r>
    </w:p>
    <w:p w14:paraId="3ED635E7" w14:textId="77777777" w:rsidR="00B52BBC" w:rsidRPr="00BA472C" w:rsidRDefault="00B52BBC" w:rsidP="00B171A5">
      <w:pPr>
        <w:pStyle w:val="Nevesandegan"/>
        <w:bidi/>
        <w:jc w:val="center"/>
        <w:rPr>
          <w:rtl/>
        </w:rPr>
      </w:pPr>
    </w:p>
    <w:p w14:paraId="3ADEBED4" w14:textId="018579B1" w:rsidR="00877A6D" w:rsidRPr="000A4CA3" w:rsidRDefault="00420791" w:rsidP="00420791">
      <w:pPr>
        <w:pStyle w:val="Nevesandegan"/>
        <w:bidi/>
        <w:jc w:val="center"/>
        <w:rPr>
          <w:rFonts w:ascii="B Nazanin" w:hAnsi="B Nazanin" w:cs="B Nazanin"/>
          <w:sz w:val="22"/>
          <w:szCs w:val="22"/>
        </w:rPr>
      </w:pPr>
      <w:r w:rsidRPr="000A4CA3">
        <w:rPr>
          <w:rFonts w:ascii="B Nazanin" w:hAnsi="B Nazanin" w:cs="B Nazanin"/>
          <w:sz w:val="22"/>
          <w:szCs w:val="22"/>
          <w:rtl/>
        </w:rPr>
        <w:t xml:space="preserve">تاريخ دريافت </w:t>
      </w:r>
      <w:r w:rsidR="00FC5C63">
        <w:rPr>
          <w:rFonts w:ascii="B Nazanin" w:hAnsi="B Nazanin" w:cs="B Nazanin" w:hint="cs"/>
          <w:sz w:val="22"/>
          <w:szCs w:val="22"/>
          <w:rtl/>
        </w:rPr>
        <w:t>08</w:t>
      </w:r>
      <w:r w:rsidRPr="000A4CA3">
        <w:rPr>
          <w:rFonts w:ascii="B Nazanin" w:hAnsi="B Nazanin" w:cs="B Nazanin"/>
          <w:sz w:val="22"/>
          <w:szCs w:val="22"/>
          <w:rtl/>
        </w:rPr>
        <w:t>/</w:t>
      </w:r>
      <w:r w:rsidR="00FC5C63">
        <w:rPr>
          <w:rFonts w:ascii="B Nazanin" w:hAnsi="B Nazanin" w:cs="B Nazanin" w:hint="cs"/>
          <w:sz w:val="22"/>
          <w:szCs w:val="22"/>
          <w:rtl/>
        </w:rPr>
        <w:t>08</w:t>
      </w:r>
      <w:r w:rsidRPr="000A4CA3">
        <w:rPr>
          <w:rFonts w:ascii="B Nazanin" w:hAnsi="B Nazanin" w:cs="B Nazanin"/>
          <w:sz w:val="22"/>
          <w:szCs w:val="22"/>
          <w:rtl/>
        </w:rPr>
        <w:t xml:space="preserve">/1403 تاريخ پذيرش </w:t>
      </w:r>
      <w:r w:rsidR="00FC5C63">
        <w:rPr>
          <w:rFonts w:ascii="B Nazanin" w:hAnsi="B Nazanin" w:cs="B Nazanin" w:hint="cs"/>
          <w:sz w:val="22"/>
          <w:szCs w:val="22"/>
          <w:rtl/>
        </w:rPr>
        <w:t>24</w:t>
      </w:r>
      <w:r w:rsidRPr="000A4CA3">
        <w:rPr>
          <w:rFonts w:ascii="B Nazanin" w:hAnsi="B Nazanin" w:cs="B Nazanin"/>
          <w:sz w:val="22"/>
          <w:szCs w:val="22"/>
          <w:rtl/>
        </w:rPr>
        <w:t>/</w:t>
      </w:r>
      <w:r w:rsidR="00FC5C63">
        <w:rPr>
          <w:rFonts w:ascii="B Nazanin" w:hAnsi="B Nazanin" w:cs="B Nazanin" w:hint="cs"/>
          <w:sz w:val="22"/>
          <w:szCs w:val="22"/>
          <w:rtl/>
        </w:rPr>
        <w:t>09</w:t>
      </w:r>
      <w:r w:rsidRPr="000A4CA3">
        <w:rPr>
          <w:rFonts w:ascii="B Nazanin" w:hAnsi="B Nazanin" w:cs="B Nazanin"/>
          <w:sz w:val="22"/>
          <w:szCs w:val="22"/>
          <w:rtl/>
        </w:rPr>
        <w:t>/1403</w:t>
      </w:r>
    </w:p>
    <w:p w14:paraId="0E4B91AD" w14:textId="77777777" w:rsidR="00B52BBC" w:rsidRPr="00BA472C" w:rsidRDefault="00B52BBC" w:rsidP="00B171A5">
      <w:pPr>
        <w:pStyle w:val="Nevesandegan"/>
        <w:bidi/>
        <w:jc w:val="center"/>
        <w:rPr>
          <w:rtl/>
        </w:rPr>
      </w:pPr>
    </w:p>
    <w:p w14:paraId="04205858" w14:textId="77777777" w:rsidR="00B52BBC" w:rsidRPr="00BA472C" w:rsidRDefault="00B52BBC" w:rsidP="00B171A5">
      <w:pPr>
        <w:bidi/>
        <w:spacing w:line="340" w:lineRule="exact"/>
        <w:jc w:val="center"/>
        <w:rPr>
          <w:rFonts w:cs="Nazanin"/>
          <w:b/>
          <w:bCs/>
          <w:sz w:val="17"/>
          <w:szCs w:val="19"/>
          <w:rtl/>
          <w:lang w:bidi="fa-IR"/>
        </w:rPr>
      </w:pPr>
      <w:r w:rsidRPr="00BA472C">
        <w:rPr>
          <w:rFonts w:cs="Nazanin" w:hint="cs"/>
          <w:b/>
          <w:bCs/>
          <w:sz w:val="17"/>
          <w:szCs w:val="19"/>
          <w:rtl/>
          <w:lang w:bidi="fa-IR"/>
        </w:rPr>
        <w:t>چک</w:t>
      </w:r>
      <w:r w:rsidR="00297913">
        <w:rPr>
          <w:rFonts w:cs="Nazanin" w:hint="cs"/>
          <w:b/>
          <w:bCs/>
          <w:sz w:val="17"/>
          <w:szCs w:val="19"/>
          <w:rtl/>
          <w:lang w:bidi="fa-IR"/>
        </w:rPr>
        <w:t>ي</w:t>
      </w:r>
      <w:r w:rsidRPr="00BA472C">
        <w:rPr>
          <w:rFonts w:cs="Nazanin" w:hint="cs"/>
          <w:b/>
          <w:bCs/>
          <w:sz w:val="17"/>
          <w:szCs w:val="19"/>
          <w:rtl/>
          <w:lang w:bidi="fa-IR"/>
        </w:rPr>
        <w:t>ده</w:t>
      </w:r>
    </w:p>
    <w:p w14:paraId="67E9C7D0" w14:textId="77777777" w:rsidR="002C0A76" w:rsidRPr="00BA472C" w:rsidRDefault="00000000" w:rsidP="00B171A5">
      <w:pPr>
        <w:pStyle w:val="Chekide"/>
        <w:bidi/>
        <w:rPr>
          <w:color w:val="000000"/>
          <w:sz w:val="19"/>
          <w:rtl/>
        </w:rPr>
      </w:pPr>
      <w:sdt>
        <w:sdtPr>
          <w:rPr>
            <w:rFonts w:hint="cs"/>
            <w:b/>
            <w:bCs/>
            <w:rtl/>
            <w:lang w:bidi="fa-IR"/>
          </w:rPr>
          <w:alias w:val="Subject"/>
          <w:tag w:val=""/>
          <w:id w:val="1932386431"/>
          <w:placeholder>
            <w:docPart w:val="4590170A0BD441E9B4F895F75AD4C1A8"/>
          </w:placeholder>
          <w:dataBinding w:prefixMappings="xmlns:ns0='http://purl.org/dc/elements/1.1/' xmlns:ns1='http://schemas.openxmlformats.org/package/2006/metadata/core-properties' " w:xpath="/ns1:coreProperties[1]/ns0:subject[1]" w:storeItemID="{6C3C8BC8-F283-45AE-878A-BAB7291924A1}"/>
          <w:text/>
        </w:sdtPr>
        <w:sdtContent>
          <w:r w:rsidR="001F5D38" w:rsidRPr="00BA472C">
            <w:rPr>
              <w:b/>
              <w:bCs/>
              <w:rtl/>
              <w:lang w:bidi="fa-IR"/>
            </w:rPr>
            <w:t>پ</w:t>
          </w:r>
          <w:r w:rsidR="00297913">
            <w:rPr>
              <w:b/>
              <w:bCs/>
              <w:rtl/>
              <w:lang w:bidi="fa-IR"/>
            </w:rPr>
            <w:t>ي</w:t>
          </w:r>
          <w:r w:rsidR="001F5D38" w:rsidRPr="00BA472C">
            <w:rPr>
              <w:b/>
              <w:bCs/>
              <w:rtl/>
              <w:lang w:bidi="fa-IR"/>
            </w:rPr>
            <w:t>ش‌زم</w:t>
          </w:r>
          <w:r w:rsidR="00297913">
            <w:rPr>
              <w:b/>
              <w:bCs/>
              <w:rtl/>
              <w:lang w:bidi="fa-IR"/>
            </w:rPr>
            <w:t>ي</w:t>
          </w:r>
          <w:r w:rsidR="001F5D38" w:rsidRPr="00BA472C">
            <w:rPr>
              <w:b/>
              <w:bCs/>
              <w:rtl/>
              <w:lang w:bidi="fa-IR"/>
            </w:rPr>
            <w:t>نه و هدف</w:t>
          </w:r>
        </w:sdtContent>
      </w:sdt>
      <w:r w:rsidR="00446899" w:rsidRPr="00BA472C">
        <w:rPr>
          <w:rFonts w:hint="cs"/>
          <w:b/>
          <w:bCs/>
          <w:rtl/>
          <w:lang w:bidi="fa-IR"/>
        </w:rPr>
        <w:t>:</w:t>
      </w:r>
      <w:r w:rsidR="002C0A76" w:rsidRPr="00BA472C">
        <w:rPr>
          <w:rFonts w:cs="B Nazanin"/>
          <w:color w:val="000000"/>
          <w:sz w:val="19"/>
          <w:rtl/>
        </w:rPr>
        <w:t xml:space="preserve"> </w:t>
      </w:r>
      <w:r w:rsidR="002C0A76" w:rsidRPr="00BA472C">
        <w:rPr>
          <w:color w:val="000000"/>
          <w:sz w:val="19"/>
          <w:rtl/>
        </w:rPr>
        <w:t>ب</w:t>
      </w:r>
      <w:r w:rsidR="00297913">
        <w:rPr>
          <w:rFonts w:hint="cs"/>
          <w:color w:val="000000"/>
          <w:sz w:val="19"/>
          <w:rtl/>
        </w:rPr>
        <w:t>ي</w:t>
      </w:r>
      <w:r w:rsidR="002C0A76" w:rsidRPr="00BA472C">
        <w:rPr>
          <w:rFonts w:hint="eastAsia"/>
          <w:color w:val="000000"/>
          <w:sz w:val="19"/>
          <w:rtl/>
        </w:rPr>
        <w:t>مار</w:t>
      </w:r>
      <w:r w:rsidR="00297913">
        <w:rPr>
          <w:rFonts w:hint="cs"/>
          <w:color w:val="000000"/>
          <w:sz w:val="19"/>
          <w:rtl/>
        </w:rPr>
        <w:t>ي</w:t>
      </w:r>
      <w:r w:rsidR="002C0A76" w:rsidRPr="00BA472C">
        <w:rPr>
          <w:color w:val="000000"/>
          <w:sz w:val="19"/>
          <w:rtl/>
        </w:rPr>
        <w:t xml:space="preserve"> کبد چرب </w:t>
      </w:r>
      <w:r w:rsidR="00EC268D">
        <w:rPr>
          <w:color w:val="000000"/>
          <w:sz w:val="19"/>
          <w:rtl/>
        </w:rPr>
        <w:t>غ</w:t>
      </w:r>
      <w:r w:rsidR="00297913">
        <w:rPr>
          <w:color w:val="000000"/>
          <w:sz w:val="19"/>
          <w:rtl/>
        </w:rPr>
        <w:t>ي</w:t>
      </w:r>
      <w:r w:rsidR="00EC268D">
        <w:rPr>
          <w:color w:val="000000"/>
          <w:sz w:val="19"/>
          <w:rtl/>
        </w:rPr>
        <w:t>رالکل</w:t>
      </w:r>
      <w:r w:rsidR="00297913">
        <w:rPr>
          <w:color w:val="000000"/>
          <w:sz w:val="19"/>
          <w:rtl/>
        </w:rPr>
        <w:t>ي</w:t>
      </w:r>
      <w:r w:rsidR="002C0A76" w:rsidRPr="00BA472C">
        <w:rPr>
          <w:color w:val="000000"/>
          <w:sz w:val="19"/>
          <w:rtl/>
        </w:rPr>
        <w:t xml:space="preserve"> (</w:t>
      </w:r>
      <w:r w:rsidR="002C0A76" w:rsidRPr="00BA472C">
        <w:rPr>
          <w:color w:val="000000"/>
          <w:sz w:val="19"/>
        </w:rPr>
        <w:t>NAFLD</w:t>
      </w:r>
      <w:r w:rsidR="002C0A76" w:rsidRPr="00BA472C">
        <w:rPr>
          <w:color w:val="000000"/>
          <w:sz w:val="19"/>
          <w:rtl/>
        </w:rPr>
        <w:t xml:space="preserve">) </w:t>
      </w:r>
      <w:r w:rsidR="00361F96">
        <w:rPr>
          <w:color w:val="000000"/>
          <w:sz w:val="19"/>
          <w:rtl/>
        </w:rPr>
        <w:t>شا</w:t>
      </w:r>
      <w:r w:rsidR="00297913">
        <w:rPr>
          <w:rFonts w:hint="cs"/>
          <w:color w:val="000000"/>
          <w:sz w:val="19"/>
          <w:rtl/>
        </w:rPr>
        <w:t>ي</w:t>
      </w:r>
      <w:r w:rsidR="00361F96">
        <w:rPr>
          <w:rFonts w:hint="cs"/>
          <w:color w:val="000000"/>
          <w:sz w:val="19"/>
          <w:rtl/>
        </w:rPr>
        <w:t>ع‌تر</w:t>
      </w:r>
      <w:r w:rsidR="00297913">
        <w:rPr>
          <w:rFonts w:hint="cs"/>
          <w:color w:val="000000"/>
          <w:sz w:val="19"/>
          <w:rtl/>
        </w:rPr>
        <w:t>ي</w:t>
      </w:r>
      <w:r w:rsidR="00361F96">
        <w:rPr>
          <w:rFonts w:hint="cs"/>
          <w:color w:val="000000"/>
          <w:sz w:val="19"/>
          <w:rtl/>
        </w:rPr>
        <w:t>ن</w:t>
      </w:r>
      <w:r w:rsidR="002C0A76" w:rsidRPr="00BA472C">
        <w:rPr>
          <w:color w:val="000000"/>
          <w:sz w:val="19"/>
          <w:rtl/>
        </w:rPr>
        <w:t xml:space="preserve"> ب</w:t>
      </w:r>
      <w:r w:rsidR="00297913">
        <w:rPr>
          <w:rFonts w:hint="cs"/>
          <w:color w:val="000000"/>
          <w:sz w:val="19"/>
          <w:rtl/>
        </w:rPr>
        <w:t>ي</w:t>
      </w:r>
      <w:r w:rsidR="002C0A76" w:rsidRPr="00BA472C">
        <w:rPr>
          <w:rFonts w:hint="eastAsia"/>
          <w:color w:val="000000"/>
          <w:sz w:val="19"/>
          <w:rtl/>
        </w:rPr>
        <w:t>مار</w:t>
      </w:r>
      <w:r w:rsidR="00297913">
        <w:rPr>
          <w:rFonts w:hint="cs"/>
          <w:color w:val="000000"/>
          <w:sz w:val="19"/>
          <w:rtl/>
        </w:rPr>
        <w:t>ي</w:t>
      </w:r>
      <w:r w:rsidR="002C0A76" w:rsidRPr="00BA472C">
        <w:rPr>
          <w:color w:val="000000"/>
          <w:sz w:val="19"/>
          <w:rtl/>
        </w:rPr>
        <w:t xml:space="preserve"> کبد</w:t>
      </w:r>
      <w:r w:rsidR="00297913">
        <w:rPr>
          <w:rFonts w:hint="cs"/>
          <w:color w:val="000000"/>
          <w:sz w:val="19"/>
          <w:rtl/>
        </w:rPr>
        <w:t>ي</w:t>
      </w:r>
      <w:r w:rsidR="002C0A76" w:rsidRPr="00BA472C">
        <w:rPr>
          <w:color w:val="000000"/>
          <w:sz w:val="19"/>
          <w:rtl/>
        </w:rPr>
        <w:t xml:space="preserve"> و </w:t>
      </w:r>
      <w:r w:rsidR="00297913">
        <w:rPr>
          <w:rFonts w:hint="cs"/>
          <w:color w:val="000000"/>
          <w:sz w:val="19"/>
          <w:rtl/>
        </w:rPr>
        <w:t>ي</w:t>
      </w:r>
      <w:r w:rsidR="002C0A76" w:rsidRPr="00BA472C">
        <w:rPr>
          <w:rFonts w:hint="eastAsia"/>
          <w:color w:val="000000"/>
          <w:sz w:val="19"/>
          <w:rtl/>
        </w:rPr>
        <w:t>ک</w:t>
      </w:r>
      <w:r w:rsidR="00CB67EA" w:rsidRPr="00BA472C">
        <w:rPr>
          <w:rFonts w:hint="cs"/>
          <w:color w:val="000000"/>
          <w:sz w:val="19"/>
          <w:rtl/>
        </w:rPr>
        <w:t xml:space="preserve"> مشکل</w:t>
      </w:r>
      <w:r w:rsidR="002C0A76" w:rsidRPr="00BA472C">
        <w:rPr>
          <w:color w:val="000000"/>
          <w:sz w:val="19"/>
          <w:rtl/>
        </w:rPr>
        <w:t xml:space="preserve"> مهم بهداشت عموم</w:t>
      </w:r>
      <w:r w:rsidR="00297913">
        <w:rPr>
          <w:rFonts w:hint="cs"/>
          <w:color w:val="000000"/>
          <w:sz w:val="19"/>
          <w:rtl/>
        </w:rPr>
        <w:t>ي</w:t>
      </w:r>
      <w:r w:rsidR="002C0A76" w:rsidRPr="00BA472C">
        <w:rPr>
          <w:color w:val="000000"/>
          <w:sz w:val="19"/>
          <w:rtl/>
        </w:rPr>
        <w:t xml:space="preserve"> در سراسر جهان است. ش</w:t>
      </w:r>
      <w:r w:rsidR="00297913">
        <w:rPr>
          <w:rFonts w:hint="cs"/>
          <w:color w:val="000000"/>
          <w:sz w:val="19"/>
          <w:rtl/>
        </w:rPr>
        <w:t>ي</w:t>
      </w:r>
      <w:r w:rsidR="002C0A76" w:rsidRPr="00BA472C">
        <w:rPr>
          <w:rFonts w:hint="eastAsia"/>
          <w:color w:val="000000"/>
          <w:sz w:val="19"/>
          <w:rtl/>
        </w:rPr>
        <w:t>وع</w:t>
      </w:r>
      <w:r w:rsidR="002C0A76" w:rsidRPr="00BA472C">
        <w:rPr>
          <w:color w:val="000000"/>
          <w:sz w:val="19"/>
          <w:rtl/>
        </w:rPr>
        <w:t xml:space="preserve"> </w:t>
      </w:r>
      <w:r w:rsidR="002C0A76" w:rsidRPr="00BA472C">
        <w:rPr>
          <w:color w:val="000000"/>
          <w:sz w:val="19"/>
        </w:rPr>
        <w:t>NAFLD</w:t>
      </w:r>
      <w:r w:rsidR="002C0A76" w:rsidRPr="00BA472C">
        <w:rPr>
          <w:color w:val="000000"/>
          <w:sz w:val="19"/>
          <w:rtl/>
        </w:rPr>
        <w:t xml:space="preserve"> </w:t>
      </w:r>
      <w:r w:rsidR="00EC268D">
        <w:rPr>
          <w:color w:val="000000"/>
          <w:sz w:val="19"/>
          <w:rtl/>
        </w:rPr>
        <w:t>به‌طور</w:t>
      </w:r>
      <w:r w:rsidR="002C0A76" w:rsidRPr="00BA472C">
        <w:rPr>
          <w:color w:val="000000"/>
          <w:sz w:val="19"/>
          <w:rtl/>
        </w:rPr>
        <w:t xml:space="preserve"> پ</w:t>
      </w:r>
      <w:r w:rsidR="00297913">
        <w:rPr>
          <w:rFonts w:hint="cs"/>
          <w:color w:val="000000"/>
          <w:sz w:val="19"/>
          <w:rtl/>
        </w:rPr>
        <w:t>ي</w:t>
      </w:r>
      <w:r w:rsidR="002C0A76" w:rsidRPr="00BA472C">
        <w:rPr>
          <w:rFonts w:hint="eastAsia"/>
          <w:color w:val="000000"/>
          <w:sz w:val="19"/>
          <w:rtl/>
        </w:rPr>
        <w:t>وسته</w:t>
      </w:r>
      <w:r w:rsidR="002C0A76" w:rsidRPr="00BA472C">
        <w:rPr>
          <w:color w:val="000000"/>
          <w:sz w:val="19"/>
          <w:rtl/>
        </w:rPr>
        <w:t xml:space="preserve"> در حال افزا</w:t>
      </w:r>
      <w:r w:rsidR="00297913">
        <w:rPr>
          <w:rFonts w:hint="cs"/>
          <w:color w:val="000000"/>
          <w:sz w:val="19"/>
          <w:rtl/>
        </w:rPr>
        <w:t>ي</w:t>
      </w:r>
      <w:r w:rsidR="002C0A76" w:rsidRPr="00BA472C">
        <w:rPr>
          <w:rFonts w:hint="eastAsia"/>
          <w:color w:val="000000"/>
          <w:sz w:val="19"/>
          <w:rtl/>
        </w:rPr>
        <w:t>ش</w:t>
      </w:r>
      <w:r w:rsidR="002C0A76" w:rsidRPr="00BA472C">
        <w:rPr>
          <w:color w:val="000000"/>
          <w:sz w:val="19"/>
          <w:rtl/>
        </w:rPr>
        <w:t xml:space="preserve"> است </w:t>
      </w:r>
      <w:r w:rsidR="00045C1F" w:rsidRPr="00BA472C">
        <w:rPr>
          <w:rFonts w:hint="cs"/>
          <w:color w:val="000000"/>
          <w:sz w:val="19"/>
          <w:rtl/>
        </w:rPr>
        <w:t>که</w:t>
      </w:r>
      <w:r w:rsidR="002C0A76" w:rsidRPr="00BA472C">
        <w:rPr>
          <w:color w:val="000000"/>
          <w:sz w:val="19"/>
          <w:rtl/>
        </w:rPr>
        <w:t xml:space="preserve"> با عوارض جد</w:t>
      </w:r>
      <w:r w:rsidR="00297913">
        <w:rPr>
          <w:rFonts w:hint="cs"/>
          <w:color w:val="000000"/>
          <w:sz w:val="19"/>
          <w:rtl/>
        </w:rPr>
        <w:t>ي</w:t>
      </w:r>
      <w:r w:rsidR="002C0A76" w:rsidRPr="00BA472C">
        <w:rPr>
          <w:color w:val="000000"/>
          <w:sz w:val="19"/>
          <w:rtl/>
        </w:rPr>
        <w:t xml:space="preserve"> مانند س</w:t>
      </w:r>
      <w:r w:rsidR="00297913">
        <w:rPr>
          <w:rFonts w:hint="cs"/>
          <w:color w:val="000000"/>
          <w:sz w:val="19"/>
          <w:rtl/>
        </w:rPr>
        <w:t>ي</w:t>
      </w:r>
      <w:r w:rsidR="002C0A76" w:rsidRPr="00BA472C">
        <w:rPr>
          <w:rFonts w:hint="eastAsia"/>
          <w:color w:val="000000"/>
          <w:sz w:val="19"/>
          <w:rtl/>
        </w:rPr>
        <w:t>روز</w:t>
      </w:r>
      <w:r w:rsidR="002C0A76" w:rsidRPr="00BA472C">
        <w:rPr>
          <w:color w:val="000000"/>
          <w:sz w:val="19"/>
          <w:rtl/>
        </w:rPr>
        <w:t xml:space="preserve"> و کارس</w:t>
      </w:r>
      <w:r w:rsidR="00297913">
        <w:rPr>
          <w:rFonts w:hint="cs"/>
          <w:color w:val="000000"/>
          <w:sz w:val="19"/>
          <w:rtl/>
        </w:rPr>
        <w:t>ي</w:t>
      </w:r>
      <w:r w:rsidR="002C0A76" w:rsidRPr="00BA472C">
        <w:rPr>
          <w:rFonts w:hint="eastAsia"/>
          <w:color w:val="000000"/>
          <w:sz w:val="19"/>
          <w:rtl/>
        </w:rPr>
        <w:t>نوم</w:t>
      </w:r>
      <w:r w:rsidR="002C0A76" w:rsidRPr="00BA472C">
        <w:rPr>
          <w:color w:val="000000"/>
          <w:sz w:val="19"/>
          <w:rtl/>
        </w:rPr>
        <w:t xml:space="preserve"> کبد</w:t>
      </w:r>
      <w:r w:rsidR="00297913">
        <w:rPr>
          <w:rFonts w:hint="cs"/>
          <w:color w:val="000000"/>
          <w:sz w:val="19"/>
          <w:rtl/>
        </w:rPr>
        <w:t>ي</w:t>
      </w:r>
      <w:r w:rsidR="002C0A76" w:rsidRPr="00BA472C">
        <w:rPr>
          <w:color w:val="000000"/>
          <w:sz w:val="19"/>
          <w:rtl/>
        </w:rPr>
        <w:t xml:space="preserve"> همراه است</w:t>
      </w:r>
      <w:r w:rsidR="002C0A76" w:rsidRPr="00BA472C">
        <w:rPr>
          <w:rFonts w:hint="cs"/>
          <w:color w:val="000000"/>
          <w:sz w:val="19"/>
          <w:rtl/>
        </w:rPr>
        <w:t xml:space="preserve">، </w:t>
      </w:r>
      <w:r w:rsidR="002C0A76" w:rsidRPr="00BA472C">
        <w:rPr>
          <w:color w:val="000000"/>
          <w:sz w:val="19"/>
          <w:rtl/>
        </w:rPr>
        <w:t>همچن</w:t>
      </w:r>
      <w:r w:rsidR="00297913">
        <w:rPr>
          <w:rFonts w:hint="cs"/>
          <w:color w:val="000000"/>
          <w:sz w:val="19"/>
          <w:rtl/>
        </w:rPr>
        <w:t>ي</w:t>
      </w:r>
      <w:r w:rsidR="002C0A76" w:rsidRPr="00BA472C">
        <w:rPr>
          <w:rFonts w:hint="eastAsia"/>
          <w:color w:val="000000"/>
          <w:sz w:val="19"/>
          <w:rtl/>
        </w:rPr>
        <w:t>ن</w:t>
      </w:r>
      <w:r w:rsidR="002C0A76" w:rsidRPr="00BA472C">
        <w:rPr>
          <w:color w:val="000000"/>
          <w:sz w:val="19"/>
          <w:rtl/>
        </w:rPr>
        <w:t xml:space="preserve"> با سندرم مقاومت به انسول</w:t>
      </w:r>
      <w:r w:rsidR="00297913">
        <w:rPr>
          <w:rFonts w:hint="cs"/>
          <w:color w:val="000000"/>
          <w:sz w:val="19"/>
          <w:rtl/>
        </w:rPr>
        <w:t>ي</w:t>
      </w:r>
      <w:r w:rsidR="002C0A76" w:rsidRPr="00BA472C">
        <w:rPr>
          <w:rFonts w:hint="eastAsia"/>
          <w:color w:val="000000"/>
          <w:sz w:val="19"/>
          <w:rtl/>
        </w:rPr>
        <w:t>ن</w:t>
      </w:r>
      <w:r w:rsidR="002C0A76" w:rsidRPr="00BA472C">
        <w:rPr>
          <w:color w:val="000000"/>
          <w:sz w:val="19"/>
          <w:rtl/>
        </w:rPr>
        <w:t xml:space="preserve"> و </w:t>
      </w:r>
      <w:r w:rsidR="00361F96">
        <w:rPr>
          <w:color w:val="000000"/>
          <w:sz w:val="19"/>
          <w:rtl/>
        </w:rPr>
        <w:t>ب</w:t>
      </w:r>
      <w:r w:rsidR="00297913">
        <w:rPr>
          <w:rFonts w:hint="cs"/>
          <w:color w:val="000000"/>
          <w:sz w:val="19"/>
          <w:rtl/>
        </w:rPr>
        <w:t>ي</w:t>
      </w:r>
      <w:r w:rsidR="00361F96">
        <w:rPr>
          <w:rFonts w:hint="cs"/>
          <w:color w:val="000000"/>
          <w:sz w:val="19"/>
          <w:rtl/>
        </w:rPr>
        <w:t>مار</w:t>
      </w:r>
      <w:r w:rsidR="00297913">
        <w:rPr>
          <w:rFonts w:hint="cs"/>
          <w:color w:val="000000"/>
          <w:sz w:val="19"/>
          <w:rtl/>
        </w:rPr>
        <w:t>ي</w:t>
      </w:r>
      <w:r w:rsidR="00361F96">
        <w:rPr>
          <w:rFonts w:hint="cs"/>
          <w:color w:val="000000"/>
          <w:sz w:val="19"/>
          <w:rtl/>
        </w:rPr>
        <w:t>‌ها</w:t>
      </w:r>
      <w:r w:rsidR="00297913">
        <w:rPr>
          <w:rFonts w:hint="cs"/>
          <w:color w:val="000000"/>
          <w:sz w:val="19"/>
          <w:rtl/>
        </w:rPr>
        <w:t>ي</w:t>
      </w:r>
      <w:r w:rsidR="002C0A76" w:rsidRPr="00BA472C">
        <w:rPr>
          <w:color w:val="000000"/>
          <w:sz w:val="19"/>
          <w:rtl/>
        </w:rPr>
        <w:t xml:space="preserve"> قلب</w:t>
      </w:r>
      <w:r w:rsidR="00297913">
        <w:rPr>
          <w:rFonts w:hint="cs"/>
          <w:color w:val="000000"/>
          <w:sz w:val="19"/>
          <w:rtl/>
        </w:rPr>
        <w:t>ي</w:t>
      </w:r>
      <w:r w:rsidR="002C0A76" w:rsidRPr="00BA472C">
        <w:rPr>
          <w:color w:val="000000"/>
          <w:sz w:val="19"/>
          <w:rtl/>
        </w:rPr>
        <w:t xml:space="preserve"> ع</w:t>
      </w:r>
      <w:r w:rsidR="002C0A76" w:rsidRPr="00BA472C">
        <w:rPr>
          <w:rFonts w:hint="eastAsia"/>
          <w:color w:val="000000"/>
          <w:sz w:val="19"/>
          <w:rtl/>
        </w:rPr>
        <w:t>روق</w:t>
      </w:r>
      <w:r w:rsidR="00297913">
        <w:rPr>
          <w:rFonts w:hint="cs"/>
          <w:color w:val="000000"/>
          <w:sz w:val="19"/>
          <w:rtl/>
        </w:rPr>
        <w:t>ي</w:t>
      </w:r>
      <w:r w:rsidR="002C0A76" w:rsidRPr="00BA472C">
        <w:rPr>
          <w:color w:val="000000"/>
          <w:sz w:val="19"/>
          <w:rtl/>
        </w:rPr>
        <w:t xml:space="preserve"> مرتبط است. در ا</w:t>
      </w:r>
      <w:r w:rsidR="00297913">
        <w:rPr>
          <w:rFonts w:hint="cs"/>
          <w:color w:val="000000"/>
          <w:sz w:val="19"/>
          <w:rtl/>
        </w:rPr>
        <w:t>ي</w:t>
      </w:r>
      <w:r w:rsidR="002C0A76" w:rsidRPr="00BA472C">
        <w:rPr>
          <w:rFonts w:hint="eastAsia"/>
          <w:color w:val="000000"/>
          <w:sz w:val="19"/>
          <w:rtl/>
        </w:rPr>
        <w:t>ن</w:t>
      </w:r>
      <w:r w:rsidR="002C0A76" w:rsidRPr="00BA472C">
        <w:rPr>
          <w:color w:val="000000"/>
          <w:sz w:val="19"/>
          <w:rtl/>
        </w:rPr>
        <w:t xml:space="preserve"> </w:t>
      </w:r>
      <w:r w:rsidR="00B92752" w:rsidRPr="00BA472C">
        <w:rPr>
          <w:rFonts w:hint="cs"/>
          <w:color w:val="000000"/>
          <w:sz w:val="19"/>
          <w:rtl/>
        </w:rPr>
        <w:t>مطالعه</w:t>
      </w:r>
      <w:r w:rsidR="002C0A76" w:rsidRPr="00BA472C">
        <w:rPr>
          <w:rFonts w:hint="eastAsia"/>
          <w:color w:val="000000"/>
          <w:sz w:val="19"/>
          <w:rtl/>
        </w:rPr>
        <w:t>،</w:t>
      </w:r>
      <w:r w:rsidR="002C0A76" w:rsidRPr="00BA472C">
        <w:rPr>
          <w:color w:val="000000"/>
          <w:sz w:val="19"/>
          <w:rtl/>
        </w:rPr>
        <w:t xml:space="preserve"> ارتباط </w:t>
      </w:r>
      <w:r w:rsidR="00F20606">
        <w:rPr>
          <w:color w:val="000000"/>
          <w:sz w:val="19"/>
          <w:rtl/>
        </w:rPr>
        <w:t>پل</w:t>
      </w:r>
      <w:r w:rsidR="00297913">
        <w:rPr>
          <w:rFonts w:hint="cs"/>
          <w:color w:val="000000"/>
          <w:sz w:val="19"/>
          <w:rtl/>
        </w:rPr>
        <w:t>ي</w:t>
      </w:r>
      <w:r w:rsidR="00F20606">
        <w:rPr>
          <w:rFonts w:hint="cs"/>
          <w:color w:val="000000"/>
          <w:sz w:val="19"/>
          <w:rtl/>
        </w:rPr>
        <w:t>‌مورف</w:t>
      </w:r>
      <w:r w:rsidR="00297913">
        <w:rPr>
          <w:rFonts w:hint="cs"/>
          <w:color w:val="000000"/>
          <w:sz w:val="19"/>
          <w:rtl/>
        </w:rPr>
        <w:t>ي</w:t>
      </w:r>
      <w:r w:rsidR="00F20606">
        <w:rPr>
          <w:rFonts w:hint="cs"/>
          <w:color w:val="000000"/>
          <w:sz w:val="19"/>
          <w:rtl/>
        </w:rPr>
        <w:t>سم</w:t>
      </w:r>
      <w:r w:rsidR="002C0A76" w:rsidRPr="00BA472C">
        <w:rPr>
          <w:color w:val="000000"/>
          <w:sz w:val="19"/>
          <w:rtl/>
        </w:rPr>
        <w:t xml:space="preserve"> </w:t>
      </w:r>
      <w:r w:rsidR="002C0A76" w:rsidRPr="00BA472C">
        <w:rPr>
          <w:color w:val="000000"/>
          <w:sz w:val="19"/>
        </w:rPr>
        <w:t>rs2236242</w:t>
      </w:r>
      <w:r w:rsidR="00833FAB" w:rsidRPr="00BA472C">
        <w:rPr>
          <w:rFonts w:hint="cs"/>
          <w:color w:val="000000"/>
          <w:sz w:val="19"/>
          <w:rtl/>
        </w:rPr>
        <w:t xml:space="preserve"> </w:t>
      </w:r>
      <w:r w:rsidR="002C0A76" w:rsidRPr="00BA472C">
        <w:rPr>
          <w:rFonts w:hint="cs"/>
          <w:color w:val="000000"/>
          <w:sz w:val="19"/>
          <w:rtl/>
        </w:rPr>
        <w:t>ژن واسپ</w:t>
      </w:r>
      <w:r w:rsidR="00297913">
        <w:rPr>
          <w:rFonts w:hint="cs"/>
          <w:color w:val="000000"/>
          <w:sz w:val="19"/>
          <w:rtl/>
        </w:rPr>
        <w:t>ي</w:t>
      </w:r>
      <w:r w:rsidR="002C0A76" w:rsidRPr="00BA472C">
        <w:rPr>
          <w:rFonts w:hint="cs"/>
          <w:color w:val="000000"/>
          <w:sz w:val="19"/>
          <w:rtl/>
        </w:rPr>
        <w:t xml:space="preserve">ن </w:t>
      </w:r>
      <w:r w:rsidR="002C0A76" w:rsidRPr="00BA472C">
        <w:rPr>
          <w:color w:val="000000"/>
          <w:sz w:val="19"/>
          <w:rtl/>
        </w:rPr>
        <w:t xml:space="preserve">با </w:t>
      </w:r>
      <w:r w:rsidR="002C0A76" w:rsidRPr="00BA472C">
        <w:rPr>
          <w:color w:val="000000"/>
          <w:sz w:val="19"/>
        </w:rPr>
        <w:t>NAFLD</w:t>
      </w:r>
      <w:r w:rsidR="002C0A76" w:rsidRPr="00BA472C">
        <w:rPr>
          <w:color w:val="000000"/>
          <w:sz w:val="19"/>
          <w:rtl/>
        </w:rPr>
        <w:t xml:space="preserve"> </w:t>
      </w:r>
      <w:r w:rsidR="00B92752" w:rsidRPr="00BA472C">
        <w:rPr>
          <w:rFonts w:hint="cs"/>
          <w:color w:val="000000"/>
          <w:sz w:val="19"/>
          <w:rtl/>
        </w:rPr>
        <w:t>بررس</w:t>
      </w:r>
      <w:r w:rsidR="00297913">
        <w:rPr>
          <w:rFonts w:hint="cs"/>
          <w:color w:val="000000"/>
          <w:sz w:val="19"/>
          <w:rtl/>
        </w:rPr>
        <w:t>ي</w:t>
      </w:r>
      <w:r w:rsidR="00B92752" w:rsidRPr="00BA472C">
        <w:rPr>
          <w:rFonts w:hint="cs"/>
          <w:color w:val="000000"/>
          <w:sz w:val="19"/>
          <w:rtl/>
        </w:rPr>
        <w:t xml:space="preserve"> شده است</w:t>
      </w:r>
      <w:r w:rsidR="002C0A76" w:rsidRPr="00BA472C">
        <w:rPr>
          <w:color w:val="000000"/>
          <w:sz w:val="19"/>
          <w:rtl/>
        </w:rPr>
        <w:t>.</w:t>
      </w:r>
    </w:p>
    <w:p w14:paraId="0EA357F9" w14:textId="77777777" w:rsidR="00446899" w:rsidRPr="00BA472C" w:rsidRDefault="00446899" w:rsidP="00B171A5">
      <w:pPr>
        <w:pStyle w:val="Chekide"/>
        <w:bidi/>
        <w:rPr>
          <w:rtl/>
          <w:lang w:bidi="fa-IR"/>
        </w:rPr>
      </w:pPr>
      <w:r w:rsidRPr="00BA472C">
        <w:rPr>
          <w:rFonts w:hint="cs"/>
          <w:b/>
          <w:bCs/>
          <w:rtl/>
          <w:lang w:bidi="fa-IR"/>
        </w:rPr>
        <w:t xml:space="preserve">مواد و </w:t>
      </w:r>
      <w:r w:rsidR="00F20606">
        <w:rPr>
          <w:b/>
          <w:bCs/>
          <w:rtl/>
          <w:lang w:bidi="fa-IR"/>
        </w:rPr>
        <w:t>روش</w:t>
      </w:r>
      <w:r w:rsidRPr="00BA472C">
        <w:rPr>
          <w:rFonts w:hint="cs"/>
          <w:b/>
          <w:bCs/>
          <w:rtl/>
          <w:lang w:bidi="fa-IR"/>
        </w:rPr>
        <w:t xml:space="preserve"> کار</w:t>
      </w:r>
      <w:r w:rsidRPr="00BA472C">
        <w:rPr>
          <w:rFonts w:hint="cs"/>
          <w:rtl/>
          <w:lang w:bidi="fa-IR"/>
        </w:rPr>
        <w:t xml:space="preserve">: </w:t>
      </w:r>
      <w:r w:rsidR="002C0A76" w:rsidRPr="00BA472C">
        <w:rPr>
          <w:rFonts w:hint="cs"/>
          <w:sz w:val="19"/>
          <w:rtl/>
        </w:rPr>
        <w:t>ا</w:t>
      </w:r>
      <w:r w:rsidR="00297913">
        <w:rPr>
          <w:rFonts w:hint="cs"/>
          <w:sz w:val="19"/>
          <w:rtl/>
        </w:rPr>
        <w:t>ي</w:t>
      </w:r>
      <w:r w:rsidR="002C0A76" w:rsidRPr="00BA472C">
        <w:rPr>
          <w:rFonts w:hint="cs"/>
          <w:sz w:val="19"/>
          <w:rtl/>
        </w:rPr>
        <w:t xml:space="preserve">ن </w:t>
      </w:r>
      <w:r w:rsidR="002C0A76" w:rsidRPr="00BA472C">
        <w:rPr>
          <w:sz w:val="19"/>
          <w:rtl/>
        </w:rPr>
        <w:t>مطالعه مورد-شاهد</w:t>
      </w:r>
      <w:r w:rsidR="00297913">
        <w:rPr>
          <w:rFonts w:hint="cs"/>
          <w:sz w:val="19"/>
          <w:rtl/>
        </w:rPr>
        <w:t>ي</w:t>
      </w:r>
      <w:r w:rsidR="002C0A76" w:rsidRPr="00BA472C">
        <w:rPr>
          <w:sz w:val="19"/>
          <w:rtl/>
        </w:rPr>
        <w:t xml:space="preserve"> </w:t>
      </w:r>
      <w:r w:rsidR="00756EEE">
        <w:rPr>
          <w:sz w:val="19"/>
          <w:rtl/>
        </w:rPr>
        <w:t>(</w:t>
      </w:r>
      <w:r w:rsidR="00EC268D">
        <w:rPr>
          <w:rFonts w:hint="cs"/>
          <w:sz w:val="19"/>
          <w:rtl/>
        </w:rPr>
        <w:t>نمونه‌گ</w:t>
      </w:r>
      <w:r w:rsidR="00297913">
        <w:rPr>
          <w:rFonts w:hint="cs"/>
          <w:sz w:val="19"/>
          <w:rtl/>
        </w:rPr>
        <w:t>ي</w:t>
      </w:r>
      <w:r w:rsidR="00EC268D">
        <w:rPr>
          <w:rFonts w:hint="cs"/>
          <w:sz w:val="19"/>
          <w:rtl/>
        </w:rPr>
        <w:t>ر</w:t>
      </w:r>
      <w:r w:rsidR="00297913">
        <w:rPr>
          <w:rFonts w:hint="cs"/>
          <w:sz w:val="19"/>
          <w:rtl/>
        </w:rPr>
        <w:t>ي</w:t>
      </w:r>
      <w:r w:rsidR="009D5ADC" w:rsidRPr="00BA472C">
        <w:rPr>
          <w:rFonts w:hint="cs"/>
          <w:sz w:val="19"/>
          <w:rtl/>
        </w:rPr>
        <w:t xml:space="preserve"> تصادف</w:t>
      </w:r>
      <w:r w:rsidR="00297913">
        <w:rPr>
          <w:rFonts w:hint="cs"/>
          <w:sz w:val="19"/>
          <w:rtl/>
        </w:rPr>
        <w:t>ي</w:t>
      </w:r>
      <w:r w:rsidR="009E5F2E" w:rsidRPr="00BA472C">
        <w:rPr>
          <w:rFonts w:hint="cs"/>
          <w:sz w:val="19"/>
          <w:rtl/>
        </w:rPr>
        <w:t xml:space="preserve">) </w:t>
      </w:r>
      <w:r w:rsidR="002C0A76" w:rsidRPr="00BA472C">
        <w:rPr>
          <w:sz w:val="19"/>
          <w:rtl/>
        </w:rPr>
        <w:t>بر رو</w:t>
      </w:r>
      <w:r w:rsidR="00297913">
        <w:rPr>
          <w:rFonts w:hint="cs"/>
          <w:sz w:val="19"/>
          <w:rtl/>
        </w:rPr>
        <w:t>ي</w:t>
      </w:r>
      <w:r w:rsidR="002C0A76" w:rsidRPr="00BA472C">
        <w:rPr>
          <w:sz w:val="19"/>
          <w:rtl/>
        </w:rPr>
        <w:t xml:space="preserve"> 150 شرکت‌کننده، شامل 75 شرکت‌کننده با ب</w:t>
      </w:r>
      <w:r w:rsidR="00297913">
        <w:rPr>
          <w:rFonts w:hint="cs"/>
          <w:sz w:val="19"/>
          <w:rtl/>
        </w:rPr>
        <w:t>ي</w:t>
      </w:r>
      <w:r w:rsidR="002C0A76" w:rsidRPr="00BA472C">
        <w:rPr>
          <w:rFonts w:hint="eastAsia"/>
          <w:sz w:val="19"/>
          <w:rtl/>
        </w:rPr>
        <w:t>مار</w:t>
      </w:r>
      <w:r w:rsidR="00297913">
        <w:rPr>
          <w:rFonts w:hint="cs"/>
          <w:sz w:val="19"/>
          <w:rtl/>
        </w:rPr>
        <w:t>ي</w:t>
      </w:r>
      <w:r w:rsidR="002C0A76" w:rsidRPr="00BA472C">
        <w:rPr>
          <w:rFonts w:hint="cs"/>
          <w:sz w:val="19"/>
          <w:rtl/>
        </w:rPr>
        <w:t>‌</w:t>
      </w:r>
      <w:r w:rsidR="002C0A76" w:rsidRPr="00BA472C">
        <w:rPr>
          <w:rFonts w:hint="eastAsia"/>
          <w:sz w:val="19"/>
          <w:rtl/>
        </w:rPr>
        <w:t>ها</w:t>
      </w:r>
      <w:r w:rsidR="00297913">
        <w:rPr>
          <w:rFonts w:hint="cs"/>
          <w:sz w:val="19"/>
          <w:rtl/>
        </w:rPr>
        <w:t>ي</w:t>
      </w:r>
      <w:r w:rsidR="002C0A76" w:rsidRPr="00BA472C">
        <w:rPr>
          <w:sz w:val="19"/>
          <w:rtl/>
        </w:rPr>
        <w:t xml:space="preserve"> کبد چرب غ</w:t>
      </w:r>
      <w:r w:rsidR="00297913">
        <w:rPr>
          <w:rFonts w:hint="cs"/>
          <w:sz w:val="19"/>
          <w:rtl/>
        </w:rPr>
        <w:t>ي</w:t>
      </w:r>
      <w:r w:rsidR="002C0A76" w:rsidRPr="00BA472C">
        <w:rPr>
          <w:rFonts w:hint="eastAsia"/>
          <w:sz w:val="19"/>
          <w:rtl/>
        </w:rPr>
        <w:t>رالکل</w:t>
      </w:r>
      <w:r w:rsidR="00297913">
        <w:rPr>
          <w:rFonts w:hint="cs"/>
          <w:sz w:val="19"/>
          <w:rtl/>
        </w:rPr>
        <w:t>ي</w:t>
      </w:r>
      <w:r w:rsidR="002C0A76" w:rsidRPr="00BA472C">
        <w:rPr>
          <w:sz w:val="19"/>
          <w:rtl/>
        </w:rPr>
        <w:t xml:space="preserve"> </w:t>
      </w:r>
      <w:r w:rsidR="00EC268D">
        <w:rPr>
          <w:sz w:val="19"/>
          <w:rtl/>
        </w:rPr>
        <w:t>به‌عنوان</w:t>
      </w:r>
      <w:r w:rsidR="002C0A76" w:rsidRPr="00BA472C">
        <w:rPr>
          <w:sz w:val="19"/>
          <w:rtl/>
        </w:rPr>
        <w:t xml:space="preserve"> مورد و 75 شرکت‌کننده </w:t>
      </w:r>
      <w:r w:rsidR="00EC268D">
        <w:rPr>
          <w:sz w:val="19"/>
          <w:rtl/>
        </w:rPr>
        <w:t>به‌عنوان</w:t>
      </w:r>
      <w:r w:rsidR="002C0A76" w:rsidRPr="00BA472C">
        <w:rPr>
          <w:sz w:val="19"/>
          <w:rtl/>
        </w:rPr>
        <w:t xml:space="preserve"> گروه عاد</w:t>
      </w:r>
      <w:r w:rsidR="00297913">
        <w:rPr>
          <w:rFonts w:hint="cs"/>
          <w:sz w:val="19"/>
          <w:rtl/>
        </w:rPr>
        <w:t>ي</w:t>
      </w:r>
      <w:r w:rsidR="002C0A76" w:rsidRPr="00BA472C">
        <w:rPr>
          <w:sz w:val="19"/>
          <w:rtl/>
        </w:rPr>
        <w:t xml:space="preserve"> انجام شد. </w:t>
      </w:r>
      <w:r w:rsidR="00A70369" w:rsidRPr="00BA472C">
        <w:rPr>
          <w:rFonts w:ascii="Tahoma" w:hAnsi="Tahoma"/>
          <w:color w:val="000000"/>
          <w:sz w:val="19"/>
          <w:shd w:val="clear" w:color="auto" w:fill="FFFFFF"/>
          <w:rtl/>
        </w:rPr>
        <w:t xml:space="preserve">شرکت‌کنندگان با سابقه مصرف الکل، </w:t>
      </w:r>
      <w:r w:rsidR="006128E9" w:rsidRPr="00BA472C">
        <w:rPr>
          <w:rFonts w:ascii="Tahoma" w:hAnsi="Tahoma" w:hint="cs"/>
          <w:color w:val="000000"/>
          <w:sz w:val="19"/>
          <w:shd w:val="clear" w:color="auto" w:fill="FFFFFF"/>
          <w:rtl/>
        </w:rPr>
        <w:t xml:space="preserve">اختلالات </w:t>
      </w:r>
      <w:r w:rsidR="00A70369" w:rsidRPr="00BA472C">
        <w:rPr>
          <w:rFonts w:ascii="Tahoma" w:hAnsi="Tahoma"/>
          <w:color w:val="000000"/>
          <w:sz w:val="19"/>
          <w:shd w:val="clear" w:color="auto" w:fill="FFFFFF"/>
          <w:rtl/>
        </w:rPr>
        <w:t>متابول</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ک</w:t>
      </w:r>
      <w:r w:rsidR="006128E9" w:rsidRPr="00BA472C">
        <w:rPr>
          <w:rFonts w:ascii="Tahoma" w:hAnsi="Tahoma" w:hint="cs"/>
          <w:color w:val="000000"/>
          <w:sz w:val="19"/>
          <w:shd w:val="clear" w:color="auto" w:fill="FFFFFF"/>
          <w:rtl/>
        </w:rPr>
        <w:t xml:space="preserve"> و سا</w:t>
      </w:r>
      <w:r w:rsidR="00297913">
        <w:rPr>
          <w:rFonts w:ascii="Tahoma" w:hAnsi="Tahoma" w:hint="cs"/>
          <w:color w:val="000000"/>
          <w:sz w:val="19"/>
          <w:shd w:val="clear" w:color="auto" w:fill="FFFFFF"/>
          <w:rtl/>
        </w:rPr>
        <w:t>ي</w:t>
      </w:r>
      <w:r w:rsidR="006128E9" w:rsidRPr="00BA472C">
        <w:rPr>
          <w:rFonts w:ascii="Tahoma" w:hAnsi="Tahoma" w:hint="cs"/>
          <w:color w:val="000000"/>
          <w:sz w:val="19"/>
          <w:shd w:val="clear" w:color="auto" w:fill="FFFFFF"/>
          <w:rtl/>
        </w:rPr>
        <w:t xml:space="preserve">ر </w:t>
      </w:r>
      <w:r w:rsidR="00361F96">
        <w:rPr>
          <w:rFonts w:ascii="Tahoma" w:hAnsi="Tahoma"/>
          <w:color w:val="000000"/>
          <w:sz w:val="19"/>
          <w:shd w:val="clear" w:color="auto" w:fill="FFFFFF"/>
          <w:rtl/>
        </w:rPr>
        <w:t>ب</w:t>
      </w:r>
      <w:r w:rsidR="00297913">
        <w:rPr>
          <w:rFonts w:ascii="Tahoma" w:hAnsi="Tahoma" w:hint="cs"/>
          <w:color w:val="000000"/>
          <w:sz w:val="19"/>
          <w:shd w:val="clear" w:color="auto" w:fill="FFFFFF"/>
          <w:rtl/>
        </w:rPr>
        <w:t>ي</w:t>
      </w:r>
      <w:r w:rsidR="00361F96">
        <w:rPr>
          <w:rFonts w:ascii="Tahoma" w:hAnsi="Tahoma" w:hint="cs"/>
          <w:color w:val="000000"/>
          <w:sz w:val="19"/>
          <w:shd w:val="clear" w:color="auto" w:fill="FFFFFF"/>
          <w:rtl/>
        </w:rPr>
        <w:t>مار</w:t>
      </w:r>
      <w:r w:rsidR="00297913">
        <w:rPr>
          <w:rFonts w:ascii="Tahoma" w:hAnsi="Tahoma" w:hint="cs"/>
          <w:color w:val="000000"/>
          <w:sz w:val="19"/>
          <w:shd w:val="clear" w:color="auto" w:fill="FFFFFF"/>
          <w:rtl/>
        </w:rPr>
        <w:t>ي</w:t>
      </w:r>
      <w:r w:rsidR="00361F96">
        <w:rPr>
          <w:rFonts w:ascii="Tahoma" w:hAnsi="Tahoma" w:hint="cs"/>
          <w:color w:val="000000"/>
          <w:sz w:val="19"/>
          <w:shd w:val="clear" w:color="auto" w:fill="FFFFFF"/>
          <w:rtl/>
        </w:rPr>
        <w:t>‌ها</w:t>
      </w:r>
      <w:r w:rsidR="00297913">
        <w:rPr>
          <w:rFonts w:ascii="Tahoma" w:hAnsi="Tahoma" w:hint="cs"/>
          <w:color w:val="000000"/>
          <w:sz w:val="19"/>
          <w:shd w:val="clear" w:color="auto" w:fill="FFFFFF"/>
          <w:rtl/>
        </w:rPr>
        <w:t>ي</w:t>
      </w:r>
      <w:r w:rsidR="006128E9" w:rsidRPr="00BA472C">
        <w:rPr>
          <w:rFonts w:ascii="Tahoma" w:hAnsi="Tahoma" w:hint="cs"/>
          <w:color w:val="000000"/>
          <w:sz w:val="19"/>
          <w:shd w:val="clear" w:color="auto" w:fill="FFFFFF"/>
          <w:rtl/>
        </w:rPr>
        <w:t xml:space="preserve"> </w:t>
      </w:r>
      <w:r w:rsidR="00A70369" w:rsidRPr="00BA472C">
        <w:rPr>
          <w:rFonts w:ascii="Tahoma" w:hAnsi="Tahoma"/>
          <w:color w:val="000000"/>
          <w:sz w:val="19"/>
          <w:shd w:val="clear" w:color="auto" w:fill="FFFFFF"/>
          <w:rtl/>
        </w:rPr>
        <w:t>کبد</w:t>
      </w:r>
      <w:r w:rsidR="00297913">
        <w:rPr>
          <w:rFonts w:ascii="Tahoma" w:hAnsi="Tahoma"/>
          <w:color w:val="000000"/>
          <w:sz w:val="19"/>
          <w:shd w:val="clear" w:color="auto" w:fill="FFFFFF"/>
          <w:rtl/>
        </w:rPr>
        <w:t>ي</w:t>
      </w:r>
      <w:r w:rsidR="006128E9" w:rsidRPr="00BA472C">
        <w:rPr>
          <w:rFonts w:ascii="Tahoma" w:hAnsi="Tahoma" w:hint="cs"/>
          <w:color w:val="000000"/>
          <w:sz w:val="19"/>
          <w:shd w:val="clear" w:color="auto" w:fill="FFFFFF"/>
          <w:rtl/>
        </w:rPr>
        <w:t>،</w:t>
      </w:r>
      <w:r w:rsidR="00A70369" w:rsidRPr="00BA472C">
        <w:rPr>
          <w:rFonts w:ascii="Tahoma" w:hAnsi="Tahoma"/>
          <w:color w:val="000000"/>
          <w:sz w:val="19"/>
          <w:shd w:val="clear" w:color="auto" w:fill="FFFFFF"/>
          <w:rtl/>
        </w:rPr>
        <w:t xml:space="preserve"> از مطالعه حذف شدند</w:t>
      </w:r>
      <w:r w:rsidR="00A70369" w:rsidRPr="00BA472C">
        <w:rPr>
          <w:rFonts w:ascii="Tahoma" w:hAnsi="Tahoma" w:hint="cs"/>
          <w:color w:val="000000"/>
          <w:sz w:val="21"/>
          <w:szCs w:val="21"/>
          <w:shd w:val="clear" w:color="auto" w:fill="FFFFFF"/>
          <w:rtl/>
        </w:rPr>
        <w:t>.</w:t>
      </w:r>
      <w:r w:rsidR="00A70369" w:rsidRPr="00BA472C">
        <w:rPr>
          <w:rFonts w:ascii="Tahoma" w:hAnsi="Tahoma" w:cs="Tahoma" w:hint="cs"/>
          <w:color w:val="000000"/>
          <w:sz w:val="18"/>
          <w:szCs w:val="18"/>
          <w:shd w:val="clear" w:color="auto" w:fill="FFFFFF"/>
          <w:rtl/>
        </w:rPr>
        <w:t xml:space="preserve"> </w:t>
      </w:r>
      <w:r w:rsidR="002C0A76" w:rsidRPr="00BA472C">
        <w:rPr>
          <w:sz w:val="19"/>
          <w:rtl/>
        </w:rPr>
        <w:t>واسپ</w:t>
      </w:r>
      <w:r w:rsidR="00297913">
        <w:rPr>
          <w:rFonts w:hint="cs"/>
          <w:sz w:val="19"/>
          <w:rtl/>
        </w:rPr>
        <w:t>ي</w:t>
      </w:r>
      <w:r w:rsidR="002C0A76" w:rsidRPr="00BA472C">
        <w:rPr>
          <w:rFonts w:hint="eastAsia"/>
          <w:sz w:val="19"/>
          <w:rtl/>
        </w:rPr>
        <w:t>ن</w:t>
      </w:r>
      <w:r w:rsidR="002C0A76" w:rsidRPr="00BA472C">
        <w:rPr>
          <w:sz w:val="19"/>
          <w:rtl/>
        </w:rPr>
        <w:t xml:space="preserve"> و انسول</w:t>
      </w:r>
      <w:r w:rsidR="00297913">
        <w:rPr>
          <w:rFonts w:hint="cs"/>
          <w:sz w:val="19"/>
          <w:rtl/>
        </w:rPr>
        <w:t>ي</w:t>
      </w:r>
      <w:r w:rsidR="002C0A76" w:rsidRPr="00BA472C">
        <w:rPr>
          <w:rFonts w:hint="eastAsia"/>
          <w:sz w:val="19"/>
          <w:rtl/>
        </w:rPr>
        <w:t>ن</w:t>
      </w:r>
      <w:r w:rsidR="002C0A76" w:rsidRPr="00BA472C">
        <w:rPr>
          <w:sz w:val="19"/>
          <w:rtl/>
        </w:rPr>
        <w:t xml:space="preserve"> سرم با ک</w:t>
      </w:r>
      <w:r w:rsidR="00297913">
        <w:rPr>
          <w:rFonts w:hint="cs"/>
          <w:sz w:val="19"/>
          <w:rtl/>
        </w:rPr>
        <w:t>ي</w:t>
      </w:r>
      <w:r w:rsidR="002C0A76" w:rsidRPr="00BA472C">
        <w:rPr>
          <w:rFonts w:hint="eastAsia"/>
          <w:sz w:val="19"/>
          <w:rtl/>
        </w:rPr>
        <w:t>ت</w:t>
      </w:r>
      <w:r w:rsidR="002C0A76" w:rsidRPr="00BA472C">
        <w:rPr>
          <w:sz w:val="19"/>
          <w:rtl/>
        </w:rPr>
        <w:t xml:space="preserve"> الا</w:t>
      </w:r>
      <w:r w:rsidR="00297913">
        <w:rPr>
          <w:rFonts w:hint="cs"/>
          <w:sz w:val="19"/>
          <w:rtl/>
        </w:rPr>
        <w:t>ي</w:t>
      </w:r>
      <w:r w:rsidR="002C0A76" w:rsidRPr="00BA472C">
        <w:rPr>
          <w:rFonts w:hint="eastAsia"/>
          <w:sz w:val="19"/>
          <w:rtl/>
        </w:rPr>
        <w:t>زا</w:t>
      </w:r>
      <w:r w:rsidR="002C0A76" w:rsidRPr="00BA472C">
        <w:rPr>
          <w:sz w:val="19"/>
          <w:rtl/>
        </w:rPr>
        <w:t xml:space="preserve"> و سا</w:t>
      </w:r>
      <w:r w:rsidR="00297913">
        <w:rPr>
          <w:rFonts w:hint="cs"/>
          <w:sz w:val="19"/>
          <w:rtl/>
        </w:rPr>
        <w:t>ي</w:t>
      </w:r>
      <w:r w:rsidR="002C0A76" w:rsidRPr="00BA472C">
        <w:rPr>
          <w:rFonts w:hint="eastAsia"/>
          <w:sz w:val="19"/>
          <w:rtl/>
        </w:rPr>
        <w:t>ر</w:t>
      </w:r>
      <w:r w:rsidR="002C0A76" w:rsidRPr="00BA472C">
        <w:rPr>
          <w:sz w:val="19"/>
          <w:rtl/>
        </w:rPr>
        <w:t xml:space="preserve"> متغ</w:t>
      </w:r>
      <w:r w:rsidR="00297913">
        <w:rPr>
          <w:rFonts w:hint="cs"/>
          <w:sz w:val="19"/>
          <w:rtl/>
        </w:rPr>
        <w:t>ي</w:t>
      </w:r>
      <w:r w:rsidR="002C0A76" w:rsidRPr="00BA472C">
        <w:rPr>
          <w:rFonts w:hint="eastAsia"/>
          <w:sz w:val="19"/>
          <w:rtl/>
        </w:rPr>
        <w:t>رها</w:t>
      </w:r>
      <w:r w:rsidR="002C0A76" w:rsidRPr="00BA472C">
        <w:rPr>
          <w:sz w:val="19"/>
          <w:rtl/>
        </w:rPr>
        <w:t xml:space="preserve"> به روش استاندارد </w:t>
      </w:r>
      <w:r w:rsidR="00EC268D">
        <w:rPr>
          <w:sz w:val="19"/>
          <w:rtl/>
        </w:rPr>
        <w:t>اندازه‌گ</w:t>
      </w:r>
      <w:r w:rsidR="00297913">
        <w:rPr>
          <w:sz w:val="19"/>
          <w:rtl/>
        </w:rPr>
        <w:t>ي</w:t>
      </w:r>
      <w:r w:rsidR="00EC268D">
        <w:rPr>
          <w:sz w:val="19"/>
          <w:rtl/>
        </w:rPr>
        <w:t>ر</w:t>
      </w:r>
      <w:r w:rsidR="00297913">
        <w:rPr>
          <w:sz w:val="19"/>
          <w:rtl/>
        </w:rPr>
        <w:t>ي</w:t>
      </w:r>
      <w:r w:rsidR="002C0A76" w:rsidRPr="00BA472C">
        <w:rPr>
          <w:sz w:val="19"/>
          <w:rtl/>
        </w:rPr>
        <w:t xml:space="preserve"> شد</w:t>
      </w:r>
      <w:r w:rsidR="002C0A76" w:rsidRPr="00BA472C">
        <w:rPr>
          <w:rFonts w:hint="cs"/>
          <w:sz w:val="19"/>
          <w:rtl/>
        </w:rPr>
        <w:t>ند</w:t>
      </w:r>
      <w:r w:rsidR="002C0A76" w:rsidRPr="00BA472C">
        <w:rPr>
          <w:sz w:val="19"/>
          <w:rtl/>
        </w:rPr>
        <w:t xml:space="preserve">. </w:t>
      </w:r>
      <w:r w:rsidR="001510BF" w:rsidRPr="00BA472C">
        <w:rPr>
          <w:sz w:val="19"/>
          <w:rtl/>
        </w:rPr>
        <w:t>تع</w:t>
      </w:r>
      <w:r w:rsidR="00297913">
        <w:rPr>
          <w:rFonts w:hint="cs"/>
          <w:sz w:val="19"/>
          <w:rtl/>
        </w:rPr>
        <w:t>يي</w:t>
      </w:r>
      <w:r w:rsidR="001510BF" w:rsidRPr="00BA472C">
        <w:rPr>
          <w:rFonts w:hint="cs"/>
          <w:sz w:val="19"/>
          <w:rtl/>
        </w:rPr>
        <w:t>ن</w:t>
      </w:r>
      <w:r w:rsidR="001510BF" w:rsidRPr="00BA472C">
        <w:rPr>
          <w:sz w:val="19"/>
          <w:rtl/>
        </w:rPr>
        <w:t xml:space="preserve"> ژنوت</w:t>
      </w:r>
      <w:r w:rsidR="00297913">
        <w:rPr>
          <w:rFonts w:hint="cs"/>
          <w:sz w:val="19"/>
          <w:rtl/>
        </w:rPr>
        <w:t>ي</w:t>
      </w:r>
      <w:r w:rsidR="001510BF" w:rsidRPr="00BA472C">
        <w:rPr>
          <w:rFonts w:hint="cs"/>
          <w:sz w:val="19"/>
          <w:rtl/>
        </w:rPr>
        <w:t>پ‌ها</w:t>
      </w:r>
      <w:r w:rsidR="00297913">
        <w:rPr>
          <w:rFonts w:hint="cs"/>
          <w:sz w:val="19"/>
          <w:rtl/>
        </w:rPr>
        <w:t>ي</w:t>
      </w:r>
      <w:r w:rsidR="00756EEE">
        <w:rPr>
          <w:sz w:val="19"/>
          <w:rtl/>
        </w:rPr>
        <w:t xml:space="preserve"> </w:t>
      </w:r>
      <w:r w:rsidR="001510BF" w:rsidRPr="00BA472C">
        <w:rPr>
          <w:sz w:val="19"/>
        </w:rPr>
        <w:t>rs2236242</w:t>
      </w:r>
      <w:r w:rsidR="001510BF" w:rsidRPr="00BA472C">
        <w:rPr>
          <w:sz w:val="19"/>
          <w:rtl/>
        </w:rPr>
        <w:t xml:space="preserve"> با استفاده از واکنش زنج</w:t>
      </w:r>
      <w:r w:rsidR="00297913">
        <w:rPr>
          <w:rFonts w:hint="cs"/>
          <w:sz w:val="19"/>
          <w:rtl/>
        </w:rPr>
        <w:t>ي</w:t>
      </w:r>
      <w:r w:rsidR="001510BF" w:rsidRPr="00BA472C">
        <w:rPr>
          <w:rFonts w:hint="cs"/>
          <w:sz w:val="19"/>
          <w:rtl/>
        </w:rPr>
        <w:t>ره‌ا</w:t>
      </w:r>
      <w:r w:rsidR="00297913">
        <w:rPr>
          <w:rFonts w:hint="cs"/>
          <w:sz w:val="19"/>
          <w:rtl/>
        </w:rPr>
        <w:t>ي</w:t>
      </w:r>
      <w:r w:rsidR="001510BF" w:rsidRPr="00BA472C">
        <w:rPr>
          <w:sz w:val="19"/>
          <w:rtl/>
        </w:rPr>
        <w:t xml:space="preserve"> پل</w:t>
      </w:r>
      <w:r w:rsidR="00297913">
        <w:rPr>
          <w:rFonts w:hint="cs"/>
          <w:sz w:val="19"/>
          <w:rtl/>
        </w:rPr>
        <w:t>ي</w:t>
      </w:r>
      <w:r w:rsidR="001510BF" w:rsidRPr="00BA472C">
        <w:rPr>
          <w:rFonts w:hint="cs"/>
          <w:sz w:val="19"/>
          <w:rtl/>
        </w:rPr>
        <w:t>مراز</w:t>
      </w:r>
      <w:r w:rsidR="001510BF" w:rsidRPr="00BA472C">
        <w:rPr>
          <w:sz w:val="19"/>
          <w:rtl/>
        </w:rPr>
        <w:t xml:space="preserve"> تتراآرمز‍ انجام شد.</w:t>
      </w:r>
      <w:r w:rsidR="002C0A76" w:rsidRPr="00BA472C">
        <w:rPr>
          <w:sz w:val="19"/>
          <w:rtl/>
        </w:rPr>
        <w:t xml:space="preserve"> </w:t>
      </w:r>
      <w:r w:rsidR="00EC268D">
        <w:rPr>
          <w:sz w:val="19"/>
          <w:rtl/>
        </w:rPr>
        <w:t>تجز</w:t>
      </w:r>
      <w:r w:rsidR="00297913">
        <w:rPr>
          <w:sz w:val="19"/>
          <w:rtl/>
        </w:rPr>
        <w:t>ي</w:t>
      </w:r>
      <w:r w:rsidR="00EC268D">
        <w:rPr>
          <w:sz w:val="19"/>
          <w:rtl/>
        </w:rPr>
        <w:t>ه‌وتحل</w:t>
      </w:r>
      <w:r w:rsidR="00297913">
        <w:rPr>
          <w:sz w:val="19"/>
          <w:rtl/>
        </w:rPr>
        <w:t>ي</w:t>
      </w:r>
      <w:r w:rsidR="00EC268D">
        <w:rPr>
          <w:sz w:val="19"/>
          <w:rtl/>
        </w:rPr>
        <w:t>ل</w:t>
      </w:r>
      <w:r w:rsidR="002C0A76" w:rsidRPr="00BA472C">
        <w:rPr>
          <w:sz w:val="19"/>
          <w:rtl/>
        </w:rPr>
        <w:t xml:space="preserve"> آمار</w:t>
      </w:r>
      <w:r w:rsidR="00297913">
        <w:rPr>
          <w:rFonts w:hint="cs"/>
          <w:sz w:val="19"/>
          <w:rtl/>
        </w:rPr>
        <w:t>ي</w:t>
      </w:r>
      <w:r w:rsidR="002C0A76" w:rsidRPr="00BA472C">
        <w:rPr>
          <w:sz w:val="19"/>
          <w:rtl/>
        </w:rPr>
        <w:t xml:space="preserve"> با استفاده از </w:t>
      </w:r>
      <w:r w:rsidR="00EC268D">
        <w:rPr>
          <w:sz w:val="19"/>
          <w:rtl/>
        </w:rPr>
        <w:t>نرم‌افزار</w:t>
      </w:r>
      <w:r w:rsidR="002C0A76" w:rsidRPr="00BA472C">
        <w:rPr>
          <w:sz w:val="19"/>
          <w:rtl/>
        </w:rPr>
        <w:t xml:space="preserve"> </w:t>
      </w:r>
      <w:r w:rsidR="002C0A76" w:rsidRPr="00BA472C">
        <w:rPr>
          <w:sz w:val="19"/>
        </w:rPr>
        <w:t>SPSS</w:t>
      </w:r>
      <w:r w:rsidR="002C0A76" w:rsidRPr="00BA472C">
        <w:rPr>
          <w:sz w:val="19"/>
          <w:rtl/>
        </w:rPr>
        <w:t xml:space="preserve"> نسخه 20 انجام شد.</w:t>
      </w:r>
    </w:p>
    <w:p w14:paraId="2B72A408" w14:textId="77777777" w:rsidR="00446899" w:rsidRPr="00BA472C" w:rsidRDefault="00297913" w:rsidP="00B171A5">
      <w:pPr>
        <w:pStyle w:val="Chekide"/>
        <w:bidi/>
        <w:rPr>
          <w:rtl/>
          <w:lang w:bidi="fa-IR"/>
        </w:rPr>
      </w:pPr>
      <w:r>
        <w:rPr>
          <w:rFonts w:hint="cs"/>
          <w:b/>
          <w:bCs/>
          <w:rtl/>
          <w:lang w:bidi="fa-IR"/>
        </w:rPr>
        <w:t>ي</w:t>
      </w:r>
      <w:r w:rsidR="00446899" w:rsidRPr="00BA472C">
        <w:rPr>
          <w:rFonts w:hint="cs"/>
          <w:b/>
          <w:bCs/>
          <w:rtl/>
          <w:lang w:bidi="fa-IR"/>
        </w:rPr>
        <w:t>افته‌ها</w:t>
      </w:r>
      <w:r w:rsidR="00446899" w:rsidRPr="00BA472C">
        <w:rPr>
          <w:rFonts w:hint="cs"/>
          <w:rtl/>
          <w:lang w:bidi="fa-IR"/>
        </w:rPr>
        <w:t>:</w:t>
      </w:r>
      <w:r w:rsidR="00756EEE">
        <w:rPr>
          <w:rtl/>
          <w:lang w:bidi="fa-IR"/>
        </w:rPr>
        <w:t xml:space="preserve"> </w:t>
      </w:r>
      <w:r w:rsidR="002C0A76" w:rsidRPr="00BA472C">
        <w:rPr>
          <w:sz w:val="19"/>
          <w:rtl/>
        </w:rPr>
        <w:t xml:space="preserve">تفاوت </w:t>
      </w:r>
      <w:r w:rsidR="00EC268D">
        <w:rPr>
          <w:sz w:val="19"/>
          <w:rtl/>
        </w:rPr>
        <w:t>معن</w:t>
      </w:r>
      <w:r>
        <w:rPr>
          <w:sz w:val="19"/>
          <w:rtl/>
        </w:rPr>
        <w:t>ي</w:t>
      </w:r>
      <w:r w:rsidR="00EC268D">
        <w:rPr>
          <w:sz w:val="19"/>
          <w:rtl/>
        </w:rPr>
        <w:t>‌دار</w:t>
      </w:r>
      <w:r>
        <w:rPr>
          <w:sz w:val="19"/>
          <w:rtl/>
        </w:rPr>
        <w:t>ي</w:t>
      </w:r>
      <w:r w:rsidR="002C0A76" w:rsidRPr="00BA472C">
        <w:rPr>
          <w:sz w:val="19"/>
          <w:rtl/>
        </w:rPr>
        <w:t xml:space="preserve"> در سطح واسپ</w:t>
      </w:r>
      <w:r>
        <w:rPr>
          <w:rFonts w:hint="cs"/>
          <w:sz w:val="19"/>
          <w:rtl/>
        </w:rPr>
        <w:t>ي</w:t>
      </w:r>
      <w:r w:rsidR="002C0A76" w:rsidRPr="00BA472C">
        <w:rPr>
          <w:rFonts w:hint="eastAsia"/>
          <w:sz w:val="19"/>
          <w:rtl/>
        </w:rPr>
        <w:t>ن</w:t>
      </w:r>
      <w:r w:rsidR="002C0A76" w:rsidRPr="00BA472C">
        <w:rPr>
          <w:sz w:val="19"/>
          <w:rtl/>
        </w:rPr>
        <w:t xml:space="preserve"> در ب</w:t>
      </w:r>
      <w:r>
        <w:rPr>
          <w:rFonts w:hint="cs"/>
          <w:sz w:val="19"/>
          <w:rtl/>
        </w:rPr>
        <w:t>ي</w:t>
      </w:r>
      <w:r w:rsidR="002C0A76" w:rsidRPr="00BA472C">
        <w:rPr>
          <w:rFonts w:hint="eastAsia"/>
          <w:sz w:val="19"/>
          <w:rtl/>
        </w:rPr>
        <w:t>ماران</w:t>
      </w:r>
      <w:r w:rsidR="002C0A76" w:rsidRPr="00BA472C">
        <w:rPr>
          <w:sz w:val="19"/>
          <w:rtl/>
        </w:rPr>
        <w:t xml:space="preserve"> مبتلا به </w:t>
      </w:r>
      <w:r w:rsidR="002C0A76" w:rsidRPr="00BA472C">
        <w:rPr>
          <w:sz w:val="19"/>
        </w:rPr>
        <w:t>NAFLD</w:t>
      </w:r>
      <w:r w:rsidR="002C0A76" w:rsidRPr="00BA472C">
        <w:rPr>
          <w:sz w:val="19"/>
          <w:rtl/>
        </w:rPr>
        <w:t xml:space="preserve"> نسبت به افراد سالم </w:t>
      </w:r>
      <w:r>
        <w:rPr>
          <w:rFonts w:hint="cs"/>
          <w:sz w:val="19"/>
          <w:rtl/>
        </w:rPr>
        <w:t>ي</w:t>
      </w:r>
      <w:r w:rsidR="00304DFF" w:rsidRPr="00BA472C">
        <w:rPr>
          <w:rFonts w:hint="cs"/>
          <w:sz w:val="19"/>
          <w:rtl/>
        </w:rPr>
        <w:t>افت نشد</w:t>
      </w:r>
      <w:r w:rsidR="002C0A76" w:rsidRPr="00BA472C">
        <w:rPr>
          <w:sz w:val="19"/>
          <w:rtl/>
        </w:rPr>
        <w:t xml:space="preserve"> (05/0≤</w:t>
      </w:r>
      <w:r w:rsidR="002C0A76" w:rsidRPr="00BA472C">
        <w:rPr>
          <w:sz w:val="19"/>
        </w:rPr>
        <w:t>P</w:t>
      </w:r>
      <w:r w:rsidR="00756EEE">
        <w:rPr>
          <w:sz w:val="19"/>
          <w:rtl/>
        </w:rPr>
        <w:t>)</w:t>
      </w:r>
      <w:r w:rsidR="002C0A76" w:rsidRPr="00BA472C">
        <w:rPr>
          <w:sz w:val="19"/>
        </w:rPr>
        <w:t>.</w:t>
      </w:r>
      <w:r w:rsidR="002C0A76" w:rsidRPr="00BA472C">
        <w:rPr>
          <w:sz w:val="19"/>
          <w:rtl/>
        </w:rPr>
        <w:t xml:space="preserve"> سطح </w:t>
      </w:r>
      <w:r w:rsidR="00EC268D">
        <w:rPr>
          <w:sz w:val="19"/>
          <w:rtl/>
        </w:rPr>
        <w:t>ه</w:t>
      </w:r>
      <w:r>
        <w:rPr>
          <w:rFonts w:hint="cs"/>
          <w:sz w:val="19"/>
          <w:rtl/>
        </w:rPr>
        <w:t>ي</w:t>
      </w:r>
      <w:r w:rsidR="00EC268D">
        <w:rPr>
          <w:rFonts w:hint="cs"/>
          <w:sz w:val="19"/>
          <w:rtl/>
        </w:rPr>
        <w:t>چ‌</w:t>
      </w:r>
      <w:r>
        <w:rPr>
          <w:rFonts w:hint="cs"/>
          <w:sz w:val="19"/>
          <w:rtl/>
        </w:rPr>
        <w:t>ي</w:t>
      </w:r>
      <w:r w:rsidR="00EC268D">
        <w:rPr>
          <w:rFonts w:hint="cs"/>
          <w:sz w:val="19"/>
          <w:rtl/>
        </w:rPr>
        <w:t>ک</w:t>
      </w:r>
      <w:r w:rsidR="002C0A76" w:rsidRPr="00BA472C">
        <w:rPr>
          <w:sz w:val="19"/>
          <w:rtl/>
        </w:rPr>
        <w:t xml:space="preserve"> از متغ</w:t>
      </w:r>
      <w:r>
        <w:rPr>
          <w:rFonts w:hint="cs"/>
          <w:sz w:val="19"/>
          <w:rtl/>
        </w:rPr>
        <w:t>ي</w:t>
      </w:r>
      <w:r w:rsidR="002C0A76" w:rsidRPr="00BA472C">
        <w:rPr>
          <w:rFonts w:hint="eastAsia"/>
          <w:sz w:val="19"/>
          <w:rtl/>
        </w:rPr>
        <w:t>رها</w:t>
      </w:r>
      <w:r w:rsidR="002C0A76" w:rsidRPr="00BA472C">
        <w:rPr>
          <w:sz w:val="19"/>
          <w:rtl/>
        </w:rPr>
        <w:t xml:space="preserve"> در افراد سالم و ب</w:t>
      </w:r>
      <w:r>
        <w:rPr>
          <w:rFonts w:hint="cs"/>
          <w:sz w:val="19"/>
          <w:rtl/>
        </w:rPr>
        <w:t>ي</w:t>
      </w:r>
      <w:r w:rsidR="002C0A76" w:rsidRPr="00BA472C">
        <w:rPr>
          <w:rFonts w:hint="eastAsia"/>
          <w:sz w:val="19"/>
          <w:rtl/>
        </w:rPr>
        <w:t>ماران</w:t>
      </w:r>
      <w:r w:rsidR="002C0A76" w:rsidRPr="00BA472C">
        <w:rPr>
          <w:sz w:val="19"/>
          <w:rtl/>
        </w:rPr>
        <w:t xml:space="preserve"> برا</w:t>
      </w:r>
      <w:r>
        <w:rPr>
          <w:rFonts w:hint="cs"/>
          <w:sz w:val="19"/>
          <w:rtl/>
        </w:rPr>
        <w:t>ي</w:t>
      </w:r>
      <w:r w:rsidR="002C0A76" w:rsidRPr="00BA472C">
        <w:rPr>
          <w:sz w:val="19"/>
          <w:rtl/>
        </w:rPr>
        <w:t xml:space="preserve"> </w:t>
      </w:r>
      <w:r w:rsidR="00EC268D">
        <w:rPr>
          <w:sz w:val="19"/>
          <w:rtl/>
        </w:rPr>
        <w:t>ژنوت</w:t>
      </w:r>
      <w:r>
        <w:rPr>
          <w:sz w:val="19"/>
          <w:rtl/>
        </w:rPr>
        <w:t>ي</w:t>
      </w:r>
      <w:r w:rsidR="00EC268D">
        <w:rPr>
          <w:sz w:val="19"/>
          <w:rtl/>
        </w:rPr>
        <w:t>پ‌ها</w:t>
      </w:r>
      <w:r>
        <w:rPr>
          <w:rFonts w:hint="cs"/>
          <w:sz w:val="19"/>
          <w:rtl/>
        </w:rPr>
        <w:t>ي</w:t>
      </w:r>
      <w:r w:rsidR="002C0A76" w:rsidRPr="00BA472C">
        <w:rPr>
          <w:sz w:val="19"/>
          <w:rtl/>
        </w:rPr>
        <w:t xml:space="preserve"> </w:t>
      </w:r>
      <w:r w:rsidR="002C0A76" w:rsidRPr="00BA472C">
        <w:rPr>
          <w:sz w:val="19"/>
        </w:rPr>
        <w:t>TA</w:t>
      </w:r>
      <w:r w:rsidR="002C0A76" w:rsidRPr="00BA472C">
        <w:rPr>
          <w:sz w:val="19"/>
          <w:rtl/>
        </w:rPr>
        <w:t xml:space="preserve"> و </w:t>
      </w:r>
      <w:r w:rsidR="002C0A76" w:rsidRPr="00BA472C">
        <w:rPr>
          <w:sz w:val="19"/>
        </w:rPr>
        <w:t>TT</w:t>
      </w:r>
      <w:r w:rsidR="002C0A76" w:rsidRPr="00BA472C">
        <w:rPr>
          <w:sz w:val="19"/>
          <w:rtl/>
        </w:rPr>
        <w:t xml:space="preserve"> تفاوت </w:t>
      </w:r>
      <w:r w:rsidR="00EC268D">
        <w:rPr>
          <w:sz w:val="19"/>
          <w:rtl/>
        </w:rPr>
        <w:t>معن</w:t>
      </w:r>
      <w:r>
        <w:rPr>
          <w:sz w:val="19"/>
          <w:rtl/>
        </w:rPr>
        <w:t>ي</w:t>
      </w:r>
      <w:r w:rsidR="00EC268D">
        <w:rPr>
          <w:sz w:val="19"/>
          <w:rtl/>
        </w:rPr>
        <w:t>‌دار</w:t>
      </w:r>
      <w:r>
        <w:rPr>
          <w:sz w:val="19"/>
          <w:rtl/>
        </w:rPr>
        <w:t>ي</w:t>
      </w:r>
      <w:r w:rsidR="002C0A76" w:rsidRPr="00BA472C">
        <w:rPr>
          <w:sz w:val="19"/>
          <w:rtl/>
        </w:rPr>
        <w:t xml:space="preserve"> نداشت. ب</w:t>
      </w:r>
      <w:r>
        <w:rPr>
          <w:rFonts w:hint="cs"/>
          <w:sz w:val="19"/>
          <w:rtl/>
        </w:rPr>
        <w:t>ي</w:t>
      </w:r>
      <w:r w:rsidR="002C0A76" w:rsidRPr="00BA472C">
        <w:rPr>
          <w:rFonts w:hint="eastAsia"/>
          <w:sz w:val="19"/>
          <w:rtl/>
        </w:rPr>
        <w:t>ن</w:t>
      </w:r>
      <w:r w:rsidR="002C0A76" w:rsidRPr="00BA472C">
        <w:rPr>
          <w:sz w:val="19"/>
          <w:rtl/>
        </w:rPr>
        <w:t xml:space="preserve"> </w:t>
      </w:r>
      <w:r w:rsidR="001F5D11">
        <w:rPr>
          <w:sz w:val="19"/>
          <w:rtl/>
        </w:rPr>
        <w:t>پل</w:t>
      </w:r>
      <w:r>
        <w:rPr>
          <w:sz w:val="19"/>
          <w:rtl/>
        </w:rPr>
        <w:t>ي</w:t>
      </w:r>
      <w:r w:rsidR="001F5D11">
        <w:rPr>
          <w:sz w:val="19"/>
          <w:rtl/>
        </w:rPr>
        <w:t>‌مورف</w:t>
      </w:r>
      <w:r>
        <w:rPr>
          <w:sz w:val="19"/>
          <w:rtl/>
        </w:rPr>
        <w:t>ي</w:t>
      </w:r>
      <w:r w:rsidR="001F5D11">
        <w:rPr>
          <w:sz w:val="19"/>
          <w:rtl/>
        </w:rPr>
        <w:t>سم</w:t>
      </w:r>
      <w:r w:rsidR="002C0A76" w:rsidRPr="00BA472C">
        <w:rPr>
          <w:sz w:val="19"/>
          <w:rtl/>
        </w:rPr>
        <w:t xml:space="preserve"> </w:t>
      </w:r>
      <w:r w:rsidR="002C0A76" w:rsidRPr="00BA472C">
        <w:rPr>
          <w:sz w:val="19"/>
        </w:rPr>
        <w:t>rs2236242</w:t>
      </w:r>
      <w:r w:rsidR="002C0A76" w:rsidRPr="00BA472C">
        <w:rPr>
          <w:sz w:val="19"/>
          <w:rtl/>
        </w:rPr>
        <w:t xml:space="preserve"> و مقاومت به انسول</w:t>
      </w:r>
      <w:r>
        <w:rPr>
          <w:rFonts w:hint="cs"/>
          <w:sz w:val="19"/>
          <w:rtl/>
        </w:rPr>
        <w:t>ي</w:t>
      </w:r>
      <w:r w:rsidR="002C0A76" w:rsidRPr="00BA472C">
        <w:rPr>
          <w:rFonts w:hint="eastAsia"/>
          <w:sz w:val="19"/>
          <w:rtl/>
        </w:rPr>
        <w:t>ن</w:t>
      </w:r>
      <w:r w:rsidR="002C0A76" w:rsidRPr="00BA472C">
        <w:rPr>
          <w:sz w:val="19"/>
          <w:rtl/>
        </w:rPr>
        <w:t xml:space="preserve"> </w:t>
      </w:r>
      <w:r w:rsidR="002C0A76" w:rsidRPr="00BA472C">
        <w:rPr>
          <w:rFonts w:hint="cs"/>
          <w:sz w:val="19"/>
          <w:rtl/>
        </w:rPr>
        <w:t>ارتباط</w:t>
      </w:r>
      <w:r w:rsidR="002C0A76" w:rsidRPr="00BA472C">
        <w:rPr>
          <w:sz w:val="19"/>
          <w:rtl/>
        </w:rPr>
        <w:t xml:space="preserve"> </w:t>
      </w:r>
      <w:r w:rsidR="00EC268D">
        <w:rPr>
          <w:sz w:val="19"/>
          <w:rtl/>
        </w:rPr>
        <w:t>معن</w:t>
      </w:r>
      <w:r>
        <w:rPr>
          <w:sz w:val="19"/>
          <w:rtl/>
        </w:rPr>
        <w:t>ي</w:t>
      </w:r>
      <w:r w:rsidR="00EC268D">
        <w:rPr>
          <w:sz w:val="19"/>
          <w:rtl/>
        </w:rPr>
        <w:t>‌دار</w:t>
      </w:r>
      <w:r>
        <w:rPr>
          <w:sz w:val="19"/>
          <w:rtl/>
        </w:rPr>
        <w:t>ي</w:t>
      </w:r>
      <w:r w:rsidR="002C0A76" w:rsidRPr="00BA472C">
        <w:rPr>
          <w:sz w:val="19"/>
          <w:rtl/>
        </w:rPr>
        <w:t xml:space="preserve"> </w:t>
      </w:r>
      <w:r w:rsidR="002C0A76" w:rsidRPr="00BA472C">
        <w:rPr>
          <w:rFonts w:hint="cs"/>
          <w:sz w:val="19"/>
          <w:rtl/>
        </w:rPr>
        <w:t>وجود نداشت.</w:t>
      </w:r>
      <w:r w:rsidR="002C0A76" w:rsidRPr="00BA472C">
        <w:rPr>
          <w:sz w:val="19"/>
          <w:rtl/>
        </w:rPr>
        <w:t xml:space="preserve"> ه</w:t>
      </w:r>
      <w:r>
        <w:rPr>
          <w:rFonts w:hint="cs"/>
          <w:sz w:val="19"/>
          <w:rtl/>
        </w:rPr>
        <w:t>ي</w:t>
      </w:r>
      <w:r w:rsidR="002C0A76" w:rsidRPr="00BA472C">
        <w:rPr>
          <w:rFonts w:hint="eastAsia"/>
          <w:sz w:val="19"/>
          <w:rtl/>
        </w:rPr>
        <w:t>چ</w:t>
      </w:r>
      <w:r w:rsidR="002C0A76" w:rsidRPr="00BA472C">
        <w:rPr>
          <w:sz w:val="19"/>
          <w:rtl/>
        </w:rPr>
        <w:t xml:space="preserve"> ارتباط</w:t>
      </w:r>
      <w:r>
        <w:rPr>
          <w:rFonts w:hint="cs"/>
          <w:sz w:val="19"/>
          <w:rtl/>
        </w:rPr>
        <w:t>ي</w:t>
      </w:r>
      <w:r w:rsidR="002C0A76" w:rsidRPr="00BA472C">
        <w:rPr>
          <w:sz w:val="19"/>
          <w:rtl/>
        </w:rPr>
        <w:t xml:space="preserve"> ب</w:t>
      </w:r>
      <w:r>
        <w:rPr>
          <w:rFonts w:hint="cs"/>
          <w:sz w:val="19"/>
          <w:rtl/>
        </w:rPr>
        <w:t>ي</w:t>
      </w:r>
      <w:r w:rsidR="002C0A76" w:rsidRPr="00BA472C">
        <w:rPr>
          <w:rFonts w:hint="eastAsia"/>
          <w:sz w:val="19"/>
          <w:rtl/>
        </w:rPr>
        <w:t>ن</w:t>
      </w:r>
      <w:r w:rsidR="002C0A76" w:rsidRPr="00BA472C">
        <w:rPr>
          <w:sz w:val="19"/>
          <w:rtl/>
        </w:rPr>
        <w:t xml:space="preserve"> ا</w:t>
      </w:r>
      <w:r>
        <w:rPr>
          <w:rFonts w:hint="cs"/>
          <w:sz w:val="19"/>
          <w:rtl/>
        </w:rPr>
        <w:t>ي</w:t>
      </w:r>
      <w:r w:rsidR="002C0A76" w:rsidRPr="00BA472C">
        <w:rPr>
          <w:rFonts w:hint="eastAsia"/>
          <w:sz w:val="19"/>
          <w:rtl/>
        </w:rPr>
        <w:t>ن</w:t>
      </w:r>
      <w:r w:rsidR="002C0A76" w:rsidRPr="00BA472C">
        <w:rPr>
          <w:sz w:val="19"/>
          <w:rtl/>
        </w:rPr>
        <w:t xml:space="preserve"> </w:t>
      </w:r>
      <w:r w:rsidR="001F5D11">
        <w:rPr>
          <w:sz w:val="19"/>
          <w:rtl/>
        </w:rPr>
        <w:t>پل</w:t>
      </w:r>
      <w:r>
        <w:rPr>
          <w:sz w:val="19"/>
          <w:rtl/>
        </w:rPr>
        <w:t>ي</w:t>
      </w:r>
      <w:r w:rsidR="001F5D11">
        <w:rPr>
          <w:sz w:val="19"/>
          <w:rtl/>
        </w:rPr>
        <w:t>‌مورف</w:t>
      </w:r>
      <w:r>
        <w:rPr>
          <w:sz w:val="19"/>
          <w:rtl/>
        </w:rPr>
        <w:t>ي</w:t>
      </w:r>
      <w:r w:rsidR="001F5D11">
        <w:rPr>
          <w:sz w:val="19"/>
          <w:rtl/>
        </w:rPr>
        <w:t>سم</w:t>
      </w:r>
      <w:r w:rsidR="002C0A76" w:rsidRPr="00BA472C">
        <w:rPr>
          <w:sz w:val="19"/>
          <w:rtl/>
        </w:rPr>
        <w:t xml:space="preserve"> و </w:t>
      </w:r>
      <w:r w:rsidR="002C0A76" w:rsidRPr="00BA472C">
        <w:rPr>
          <w:sz w:val="19"/>
        </w:rPr>
        <w:t>NAFLD</w:t>
      </w:r>
      <w:r w:rsidR="002C0A76" w:rsidRPr="00BA472C">
        <w:rPr>
          <w:sz w:val="19"/>
          <w:rtl/>
        </w:rPr>
        <w:t xml:space="preserve"> </w:t>
      </w:r>
      <w:r>
        <w:rPr>
          <w:rFonts w:hint="cs"/>
          <w:sz w:val="19"/>
          <w:rtl/>
        </w:rPr>
        <w:t>ي</w:t>
      </w:r>
      <w:r w:rsidR="002C0A76" w:rsidRPr="00BA472C">
        <w:rPr>
          <w:rFonts w:hint="eastAsia"/>
          <w:sz w:val="19"/>
          <w:rtl/>
        </w:rPr>
        <w:t>افت</w:t>
      </w:r>
      <w:r w:rsidR="002C0A76" w:rsidRPr="00BA472C">
        <w:rPr>
          <w:sz w:val="19"/>
          <w:rtl/>
        </w:rPr>
        <w:t xml:space="preserve"> نشد (05/0≤</w:t>
      </w:r>
      <w:r w:rsidR="002C0A76" w:rsidRPr="00BA472C">
        <w:rPr>
          <w:sz w:val="19"/>
        </w:rPr>
        <w:t>P</w:t>
      </w:r>
      <w:r w:rsidR="00756EEE">
        <w:rPr>
          <w:sz w:val="19"/>
          <w:rtl/>
        </w:rPr>
        <w:t>)</w:t>
      </w:r>
      <w:r w:rsidR="002C0A76" w:rsidRPr="00BA472C">
        <w:rPr>
          <w:sz w:val="19"/>
          <w:rtl/>
        </w:rPr>
        <w:t>.</w:t>
      </w:r>
    </w:p>
    <w:p w14:paraId="680B7FB3" w14:textId="77777777" w:rsidR="00446899" w:rsidRPr="00BA472C" w:rsidRDefault="00446899" w:rsidP="00B171A5">
      <w:pPr>
        <w:pStyle w:val="Chekide"/>
        <w:bidi/>
        <w:rPr>
          <w:sz w:val="19"/>
          <w:rtl/>
          <w:lang w:bidi="fa-IR"/>
        </w:rPr>
      </w:pPr>
      <w:r w:rsidRPr="00BA472C">
        <w:rPr>
          <w:rFonts w:hint="cs"/>
          <w:b/>
          <w:bCs/>
          <w:rtl/>
          <w:lang w:bidi="fa-IR"/>
        </w:rPr>
        <w:t>بحث و نت</w:t>
      </w:r>
      <w:r w:rsidR="00297913">
        <w:rPr>
          <w:rFonts w:hint="cs"/>
          <w:b/>
          <w:bCs/>
          <w:rtl/>
          <w:lang w:bidi="fa-IR"/>
        </w:rPr>
        <w:t>ي</w:t>
      </w:r>
      <w:r w:rsidRPr="00BA472C">
        <w:rPr>
          <w:rFonts w:hint="cs"/>
          <w:b/>
          <w:bCs/>
          <w:rtl/>
          <w:lang w:bidi="fa-IR"/>
        </w:rPr>
        <w:t>جه‌گ</w:t>
      </w:r>
      <w:r w:rsidR="00297913">
        <w:rPr>
          <w:rFonts w:hint="cs"/>
          <w:b/>
          <w:bCs/>
          <w:rtl/>
          <w:lang w:bidi="fa-IR"/>
        </w:rPr>
        <w:t>ي</w:t>
      </w:r>
      <w:r w:rsidRPr="00BA472C">
        <w:rPr>
          <w:rFonts w:hint="cs"/>
          <w:b/>
          <w:bCs/>
          <w:rtl/>
          <w:lang w:bidi="fa-IR"/>
        </w:rPr>
        <w:t>ر</w:t>
      </w:r>
      <w:r w:rsidR="00297913">
        <w:rPr>
          <w:rFonts w:hint="cs"/>
          <w:b/>
          <w:bCs/>
          <w:rtl/>
          <w:lang w:bidi="fa-IR"/>
        </w:rPr>
        <w:t>ي</w:t>
      </w:r>
      <w:r w:rsidRPr="00BA472C">
        <w:rPr>
          <w:rFonts w:hint="cs"/>
          <w:rtl/>
          <w:lang w:bidi="fa-IR"/>
        </w:rPr>
        <w:t xml:space="preserve">: </w:t>
      </w:r>
      <w:r w:rsidR="00297913" w:rsidRPr="0031762B">
        <w:rPr>
          <w:rFonts w:hint="cs"/>
          <w:sz w:val="19"/>
          <w:rtl/>
        </w:rPr>
        <w:t>ي</w:t>
      </w:r>
      <w:r w:rsidR="00361F96" w:rsidRPr="0031762B">
        <w:rPr>
          <w:rFonts w:hint="cs"/>
          <w:sz w:val="19"/>
          <w:rtl/>
        </w:rPr>
        <w:t>افته‌ها</w:t>
      </w:r>
      <w:r w:rsidR="002C0A76" w:rsidRPr="00BA472C">
        <w:rPr>
          <w:sz w:val="19"/>
          <w:rtl/>
        </w:rPr>
        <w:t xml:space="preserve"> نشان </w:t>
      </w:r>
      <w:r w:rsidR="00361F96">
        <w:rPr>
          <w:sz w:val="19"/>
          <w:rtl/>
        </w:rPr>
        <w:t>م</w:t>
      </w:r>
      <w:r w:rsidR="00297913">
        <w:rPr>
          <w:rFonts w:hint="cs"/>
          <w:sz w:val="19"/>
          <w:rtl/>
        </w:rPr>
        <w:t>ي</w:t>
      </w:r>
      <w:r w:rsidR="00361F96">
        <w:rPr>
          <w:rFonts w:hint="cs"/>
          <w:sz w:val="19"/>
          <w:rtl/>
        </w:rPr>
        <w:t>‌دهد</w:t>
      </w:r>
      <w:r w:rsidR="002C0A76" w:rsidRPr="00BA472C">
        <w:rPr>
          <w:sz w:val="19"/>
          <w:rtl/>
        </w:rPr>
        <w:t xml:space="preserve"> که ب</w:t>
      </w:r>
      <w:r w:rsidR="00297913">
        <w:rPr>
          <w:rFonts w:hint="cs"/>
          <w:sz w:val="19"/>
          <w:rtl/>
        </w:rPr>
        <w:t>ي</w:t>
      </w:r>
      <w:r w:rsidR="002C0A76" w:rsidRPr="00BA472C">
        <w:rPr>
          <w:rFonts w:hint="eastAsia"/>
          <w:sz w:val="19"/>
          <w:rtl/>
        </w:rPr>
        <w:t>ن</w:t>
      </w:r>
      <w:r w:rsidR="002C0A76" w:rsidRPr="00BA472C">
        <w:rPr>
          <w:sz w:val="19"/>
          <w:rtl/>
        </w:rPr>
        <w:t xml:space="preserve"> </w:t>
      </w:r>
      <w:r w:rsidR="001F5D11">
        <w:rPr>
          <w:sz w:val="19"/>
          <w:rtl/>
        </w:rPr>
        <w:t>پل</w:t>
      </w:r>
      <w:r w:rsidR="00297913">
        <w:rPr>
          <w:sz w:val="19"/>
          <w:rtl/>
        </w:rPr>
        <w:t>ي</w:t>
      </w:r>
      <w:r w:rsidR="001F5D11">
        <w:rPr>
          <w:sz w:val="19"/>
          <w:rtl/>
        </w:rPr>
        <w:t>‌مورف</w:t>
      </w:r>
      <w:r w:rsidR="00297913">
        <w:rPr>
          <w:sz w:val="19"/>
          <w:rtl/>
        </w:rPr>
        <w:t>ي</w:t>
      </w:r>
      <w:r w:rsidR="001F5D11">
        <w:rPr>
          <w:sz w:val="19"/>
          <w:rtl/>
        </w:rPr>
        <w:t>سم</w:t>
      </w:r>
      <w:r w:rsidR="002C0A76" w:rsidRPr="00BA472C">
        <w:rPr>
          <w:sz w:val="19"/>
          <w:rtl/>
        </w:rPr>
        <w:t xml:space="preserve"> </w:t>
      </w:r>
      <w:r w:rsidR="002C0A76" w:rsidRPr="00BA472C">
        <w:rPr>
          <w:sz w:val="19"/>
        </w:rPr>
        <w:t>rs2236242</w:t>
      </w:r>
      <w:r w:rsidR="002C0A76" w:rsidRPr="00BA472C">
        <w:rPr>
          <w:sz w:val="19"/>
          <w:rtl/>
        </w:rPr>
        <w:t xml:space="preserve"> با سطوح واسپ</w:t>
      </w:r>
      <w:r w:rsidR="00297913">
        <w:rPr>
          <w:rFonts w:hint="cs"/>
          <w:sz w:val="19"/>
          <w:rtl/>
        </w:rPr>
        <w:t>ي</w:t>
      </w:r>
      <w:r w:rsidR="002C0A76" w:rsidRPr="00BA472C">
        <w:rPr>
          <w:rFonts w:hint="eastAsia"/>
          <w:sz w:val="19"/>
          <w:rtl/>
        </w:rPr>
        <w:t>ن،</w:t>
      </w:r>
      <w:r w:rsidR="002C0A76" w:rsidRPr="00BA472C">
        <w:rPr>
          <w:sz w:val="19"/>
          <w:rtl/>
        </w:rPr>
        <w:t xml:space="preserve"> مقاومت به انسول</w:t>
      </w:r>
      <w:r w:rsidR="00297913">
        <w:rPr>
          <w:rFonts w:hint="cs"/>
          <w:sz w:val="19"/>
          <w:rtl/>
        </w:rPr>
        <w:t>ي</w:t>
      </w:r>
      <w:r w:rsidR="002C0A76" w:rsidRPr="00BA472C">
        <w:rPr>
          <w:rFonts w:hint="eastAsia"/>
          <w:sz w:val="19"/>
          <w:rtl/>
        </w:rPr>
        <w:t>ن</w:t>
      </w:r>
      <w:r w:rsidR="002C0A76" w:rsidRPr="00BA472C">
        <w:rPr>
          <w:sz w:val="19"/>
          <w:rtl/>
        </w:rPr>
        <w:t xml:space="preserve"> و ب</w:t>
      </w:r>
      <w:r w:rsidR="00297913">
        <w:rPr>
          <w:rFonts w:hint="cs"/>
          <w:sz w:val="19"/>
          <w:rtl/>
        </w:rPr>
        <w:t>ي</w:t>
      </w:r>
      <w:r w:rsidR="002C0A76" w:rsidRPr="00BA472C">
        <w:rPr>
          <w:rFonts w:hint="eastAsia"/>
          <w:sz w:val="19"/>
          <w:rtl/>
        </w:rPr>
        <w:t>مار</w:t>
      </w:r>
      <w:r w:rsidR="00297913">
        <w:rPr>
          <w:rFonts w:hint="cs"/>
          <w:sz w:val="19"/>
          <w:rtl/>
        </w:rPr>
        <w:t>ي</w:t>
      </w:r>
      <w:r w:rsidR="002C0A76" w:rsidRPr="00BA472C">
        <w:rPr>
          <w:sz w:val="19"/>
          <w:rtl/>
        </w:rPr>
        <w:t xml:space="preserve"> کبد چرب </w:t>
      </w:r>
      <w:r w:rsidR="00EC268D">
        <w:rPr>
          <w:sz w:val="19"/>
          <w:rtl/>
        </w:rPr>
        <w:t>غ</w:t>
      </w:r>
      <w:r w:rsidR="00297913">
        <w:rPr>
          <w:sz w:val="19"/>
          <w:rtl/>
        </w:rPr>
        <w:t>ي</w:t>
      </w:r>
      <w:r w:rsidR="00EC268D">
        <w:rPr>
          <w:sz w:val="19"/>
          <w:rtl/>
        </w:rPr>
        <w:t>رالکل</w:t>
      </w:r>
      <w:r w:rsidR="00297913">
        <w:rPr>
          <w:sz w:val="19"/>
          <w:rtl/>
        </w:rPr>
        <w:t>ي</w:t>
      </w:r>
      <w:r w:rsidR="002C0A76" w:rsidRPr="00BA472C">
        <w:rPr>
          <w:sz w:val="19"/>
          <w:rtl/>
        </w:rPr>
        <w:t xml:space="preserve"> ارتباط</w:t>
      </w:r>
      <w:r w:rsidR="00297913">
        <w:rPr>
          <w:rFonts w:hint="cs"/>
          <w:sz w:val="19"/>
          <w:rtl/>
        </w:rPr>
        <w:t>ي</w:t>
      </w:r>
      <w:r w:rsidR="002C0A76" w:rsidRPr="00BA472C">
        <w:rPr>
          <w:sz w:val="19"/>
          <w:rtl/>
        </w:rPr>
        <w:t xml:space="preserve"> وجود ندارد</w:t>
      </w:r>
      <w:r w:rsidR="002C0A76" w:rsidRPr="00BA472C">
        <w:rPr>
          <w:rFonts w:hint="cs"/>
          <w:sz w:val="19"/>
          <w:rtl/>
        </w:rPr>
        <w:t>.</w:t>
      </w:r>
      <w:r w:rsidR="00A70369" w:rsidRPr="00BA472C">
        <w:rPr>
          <w:rFonts w:ascii="Tahoma" w:hAnsi="Tahoma" w:cs="Tahoma"/>
          <w:color w:val="000000"/>
          <w:sz w:val="18"/>
          <w:szCs w:val="18"/>
          <w:shd w:val="clear" w:color="auto" w:fill="FFFFFF"/>
          <w:rtl/>
        </w:rPr>
        <w:t xml:space="preserve"> </w:t>
      </w:r>
      <w:r w:rsidR="00A70369" w:rsidRPr="00BA472C">
        <w:rPr>
          <w:rFonts w:ascii="Tahoma" w:hAnsi="Tahoma"/>
          <w:color w:val="000000"/>
          <w:sz w:val="19"/>
          <w:shd w:val="clear" w:color="auto" w:fill="FFFFFF"/>
          <w:rtl/>
        </w:rPr>
        <w:t>باا</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ن‌حال، محدود</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ت‌ها</w:t>
      </w:r>
      <w:r w:rsidR="00297913">
        <w:rPr>
          <w:rFonts w:ascii="Tahoma" w:hAnsi="Tahoma"/>
          <w:color w:val="000000"/>
          <w:sz w:val="19"/>
          <w:shd w:val="clear" w:color="auto" w:fill="FFFFFF"/>
          <w:rtl/>
        </w:rPr>
        <w:t>يي</w:t>
      </w:r>
      <w:r w:rsidR="00A70369" w:rsidRPr="00BA472C">
        <w:rPr>
          <w:rFonts w:ascii="Tahoma" w:hAnsi="Tahoma"/>
          <w:color w:val="000000"/>
          <w:sz w:val="19"/>
          <w:shd w:val="clear" w:color="auto" w:fill="FFFFFF"/>
          <w:rtl/>
        </w:rPr>
        <w:t xml:space="preserve"> مانند حجم نمونه محدود و استفاده از سونوگراف</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 xml:space="preserve"> بر تعم</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م‌پذ</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ر</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 xml:space="preserve"> </w:t>
      </w:r>
      <w:r w:rsidR="00297913">
        <w:rPr>
          <w:rFonts w:ascii="Tahoma" w:hAnsi="Tahoma" w:hint="cs"/>
          <w:color w:val="000000"/>
          <w:sz w:val="19"/>
          <w:shd w:val="clear" w:color="auto" w:fill="FFFFFF"/>
          <w:rtl/>
        </w:rPr>
        <w:t>ي</w:t>
      </w:r>
      <w:r w:rsidR="00361F96">
        <w:rPr>
          <w:rFonts w:ascii="Tahoma" w:hAnsi="Tahoma" w:hint="cs"/>
          <w:color w:val="000000"/>
          <w:sz w:val="19"/>
          <w:shd w:val="clear" w:color="auto" w:fill="FFFFFF"/>
          <w:rtl/>
        </w:rPr>
        <w:t>افته‌ها</w:t>
      </w:r>
      <w:r w:rsidR="00A70369" w:rsidRPr="00BA472C">
        <w:rPr>
          <w:rFonts w:ascii="Tahoma" w:hAnsi="Tahoma"/>
          <w:color w:val="000000"/>
          <w:sz w:val="19"/>
          <w:shd w:val="clear" w:color="auto" w:fill="FFFFFF"/>
          <w:rtl/>
        </w:rPr>
        <w:t xml:space="preserve"> تأث</w:t>
      </w:r>
      <w:r w:rsidR="00297913">
        <w:rPr>
          <w:rFonts w:ascii="Tahoma" w:hAnsi="Tahoma"/>
          <w:color w:val="000000"/>
          <w:sz w:val="19"/>
          <w:shd w:val="clear" w:color="auto" w:fill="FFFFFF"/>
          <w:rtl/>
        </w:rPr>
        <w:t>ي</w:t>
      </w:r>
      <w:r w:rsidR="00A70369" w:rsidRPr="00BA472C">
        <w:rPr>
          <w:rFonts w:ascii="Tahoma" w:hAnsi="Tahoma"/>
          <w:color w:val="000000"/>
          <w:sz w:val="19"/>
          <w:shd w:val="clear" w:color="auto" w:fill="FFFFFF"/>
          <w:rtl/>
        </w:rPr>
        <w:t>رگذار است</w:t>
      </w:r>
      <w:r w:rsidR="00A70369" w:rsidRPr="00BA472C">
        <w:rPr>
          <w:rFonts w:ascii="Tahoma" w:hAnsi="Tahoma"/>
          <w:color w:val="000000"/>
          <w:sz w:val="19"/>
          <w:shd w:val="clear" w:color="auto" w:fill="FFFFFF"/>
        </w:rPr>
        <w:t>.</w:t>
      </w:r>
    </w:p>
    <w:p w14:paraId="1C2EEA18" w14:textId="77777777" w:rsidR="00B52BBC" w:rsidRPr="00BA472C" w:rsidRDefault="00297552" w:rsidP="00B171A5">
      <w:pPr>
        <w:pStyle w:val="Chekide"/>
        <w:bidi/>
        <w:rPr>
          <w:b/>
          <w:bCs/>
          <w:rtl/>
          <w:lang w:bidi="fa-IR"/>
        </w:rPr>
      </w:pPr>
      <w:r w:rsidRPr="00BA472C">
        <w:fldChar w:fldCharType="begin"/>
      </w:r>
      <w:r w:rsidRPr="00BA472C">
        <w:instrText xml:space="preserve">TITLE  </w:instrText>
      </w:r>
      <w:r w:rsidRPr="00BA472C">
        <w:rPr>
          <w:rtl/>
        </w:rPr>
        <w:instrText>کليدواژه‌ها</w:instrText>
      </w:r>
      <w:r w:rsidRPr="00BA472C">
        <w:instrText>:  \* MERGEFORMAT</w:instrText>
      </w:r>
      <w:r w:rsidRPr="00BA472C">
        <w:fldChar w:fldCharType="separate"/>
      </w:r>
      <w:r w:rsidR="00EE7214" w:rsidRPr="00BA472C">
        <w:rPr>
          <w:b/>
          <w:bCs/>
          <w:rtl/>
          <w:lang w:bidi="fa-IR"/>
        </w:rPr>
        <w:t>کل</w:t>
      </w:r>
      <w:r w:rsidR="00297913">
        <w:rPr>
          <w:b/>
          <w:bCs/>
          <w:rtl/>
          <w:lang w:bidi="fa-IR"/>
        </w:rPr>
        <w:t>ي</w:t>
      </w:r>
      <w:r w:rsidR="00EE7214" w:rsidRPr="00BA472C">
        <w:rPr>
          <w:b/>
          <w:bCs/>
          <w:rtl/>
          <w:lang w:bidi="fa-IR"/>
        </w:rPr>
        <w:t>دواژه‌ها:</w:t>
      </w:r>
      <w:r w:rsidRPr="00BA472C">
        <w:rPr>
          <w:b/>
          <w:bCs/>
          <w:lang w:bidi="fa-IR"/>
        </w:rPr>
        <w:fldChar w:fldCharType="end"/>
      </w:r>
      <w:r w:rsidR="002C0A76" w:rsidRPr="00BA472C">
        <w:rPr>
          <w:rFonts w:hint="cs"/>
          <w:sz w:val="19"/>
          <w:rtl/>
        </w:rPr>
        <w:t xml:space="preserve"> واسپ</w:t>
      </w:r>
      <w:r w:rsidR="00297913">
        <w:rPr>
          <w:rFonts w:hint="cs"/>
          <w:sz w:val="19"/>
          <w:rtl/>
        </w:rPr>
        <w:t>ي</w:t>
      </w:r>
      <w:r w:rsidR="002C0A76" w:rsidRPr="00BA472C">
        <w:rPr>
          <w:rFonts w:hint="cs"/>
          <w:sz w:val="19"/>
          <w:rtl/>
        </w:rPr>
        <w:t>ن</w:t>
      </w:r>
      <w:r w:rsidR="002C0A76" w:rsidRPr="00BA472C">
        <w:rPr>
          <w:sz w:val="19"/>
          <w:rtl/>
        </w:rPr>
        <w:t>، کبد چرب</w:t>
      </w:r>
      <w:r w:rsidR="002C0A76" w:rsidRPr="00BA472C">
        <w:rPr>
          <w:rFonts w:hint="cs"/>
          <w:sz w:val="19"/>
          <w:rtl/>
        </w:rPr>
        <w:t xml:space="preserve"> غ</w:t>
      </w:r>
      <w:r w:rsidR="00297913">
        <w:rPr>
          <w:rFonts w:hint="cs"/>
          <w:sz w:val="19"/>
          <w:rtl/>
        </w:rPr>
        <w:t>ي</w:t>
      </w:r>
      <w:r w:rsidR="002C0A76" w:rsidRPr="00BA472C">
        <w:rPr>
          <w:rFonts w:hint="cs"/>
          <w:sz w:val="19"/>
          <w:rtl/>
        </w:rPr>
        <w:t>رالکل</w:t>
      </w:r>
      <w:r w:rsidR="00297913">
        <w:rPr>
          <w:rFonts w:hint="cs"/>
          <w:sz w:val="19"/>
          <w:rtl/>
        </w:rPr>
        <w:t>ي</w:t>
      </w:r>
      <w:r w:rsidR="002C0A76" w:rsidRPr="00BA472C">
        <w:rPr>
          <w:sz w:val="19"/>
          <w:rtl/>
        </w:rPr>
        <w:t xml:space="preserve">، </w:t>
      </w:r>
      <w:r w:rsidR="002C0A76" w:rsidRPr="00BA472C">
        <w:rPr>
          <w:rFonts w:hint="cs"/>
          <w:sz w:val="19"/>
          <w:rtl/>
        </w:rPr>
        <w:t>شاخص مقاومت به انسول</w:t>
      </w:r>
      <w:r w:rsidR="00297913">
        <w:rPr>
          <w:rFonts w:hint="cs"/>
          <w:sz w:val="19"/>
          <w:rtl/>
        </w:rPr>
        <w:t>ي</w:t>
      </w:r>
      <w:r w:rsidR="002C0A76" w:rsidRPr="00BA472C">
        <w:rPr>
          <w:rFonts w:hint="cs"/>
          <w:sz w:val="19"/>
          <w:rtl/>
        </w:rPr>
        <w:t>ن</w:t>
      </w:r>
    </w:p>
    <w:p w14:paraId="4ED75C0E" w14:textId="77777777" w:rsidR="00447833" w:rsidRPr="00BA472C" w:rsidRDefault="00447833" w:rsidP="00B171A5">
      <w:pPr>
        <w:pStyle w:val="Chekide"/>
        <w:bidi/>
        <w:rPr>
          <w:rtl/>
          <w:lang w:bidi="fa-IR"/>
        </w:rPr>
      </w:pPr>
    </w:p>
    <w:p w14:paraId="36F36DE9" w14:textId="77777777" w:rsidR="00447833" w:rsidRPr="00BA472C" w:rsidRDefault="007F707B" w:rsidP="00B171A5">
      <w:pPr>
        <w:pStyle w:val="Chekide"/>
        <w:bidi/>
        <w:jc w:val="center"/>
        <w:outlineLvl w:val="0"/>
      </w:pPr>
      <w:r w:rsidRPr="002D27AC">
        <w:rPr>
          <w:rFonts w:cs="Lotus" w:hint="cs"/>
          <w:b/>
          <w:bCs/>
          <w:sz w:val="20"/>
          <w:szCs w:val="20"/>
          <w:rtl/>
        </w:rPr>
        <w:t>مجله</w:t>
      </w:r>
      <w:r>
        <w:rPr>
          <w:rFonts w:cs="Lotus" w:hint="cs"/>
          <w:b/>
          <w:bCs/>
          <w:sz w:val="20"/>
          <w:szCs w:val="20"/>
          <w:rtl/>
        </w:rPr>
        <w:t xml:space="preserve"> </w:t>
      </w:r>
      <w:r w:rsidRPr="002D27AC">
        <w:rPr>
          <w:rFonts w:cs="Lotus" w:hint="cs"/>
          <w:b/>
          <w:bCs/>
          <w:sz w:val="20"/>
          <w:szCs w:val="20"/>
          <w:rtl/>
        </w:rPr>
        <w:t>مطالعات</w:t>
      </w:r>
      <w:r>
        <w:rPr>
          <w:rFonts w:cs="Lotus" w:hint="cs"/>
          <w:b/>
          <w:bCs/>
          <w:sz w:val="20"/>
          <w:szCs w:val="20"/>
          <w:rtl/>
        </w:rPr>
        <w:t xml:space="preserve"> </w:t>
      </w:r>
      <w:r w:rsidRPr="002D27AC">
        <w:rPr>
          <w:rFonts w:cs="Lotus" w:hint="cs"/>
          <w:b/>
          <w:bCs/>
          <w:sz w:val="20"/>
          <w:szCs w:val="20"/>
          <w:rtl/>
        </w:rPr>
        <w:t>علوم</w:t>
      </w:r>
      <w:r>
        <w:rPr>
          <w:rFonts w:cs="Lotus" w:hint="cs"/>
          <w:b/>
          <w:bCs/>
          <w:sz w:val="20"/>
          <w:szCs w:val="20"/>
          <w:rtl/>
        </w:rPr>
        <w:t xml:space="preserve"> </w:t>
      </w:r>
      <w:r w:rsidRPr="002D27AC">
        <w:rPr>
          <w:rFonts w:cs="Lotus"/>
          <w:b/>
          <w:bCs/>
          <w:sz w:val="20"/>
          <w:szCs w:val="20"/>
          <w:rtl/>
        </w:rPr>
        <w:t>پزشک</w:t>
      </w:r>
      <w:r>
        <w:rPr>
          <w:rFonts w:cs="Lotus" w:hint="cs"/>
          <w:b/>
          <w:bCs/>
          <w:sz w:val="20"/>
          <w:szCs w:val="20"/>
          <w:rtl/>
        </w:rPr>
        <w:t>ي</w:t>
      </w:r>
      <w:r w:rsidRPr="002D27AC">
        <w:rPr>
          <w:rFonts w:cs="Lotus" w:hint="cs"/>
          <w:b/>
          <w:bCs/>
          <w:sz w:val="20"/>
          <w:szCs w:val="20"/>
          <w:rtl/>
        </w:rPr>
        <w:t>،</w:t>
      </w:r>
      <w:r>
        <w:rPr>
          <w:rFonts w:cs="Lotus" w:hint="cs"/>
          <w:b/>
          <w:bCs/>
          <w:sz w:val="20"/>
          <w:szCs w:val="20"/>
          <w:rtl/>
        </w:rPr>
        <w:t xml:space="preserve"> </w:t>
      </w:r>
      <w:r w:rsidRPr="002D27AC">
        <w:rPr>
          <w:rFonts w:cs="Lotus" w:hint="cs"/>
          <w:b/>
          <w:bCs/>
          <w:sz w:val="20"/>
          <w:szCs w:val="20"/>
          <w:rtl/>
        </w:rPr>
        <w:t>دوره</w:t>
      </w:r>
      <w:r>
        <w:rPr>
          <w:rFonts w:cs="Lotus" w:hint="cs"/>
          <w:b/>
          <w:bCs/>
          <w:sz w:val="20"/>
          <w:szCs w:val="20"/>
          <w:rtl/>
        </w:rPr>
        <w:t xml:space="preserve"> </w:t>
      </w:r>
      <w:r w:rsidRPr="002D27AC">
        <w:rPr>
          <w:rFonts w:cs="Lotus" w:hint="cs"/>
          <w:b/>
          <w:bCs/>
          <w:sz w:val="20"/>
          <w:szCs w:val="20"/>
          <w:rtl/>
        </w:rPr>
        <w:t>س</w:t>
      </w:r>
      <w:r>
        <w:rPr>
          <w:rFonts w:cs="Lotus" w:hint="cs"/>
          <w:b/>
          <w:bCs/>
          <w:sz w:val="20"/>
          <w:szCs w:val="20"/>
          <w:rtl/>
        </w:rPr>
        <w:t xml:space="preserve">ي </w:t>
      </w:r>
      <w:r w:rsidRPr="002D27AC">
        <w:rPr>
          <w:rFonts w:cs="Lotus" w:hint="cs"/>
          <w:b/>
          <w:bCs/>
          <w:sz w:val="20"/>
          <w:szCs w:val="20"/>
          <w:rtl/>
        </w:rPr>
        <w:t>و</w:t>
      </w:r>
      <w:r>
        <w:rPr>
          <w:rFonts w:cs="Lotus" w:hint="cs"/>
          <w:b/>
          <w:bCs/>
          <w:sz w:val="20"/>
          <w:szCs w:val="20"/>
          <w:rtl/>
        </w:rPr>
        <w:t xml:space="preserve"> </w:t>
      </w:r>
      <w:r w:rsidRPr="002D27AC">
        <w:rPr>
          <w:rFonts w:cs="Lotus" w:hint="cs"/>
          <w:b/>
          <w:bCs/>
          <w:sz w:val="20"/>
          <w:szCs w:val="20"/>
          <w:rtl/>
        </w:rPr>
        <w:t>پنجم،</w:t>
      </w:r>
      <w:r>
        <w:rPr>
          <w:rFonts w:cs="Lotus" w:hint="cs"/>
          <w:b/>
          <w:bCs/>
          <w:sz w:val="20"/>
          <w:szCs w:val="20"/>
          <w:rtl/>
        </w:rPr>
        <w:t xml:space="preserve"> </w:t>
      </w:r>
      <w:r w:rsidRPr="002D27AC">
        <w:rPr>
          <w:rFonts w:cs="Lotus"/>
          <w:b/>
          <w:bCs/>
          <w:sz w:val="20"/>
          <w:szCs w:val="20"/>
          <w:rtl/>
        </w:rPr>
        <w:t>شماره</w:t>
      </w:r>
      <w:r>
        <w:rPr>
          <w:rFonts w:cs="Lotus" w:hint="cs"/>
          <w:b/>
          <w:bCs/>
          <w:sz w:val="20"/>
          <w:szCs w:val="20"/>
          <w:rtl/>
        </w:rPr>
        <w:t xml:space="preserve"> </w:t>
      </w:r>
      <w:r>
        <w:rPr>
          <w:rFonts w:cs="Lotus" w:hint="cs"/>
          <w:b/>
          <w:bCs/>
          <w:sz w:val="20"/>
          <w:szCs w:val="20"/>
          <w:rtl/>
          <w:lang w:bidi="fa-IR"/>
        </w:rPr>
        <w:t>هشتم</w:t>
      </w:r>
      <w:r w:rsidRPr="00C31410">
        <w:rPr>
          <w:rFonts w:cs="Lotus" w:hint="cs"/>
          <w:b/>
          <w:bCs/>
          <w:sz w:val="20"/>
          <w:szCs w:val="20"/>
          <w:rtl/>
        </w:rPr>
        <w:t>،</w:t>
      </w:r>
      <w:r>
        <w:rPr>
          <w:rFonts w:cs="Lotus" w:hint="cs"/>
          <w:b/>
          <w:bCs/>
          <w:sz w:val="20"/>
          <w:szCs w:val="20"/>
          <w:rtl/>
        </w:rPr>
        <w:t xml:space="preserve"> </w:t>
      </w:r>
      <w:r w:rsidRPr="00C31410">
        <w:rPr>
          <w:rFonts w:cs="Lotus"/>
          <w:b/>
          <w:bCs/>
          <w:sz w:val="20"/>
          <w:szCs w:val="20"/>
          <w:rtl/>
        </w:rPr>
        <w:t>ص</w:t>
      </w:r>
      <w:r>
        <w:rPr>
          <w:rFonts w:cs="Lotus"/>
          <w:b/>
          <w:bCs/>
          <w:sz w:val="20"/>
          <w:szCs w:val="20"/>
          <w:rtl/>
        </w:rPr>
        <w:t xml:space="preserve"> </w:t>
      </w:r>
      <w:r w:rsidR="00DD718D">
        <w:rPr>
          <w:rFonts w:cs="Lotus" w:hint="cs"/>
          <w:b/>
          <w:bCs/>
          <w:sz w:val="20"/>
          <w:szCs w:val="20"/>
          <w:rtl/>
        </w:rPr>
        <w:t>661</w:t>
      </w:r>
      <w:r w:rsidRPr="00C31410">
        <w:rPr>
          <w:rFonts w:cs="Lotus" w:hint="cs"/>
          <w:b/>
          <w:bCs/>
          <w:sz w:val="20"/>
          <w:szCs w:val="20"/>
          <w:rtl/>
        </w:rPr>
        <w:t>-</w:t>
      </w:r>
      <w:r>
        <w:rPr>
          <w:rFonts w:cs="Lotus" w:hint="cs"/>
          <w:b/>
          <w:bCs/>
          <w:sz w:val="20"/>
          <w:szCs w:val="20"/>
          <w:rtl/>
        </w:rPr>
        <w:t>652</w:t>
      </w:r>
      <w:r w:rsidRPr="00C31410">
        <w:rPr>
          <w:rFonts w:cs="Lotus" w:hint="cs"/>
          <w:b/>
          <w:bCs/>
          <w:sz w:val="20"/>
          <w:szCs w:val="20"/>
          <w:rtl/>
        </w:rPr>
        <w:t>،</w:t>
      </w:r>
      <w:r>
        <w:rPr>
          <w:rFonts w:cs="Lotus" w:hint="cs"/>
          <w:b/>
          <w:bCs/>
          <w:sz w:val="20"/>
          <w:szCs w:val="20"/>
          <w:rtl/>
        </w:rPr>
        <w:t xml:space="preserve"> آبان </w:t>
      </w:r>
      <w:r w:rsidRPr="00C56E2B">
        <w:rPr>
          <w:rFonts w:cs="Lotus" w:hint="cs"/>
          <w:b/>
          <w:bCs/>
          <w:sz w:val="20"/>
          <w:szCs w:val="20"/>
          <w:rtl/>
        </w:rPr>
        <w:t>14</w:t>
      </w:r>
      <w:r w:rsidRPr="002D27AC">
        <w:rPr>
          <w:rFonts w:cs="Lotus" w:hint="cs"/>
          <w:b/>
          <w:bCs/>
          <w:sz w:val="20"/>
          <w:szCs w:val="20"/>
          <w:rtl/>
        </w:rPr>
        <w:t>03</w:t>
      </w:r>
    </w:p>
    <w:p w14:paraId="33CC61E8" w14:textId="77777777" w:rsidR="00447833" w:rsidRPr="00BA472C" w:rsidRDefault="00447833" w:rsidP="00B171A5">
      <w:pPr>
        <w:pStyle w:val="Chekide"/>
        <w:bidi/>
        <w:rPr>
          <w:b/>
          <w:bCs/>
          <w:rtl/>
        </w:rPr>
      </w:pPr>
    </w:p>
    <w:p w14:paraId="42D4C817" w14:textId="77777777" w:rsidR="00F84BF2" w:rsidRPr="00BA472C" w:rsidRDefault="00F84BF2" w:rsidP="00B171A5">
      <w:pPr>
        <w:pStyle w:val="Chekide"/>
        <w:bidi/>
        <w:rPr>
          <w:rtl/>
          <w:lang w:bidi="fa-IR"/>
        </w:rPr>
      </w:pPr>
      <w:r w:rsidRPr="00BA472C">
        <w:rPr>
          <w:rFonts w:hint="cs"/>
          <w:b/>
          <w:bCs/>
          <w:rtl/>
          <w:lang w:bidi="fa-IR"/>
        </w:rPr>
        <w:t>آدرس مکاتبه:</w:t>
      </w:r>
      <w:r w:rsidR="002C0A76" w:rsidRPr="00BA472C">
        <w:rPr>
          <w:rtl/>
          <w:lang w:bidi="fa-IR"/>
        </w:rPr>
        <w:t xml:space="preserve"> </w:t>
      </w:r>
      <w:r w:rsidR="00297552" w:rsidRPr="00BA472C">
        <w:fldChar w:fldCharType="begin"/>
      </w:r>
      <w:r w:rsidR="00297552" w:rsidRPr="00BA472C">
        <w:instrText>TITLE  "</w:instrText>
      </w:r>
      <w:r w:rsidR="00297552" w:rsidRPr="00BA472C">
        <w:rPr>
          <w:rtl/>
        </w:rPr>
        <w:instrText>نام شهر و</w:instrText>
      </w:r>
      <w:r w:rsidR="00297552" w:rsidRPr="00BA472C">
        <w:instrText xml:space="preserve"> ...."  \* MERGEFORMAT</w:instrText>
      </w:r>
      <w:r w:rsidR="00297552" w:rsidRPr="00BA472C">
        <w:fldChar w:fldCharType="separate"/>
      </w:r>
      <w:r w:rsidR="002C0A76" w:rsidRPr="00BA472C">
        <w:rPr>
          <w:rFonts w:hint="cs"/>
          <w:rtl/>
        </w:rPr>
        <w:t>گروه ز</w:t>
      </w:r>
      <w:r w:rsidR="00297913">
        <w:rPr>
          <w:rFonts w:hint="cs"/>
          <w:rtl/>
        </w:rPr>
        <w:t>ي</w:t>
      </w:r>
      <w:r w:rsidR="002C0A76" w:rsidRPr="00BA472C">
        <w:rPr>
          <w:rFonts w:hint="cs"/>
          <w:rtl/>
        </w:rPr>
        <w:t>ست شناس</w:t>
      </w:r>
      <w:r w:rsidR="00297913">
        <w:rPr>
          <w:rFonts w:hint="cs"/>
          <w:rtl/>
        </w:rPr>
        <w:t>ي</w:t>
      </w:r>
      <w:r w:rsidR="002C0A76" w:rsidRPr="00BA472C">
        <w:rPr>
          <w:rFonts w:hint="cs"/>
          <w:rtl/>
        </w:rPr>
        <w:t>، واحد اسلامشهر، دانشگاه آزاد اسلام</w:t>
      </w:r>
      <w:r w:rsidR="00297913">
        <w:rPr>
          <w:rFonts w:hint="cs"/>
          <w:rtl/>
        </w:rPr>
        <w:t>ي</w:t>
      </w:r>
      <w:r w:rsidR="002C0A76" w:rsidRPr="00BA472C">
        <w:rPr>
          <w:rFonts w:hint="cs"/>
          <w:rtl/>
        </w:rPr>
        <w:t>، اسلامشهر، ا</w:t>
      </w:r>
      <w:r w:rsidR="00297913">
        <w:rPr>
          <w:rFonts w:hint="cs"/>
          <w:rtl/>
        </w:rPr>
        <w:t>ي</w:t>
      </w:r>
      <w:r w:rsidR="002C0A76" w:rsidRPr="00BA472C">
        <w:rPr>
          <w:rFonts w:hint="cs"/>
          <w:rtl/>
        </w:rPr>
        <w:t>ران</w:t>
      </w:r>
      <w:r w:rsidR="00297552" w:rsidRPr="00BA472C">
        <w:fldChar w:fldCharType="end"/>
      </w:r>
      <w:r w:rsidR="002C0A76" w:rsidRPr="00BA472C">
        <w:rPr>
          <w:rFonts w:hint="cs"/>
          <w:rtl/>
          <w:lang w:bidi="fa-IR"/>
        </w:rPr>
        <w:t xml:space="preserve">، </w:t>
      </w:r>
      <w:r w:rsidR="00297552" w:rsidRPr="00BA472C">
        <w:fldChar w:fldCharType="begin"/>
      </w:r>
      <w:r w:rsidR="00297552" w:rsidRPr="00BA472C">
        <w:instrText xml:space="preserve">AUTHOR  </w:instrText>
      </w:r>
      <w:r w:rsidR="00297552" w:rsidRPr="00BA472C">
        <w:rPr>
          <w:rtl/>
        </w:rPr>
        <w:instrText>تلفن</w:instrText>
      </w:r>
      <w:r w:rsidR="00297552" w:rsidRPr="00BA472C">
        <w:instrText>:  \* MERGEFORMAT</w:instrText>
      </w:r>
      <w:r w:rsidR="00297552" w:rsidRPr="00BA472C">
        <w:fldChar w:fldCharType="separate"/>
      </w:r>
      <w:r w:rsidR="002C0A76" w:rsidRPr="00BA472C">
        <w:rPr>
          <w:noProof/>
          <w:rtl/>
          <w:lang w:bidi="fa-IR"/>
        </w:rPr>
        <w:t>تلفن:</w:t>
      </w:r>
      <w:r w:rsidR="00297552" w:rsidRPr="00BA472C">
        <w:rPr>
          <w:noProof/>
          <w:lang w:bidi="fa-IR"/>
        </w:rPr>
        <w:fldChar w:fldCharType="end"/>
      </w:r>
      <w:r w:rsidR="002C0A76" w:rsidRPr="00BA472C">
        <w:rPr>
          <w:rFonts w:hint="cs"/>
          <w:rtl/>
          <w:lang w:bidi="fa-IR"/>
        </w:rPr>
        <w:t>09123875493</w:t>
      </w:r>
    </w:p>
    <w:p w14:paraId="780CE6C7" w14:textId="77777777" w:rsidR="00F84BF2" w:rsidRPr="00BA472C" w:rsidRDefault="00000000" w:rsidP="00B171A5">
      <w:pPr>
        <w:pStyle w:val="Chekide"/>
        <w:jc w:val="center"/>
        <w:rPr>
          <w:rtl/>
          <w:lang w:bidi="fa-IR"/>
        </w:rPr>
      </w:pPr>
      <w:fldSimple w:instr="AUTHOR  Email:  \* MERGEFORMAT">
        <w:r w:rsidR="00EE7214" w:rsidRPr="00BA472C">
          <w:rPr>
            <w:noProof/>
            <w:lang w:bidi="fa-IR"/>
          </w:rPr>
          <w:t>Email:</w:t>
        </w:r>
      </w:fldSimple>
      <w:r w:rsidR="002C0A76" w:rsidRPr="00BA472C">
        <w:rPr>
          <w:lang w:bidi="fa-IR"/>
        </w:rPr>
        <w:t xml:space="preserve"> ma_nejadali@yahoo.com</w:t>
      </w:r>
    </w:p>
    <w:p w14:paraId="21FE6AFD" w14:textId="77777777" w:rsidR="007D7737" w:rsidRPr="00BA472C" w:rsidRDefault="007D7737" w:rsidP="00B171A5">
      <w:pPr>
        <w:pStyle w:val="Matnmagale"/>
        <w:bidi/>
        <w:ind w:firstLine="284"/>
        <w:rPr>
          <w:rtl/>
        </w:rPr>
      </w:pPr>
    </w:p>
    <w:p w14:paraId="385B27C7" w14:textId="77777777" w:rsidR="00446899" w:rsidRPr="00BA472C" w:rsidRDefault="00446899" w:rsidP="00B171A5">
      <w:pPr>
        <w:pStyle w:val="Matnmagale"/>
        <w:bidi/>
        <w:ind w:firstLine="284"/>
        <w:rPr>
          <w:rtl/>
        </w:rPr>
        <w:sectPr w:rsidR="00446899" w:rsidRPr="00BA472C" w:rsidSect="007F707B">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191" w:h="16727" w:code="9"/>
          <w:pgMar w:top="1418" w:right="1418" w:bottom="1701" w:left="1418" w:header="709" w:footer="709" w:gutter="284"/>
          <w:pgNumType w:start="652"/>
          <w:cols w:space="708"/>
          <w:titlePg/>
          <w:docGrid w:linePitch="360"/>
        </w:sectPr>
      </w:pPr>
    </w:p>
    <w:p w14:paraId="1C11DC28" w14:textId="77777777" w:rsidR="00E455FF" w:rsidRPr="00772C22" w:rsidRDefault="00297552" w:rsidP="00772C22">
      <w:pPr>
        <w:bidi/>
        <w:spacing w:line="320" w:lineRule="exact"/>
        <w:jc w:val="lowKashida"/>
        <w:rPr>
          <w:rFonts w:cs="Yagut"/>
          <w:b/>
          <w:bCs/>
          <w:sz w:val="23"/>
          <w:szCs w:val="23"/>
          <w:rtl/>
          <w:lang w:bidi="fa-IR"/>
        </w:rPr>
      </w:pPr>
      <w:r w:rsidRPr="00772C22">
        <w:rPr>
          <w:rFonts w:cs="Yagut"/>
          <w:b/>
          <w:bCs/>
          <w:sz w:val="23"/>
          <w:szCs w:val="23"/>
          <w:lang w:bidi="fa-IR"/>
        </w:rPr>
        <w:fldChar w:fldCharType="begin"/>
      </w:r>
      <w:r w:rsidRPr="00772C22">
        <w:rPr>
          <w:rFonts w:cs="Yagut"/>
          <w:b/>
          <w:bCs/>
          <w:sz w:val="23"/>
          <w:szCs w:val="23"/>
          <w:lang w:bidi="fa-IR"/>
        </w:rPr>
        <w:instrText xml:space="preserve">TITLE  </w:instrText>
      </w:r>
      <w:r w:rsidRPr="00772C22">
        <w:rPr>
          <w:rFonts w:cs="Yagut"/>
          <w:b/>
          <w:bCs/>
          <w:sz w:val="23"/>
          <w:szCs w:val="23"/>
          <w:rtl/>
          <w:lang w:bidi="fa-IR"/>
        </w:rPr>
        <w:instrText>مقدمه</w:instrText>
      </w:r>
      <w:r w:rsidRPr="00772C22">
        <w:rPr>
          <w:rFonts w:cs="Yagut"/>
          <w:b/>
          <w:bCs/>
          <w:sz w:val="23"/>
          <w:szCs w:val="23"/>
          <w:lang w:bidi="fa-IR"/>
        </w:rPr>
        <w:instrText>:  \* MERGEFORMAT</w:instrText>
      </w:r>
      <w:r w:rsidRPr="00772C22">
        <w:rPr>
          <w:rFonts w:cs="Yagut"/>
          <w:b/>
          <w:bCs/>
          <w:sz w:val="23"/>
          <w:szCs w:val="23"/>
          <w:lang w:bidi="fa-IR"/>
        </w:rPr>
        <w:fldChar w:fldCharType="separate"/>
      </w:r>
      <w:r w:rsidR="00EE7214" w:rsidRPr="00772C22">
        <w:rPr>
          <w:rFonts w:cs="Yagut"/>
          <w:b/>
          <w:bCs/>
          <w:sz w:val="23"/>
          <w:szCs w:val="23"/>
          <w:rtl/>
          <w:lang w:bidi="fa-IR"/>
        </w:rPr>
        <w:t>مقدمه</w:t>
      </w:r>
      <w:r w:rsidRPr="00772C22">
        <w:rPr>
          <w:rFonts w:cs="Yagut"/>
          <w:b/>
          <w:bCs/>
          <w:sz w:val="23"/>
          <w:szCs w:val="23"/>
          <w:lang w:bidi="fa-IR"/>
        </w:rPr>
        <w:fldChar w:fldCharType="end"/>
      </w:r>
    </w:p>
    <w:p w14:paraId="74379C5B" w14:textId="77777777" w:rsidR="009A2451" w:rsidRPr="00BA472C" w:rsidRDefault="009A2451" w:rsidP="00B171A5">
      <w:pPr>
        <w:bidi/>
        <w:spacing w:line="340" w:lineRule="exact"/>
        <w:ind w:firstLine="284"/>
        <w:contextualSpacing/>
        <w:jc w:val="both"/>
        <w:rPr>
          <w:rFonts w:asciiTheme="majorBidi" w:hAnsiTheme="majorBidi" w:cs="Nazanin"/>
          <w:sz w:val="21"/>
          <w:szCs w:val="21"/>
          <w:rtl/>
        </w:rPr>
      </w:pPr>
      <w:r w:rsidRPr="00BA472C">
        <w:rPr>
          <w:rFonts w:asciiTheme="majorBidi" w:hAnsiTheme="majorBidi" w:cs="Nazanin"/>
          <w:sz w:val="21"/>
          <w:szCs w:val="21"/>
          <w:rtl/>
        </w:rPr>
        <w:t>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کبد چرب </w:t>
      </w:r>
      <w:r w:rsidR="00EC268D">
        <w:rPr>
          <w:rFonts w:asciiTheme="majorBidi" w:hAnsiTheme="majorBidi" w:cs="Nazanin"/>
          <w:sz w:val="21"/>
          <w:szCs w:val="21"/>
          <w:rtl/>
        </w:rPr>
        <w:t>غ</w:t>
      </w:r>
      <w:r w:rsidR="00297913">
        <w:rPr>
          <w:rFonts w:asciiTheme="majorBidi" w:hAnsiTheme="majorBidi" w:cs="Nazanin"/>
          <w:sz w:val="21"/>
          <w:szCs w:val="21"/>
          <w:rtl/>
        </w:rPr>
        <w:t>ي</w:t>
      </w:r>
      <w:r w:rsidR="00EC268D">
        <w:rPr>
          <w:rFonts w:asciiTheme="majorBidi" w:hAnsiTheme="majorBidi" w:cs="Nazanin"/>
          <w:sz w:val="21"/>
          <w:szCs w:val="21"/>
          <w:rtl/>
        </w:rPr>
        <w:t>رالکل</w:t>
      </w:r>
      <w:r w:rsidR="00297913">
        <w:rPr>
          <w:rFonts w:asciiTheme="majorBidi" w:hAnsiTheme="majorBidi" w:cs="Nazanin"/>
          <w:sz w:val="21"/>
          <w:szCs w:val="21"/>
          <w:rtl/>
        </w:rPr>
        <w:t>ي</w:t>
      </w:r>
      <w:r w:rsidRPr="00BA472C">
        <w:rPr>
          <w:rFonts w:asciiTheme="majorBidi" w:hAnsiTheme="majorBidi" w:cs="B Nazanin"/>
          <w:sz w:val="21"/>
          <w:szCs w:val="21"/>
          <w:rtl/>
        </w:rPr>
        <w:t xml:space="preserve"> </w:t>
      </w:r>
      <w:r w:rsidR="00482487" w:rsidRPr="00BA472C">
        <w:rPr>
          <w:rStyle w:val="FootnoteReference"/>
          <w:rFonts w:asciiTheme="majorBidi" w:hAnsiTheme="majorBidi" w:cs="B Nazanin"/>
          <w:sz w:val="21"/>
          <w:szCs w:val="21"/>
          <w:rtl/>
        </w:rPr>
        <w:footnoteReference w:id="4"/>
      </w:r>
      <w:r w:rsidRPr="00BA472C">
        <w:rPr>
          <w:rFonts w:asciiTheme="majorBidi" w:hAnsiTheme="majorBidi" w:cs="B Nazanin"/>
          <w:sz w:val="19"/>
          <w:szCs w:val="19"/>
          <w:rtl/>
        </w:rPr>
        <w:t>(</w:t>
      </w:r>
      <w:r w:rsidRPr="00BA472C">
        <w:rPr>
          <w:rFonts w:asciiTheme="majorBidi" w:hAnsiTheme="majorBidi" w:cs="B Nazanin"/>
          <w:sz w:val="19"/>
          <w:szCs w:val="19"/>
        </w:rPr>
        <w:t>NAFLD</w:t>
      </w:r>
      <w:r w:rsidRPr="00BA472C">
        <w:rPr>
          <w:rFonts w:asciiTheme="majorBidi" w:hAnsiTheme="majorBidi" w:cs="B Nazanin"/>
          <w:sz w:val="19"/>
          <w:szCs w:val="19"/>
          <w:rtl/>
        </w:rPr>
        <w:t>)</w:t>
      </w:r>
      <w:r w:rsidRPr="00BA472C">
        <w:rPr>
          <w:rFonts w:asciiTheme="majorBidi" w:hAnsiTheme="majorBidi" w:cs="B Nazanin"/>
          <w:sz w:val="21"/>
          <w:szCs w:val="21"/>
          <w:rtl/>
        </w:rPr>
        <w:t xml:space="preserve"> </w:t>
      </w:r>
      <w:r w:rsidR="00297913">
        <w:rPr>
          <w:rFonts w:asciiTheme="majorBidi" w:hAnsiTheme="majorBidi" w:cs="Nazanin"/>
          <w:sz w:val="21"/>
          <w:szCs w:val="21"/>
          <w:rtl/>
        </w:rPr>
        <w:t>ي</w:t>
      </w:r>
      <w:r w:rsidRPr="00BA472C">
        <w:rPr>
          <w:rFonts w:asciiTheme="majorBidi" w:hAnsiTheme="majorBidi" w:cs="Nazanin"/>
          <w:sz w:val="21"/>
          <w:szCs w:val="21"/>
          <w:rtl/>
        </w:rPr>
        <w:t>ک مشکل مهم بهداشت عموم</w:t>
      </w:r>
      <w:r w:rsidR="00297913">
        <w:rPr>
          <w:rFonts w:asciiTheme="majorBidi" w:hAnsiTheme="majorBidi" w:cs="Nazanin"/>
          <w:sz w:val="21"/>
          <w:szCs w:val="21"/>
          <w:rtl/>
        </w:rPr>
        <w:t>ي</w:t>
      </w:r>
      <w:r w:rsidRPr="00BA472C">
        <w:rPr>
          <w:rFonts w:asciiTheme="majorBidi" w:hAnsiTheme="majorBidi" w:cs="Nazanin"/>
          <w:sz w:val="21"/>
          <w:szCs w:val="21"/>
          <w:rtl/>
        </w:rPr>
        <w:t xml:space="preserve"> در سراسر جهان </w:t>
      </w:r>
      <w:r w:rsidR="00756EEE">
        <w:rPr>
          <w:rFonts w:asciiTheme="majorBidi" w:hAnsiTheme="majorBidi" w:cs="Nazanin"/>
          <w:sz w:val="21"/>
          <w:szCs w:val="21"/>
          <w:rtl/>
        </w:rPr>
        <w:t>است (</w:t>
      </w:r>
      <w:r w:rsidRPr="00BA472C">
        <w:rPr>
          <w:rFonts w:asciiTheme="majorBidi" w:hAnsiTheme="majorBidi" w:cs="Nazanin"/>
          <w:sz w:val="21"/>
          <w:szCs w:val="21"/>
          <w:rtl/>
        </w:rPr>
        <w:t xml:space="preserve">1) که حدود </w:t>
      </w:r>
      <w:r w:rsidR="007F707B">
        <w:rPr>
          <w:rFonts w:asciiTheme="majorBidi" w:hAnsiTheme="majorBidi" w:cs="Nazanin"/>
          <w:sz w:val="21"/>
          <w:szCs w:val="21"/>
          <w:rtl/>
        </w:rPr>
        <w:t>ي</w:t>
      </w:r>
      <w:r w:rsidR="00604646">
        <w:rPr>
          <w:rFonts w:asciiTheme="majorBidi" w:hAnsiTheme="majorBidi" w:cs="Nazanin"/>
          <w:sz w:val="21"/>
          <w:szCs w:val="21"/>
          <w:rtl/>
        </w:rPr>
        <w:t>ک‌سوم</w:t>
      </w:r>
      <w:r w:rsidRPr="00BA472C">
        <w:rPr>
          <w:rFonts w:asciiTheme="majorBidi" w:hAnsiTheme="majorBidi" w:cs="Nazanin"/>
          <w:sz w:val="21"/>
          <w:szCs w:val="21"/>
          <w:rtl/>
        </w:rPr>
        <w:t xml:space="preserve"> جمع</w:t>
      </w:r>
      <w:r w:rsidR="00297913">
        <w:rPr>
          <w:rFonts w:asciiTheme="majorBidi" w:hAnsiTheme="majorBidi" w:cs="Nazanin"/>
          <w:sz w:val="21"/>
          <w:szCs w:val="21"/>
          <w:rtl/>
        </w:rPr>
        <w:t>ي</w:t>
      </w:r>
      <w:r w:rsidRPr="00BA472C">
        <w:rPr>
          <w:rFonts w:asciiTheme="majorBidi" w:hAnsiTheme="majorBidi" w:cs="Nazanin"/>
          <w:sz w:val="21"/>
          <w:szCs w:val="21"/>
          <w:rtl/>
        </w:rPr>
        <w:t>ت جهان به آن مبتلا هستند. ش</w:t>
      </w:r>
      <w:r w:rsidR="00297913">
        <w:rPr>
          <w:rFonts w:asciiTheme="majorBidi" w:hAnsiTheme="majorBidi" w:cs="Nazanin"/>
          <w:sz w:val="21"/>
          <w:szCs w:val="21"/>
          <w:rtl/>
        </w:rPr>
        <w:t>ي</w:t>
      </w:r>
      <w:r w:rsidRPr="00BA472C">
        <w:rPr>
          <w:rFonts w:asciiTheme="majorBidi" w:hAnsiTheme="majorBidi" w:cs="Nazanin"/>
          <w:sz w:val="21"/>
          <w:szCs w:val="21"/>
          <w:rtl/>
        </w:rPr>
        <w:t xml:space="preserve">وع </w:t>
      </w:r>
      <w:r w:rsidRPr="00BA472C">
        <w:rPr>
          <w:rFonts w:asciiTheme="majorBidi" w:hAnsiTheme="majorBidi" w:cs="Nazanin"/>
          <w:sz w:val="19"/>
          <w:szCs w:val="19"/>
        </w:rPr>
        <w:t>NAFLD</w:t>
      </w:r>
      <w:r w:rsidRPr="00BA472C">
        <w:rPr>
          <w:rFonts w:asciiTheme="majorBidi" w:hAnsiTheme="majorBidi" w:cs="Nazanin"/>
          <w:sz w:val="21"/>
          <w:szCs w:val="21"/>
          <w:rtl/>
        </w:rPr>
        <w:t xml:space="preserve"> در طول 3 دهه گذشته از 25 درصد به 38 درصد افزا</w:t>
      </w:r>
      <w:r w:rsidR="00297913">
        <w:rPr>
          <w:rFonts w:asciiTheme="majorBidi" w:hAnsiTheme="majorBidi" w:cs="Nazanin"/>
          <w:sz w:val="21"/>
          <w:szCs w:val="21"/>
          <w:rtl/>
        </w:rPr>
        <w:t>ي</w:t>
      </w:r>
      <w:r w:rsidRPr="00BA472C">
        <w:rPr>
          <w:rFonts w:asciiTheme="majorBidi" w:hAnsiTheme="majorBidi" w:cs="Nazanin"/>
          <w:sz w:val="21"/>
          <w:szCs w:val="21"/>
          <w:rtl/>
        </w:rPr>
        <w:t xml:space="preserve">ش </w:t>
      </w:r>
      <w:r w:rsidR="00297913">
        <w:rPr>
          <w:rFonts w:asciiTheme="majorBidi" w:hAnsiTheme="majorBidi" w:cs="Nazanin"/>
          <w:sz w:val="21"/>
          <w:szCs w:val="21"/>
          <w:rtl/>
        </w:rPr>
        <w:t>ي</w:t>
      </w:r>
      <w:r w:rsidRPr="00BA472C">
        <w:rPr>
          <w:rFonts w:asciiTheme="majorBidi" w:hAnsiTheme="majorBidi" w:cs="Nazanin"/>
          <w:sz w:val="21"/>
          <w:szCs w:val="21"/>
          <w:rtl/>
        </w:rPr>
        <w:t>افته است. آمر</w:t>
      </w:r>
      <w:r w:rsidR="00297913">
        <w:rPr>
          <w:rFonts w:asciiTheme="majorBidi" w:hAnsiTheme="majorBidi" w:cs="Nazanin"/>
          <w:sz w:val="21"/>
          <w:szCs w:val="21"/>
          <w:rtl/>
        </w:rPr>
        <w:t>ي</w:t>
      </w:r>
      <w:r w:rsidRPr="00BA472C">
        <w:rPr>
          <w:rFonts w:asciiTheme="majorBidi" w:hAnsiTheme="majorBidi" w:cs="Nazanin"/>
          <w:sz w:val="21"/>
          <w:szCs w:val="21"/>
          <w:rtl/>
        </w:rPr>
        <w:t>کا</w:t>
      </w:r>
      <w:r w:rsidR="00297913">
        <w:rPr>
          <w:rFonts w:asciiTheme="majorBidi" w:hAnsiTheme="majorBidi" w:cs="Nazanin"/>
          <w:sz w:val="21"/>
          <w:szCs w:val="21"/>
          <w:rtl/>
        </w:rPr>
        <w:t>ي</w:t>
      </w:r>
      <w:r w:rsidRPr="00BA472C">
        <w:rPr>
          <w:rFonts w:asciiTheme="majorBidi" w:hAnsiTheme="majorBidi" w:cs="Nazanin"/>
          <w:sz w:val="21"/>
          <w:szCs w:val="21"/>
          <w:rtl/>
        </w:rPr>
        <w:t xml:space="preserve"> لات</w:t>
      </w:r>
      <w:r w:rsidR="00297913">
        <w:rPr>
          <w:rFonts w:asciiTheme="majorBidi" w:hAnsiTheme="majorBidi" w:cs="Nazanin"/>
          <w:sz w:val="21"/>
          <w:szCs w:val="21"/>
          <w:rtl/>
        </w:rPr>
        <w:t>ي</w:t>
      </w:r>
      <w:r w:rsidRPr="00BA472C">
        <w:rPr>
          <w:rFonts w:asciiTheme="majorBidi" w:hAnsiTheme="majorBidi" w:cs="Nazanin"/>
          <w:sz w:val="21"/>
          <w:szCs w:val="21"/>
          <w:rtl/>
        </w:rPr>
        <w:t>ن، خاورم</w:t>
      </w:r>
      <w:r w:rsidR="00297913">
        <w:rPr>
          <w:rFonts w:asciiTheme="majorBidi" w:hAnsiTheme="majorBidi" w:cs="Nazanin"/>
          <w:sz w:val="21"/>
          <w:szCs w:val="21"/>
          <w:rtl/>
        </w:rPr>
        <w:t>ي</w:t>
      </w:r>
      <w:r w:rsidRPr="00BA472C">
        <w:rPr>
          <w:rFonts w:asciiTheme="majorBidi" w:hAnsiTheme="majorBidi" w:cs="Nazanin"/>
          <w:sz w:val="21"/>
          <w:szCs w:val="21"/>
          <w:rtl/>
        </w:rPr>
        <w:t>انه و شمال آفر</w:t>
      </w:r>
      <w:r w:rsidR="00297913">
        <w:rPr>
          <w:rFonts w:asciiTheme="majorBidi" w:hAnsiTheme="majorBidi" w:cs="Nazanin"/>
          <w:sz w:val="21"/>
          <w:szCs w:val="21"/>
          <w:rtl/>
        </w:rPr>
        <w:t>ي</w:t>
      </w:r>
      <w:r w:rsidRPr="00BA472C">
        <w:rPr>
          <w:rFonts w:asciiTheme="majorBidi" w:hAnsiTheme="majorBidi" w:cs="Nazanin"/>
          <w:sz w:val="21"/>
          <w:szCs w:val="21"/>
          <w:rtl/>
        </w:rPr>
        <w:t>قا بالاتر</w:t>
      </w:r>
      <w:r w:rsidR="00297913">
        <w:rPr>
          <w:rFonts w:asciiTheme="majorBidi" w:hAnsiTheme="majorBidi" w:cs="Nazanin"/>
          <w:sz w:val="21"/>
          <w:szCs w:val="21"/>
          <w:rtl/>
        </w:rPr>
        <w:t>ي</w:t>
      </w:r>
      <w:r w:rsidRPr="00BA472C">
        <w:rPr>
          <w:rFonts w:asciiTheme="majorBidi" w:hAnsiTheme="majorBidi" w:cs="Nazanin"/>
          <w:sz w:val="21"/>
          <w:szCs w:val="21"/>
          <w:rtl/>
        </w:rPr>
        <w:t>ن م</w:t>
      </w:r>
      <w:r w:rsidR="00297913">
        <w:rPr>
          <w:rFonts w:asciiTheme="majorBidi" w:hAnsiTheme="majorBidi" w:cs="Nazanin"/>
          <w:sz w:val="21"/>
          <w:szCs w:val="21"/>
          <w:rtl/>
        </w:rPr>
        <w:t>ي</w:t>
      </w:r>
      <w:r w:rsidRPr="00BA472C">
        <w:rPr>
          <w:rFonts w:asciiTheme="majorBidi" w:hAnsiTheme="majorBidi" w:cs="Nazanin"/>
          <w:sz w:val="21"/>
          <w:szCs w:val="21"/>
          <w:rtl/>
        </w:rPr>
        <w:t>زان ش</w:t>
      </w:r>
      <w:r w:rsidR="00297913">
        <w:rPr>
          <w:rFonts w:asciiTheme="majorBidi" w:hAnsiTheme="majorBidi" w:cs="Nazanin"/>
          <w:sz w:val="21"/>
          <w:szCs w:val="21"/>
          <w:rtl/>
        </w:rPr>
        <w:t>ي</w:t>
      </w:r>
      <w:r w:rsidRPr="00BA472C">
        <w:rPr>
          <w:rFonts w:asciiTheme="majorBidi" w:hAnsiTheme="majorBidi" w:cs="Nazanin"/>
          <w:sz w:val="21"/>
          <w:szCs w:val="21"/>
          <w:rtl/>
        </w:rPr>
        <w:t xml:space="preserve">وع </w:t>
      </w:r>
      <w:r w:rsidRPr="00BA472C">
        <w:rPr>
          <w:rFonts w:asciiTheme="majorBidi" w:hAnsiTheme="majorBidi" w:cs="Nazanin"/>
          <w:sz w:val="19"/>
          <w:szCs w:val="19"/>
        </w:rPr>
        <w:t>NAFLD</w:t>
      </w:r>
      <w:r w:rsidRPr="00BA472C">
        <w:rPr>
          <w:rFonts w:asciiTheme="majorBidi" w:hAnsiTheme="majorBidi" w:cs="Nazanin"/>
          <w:sz w:val="21"/>
          <w:szCs w:val="21"/>
          <w:rtl/>
        </w:rPr>
        <w:t xml:space="preserve"> را دارند اما جمع</w:t>
      </w:r>
      <w:r w:rsidR="00297913">
        <w:rPr>
          <w:rFonts w:asciiTheme="majorBidi" w:hAnsiTheme="majorBidi" w:cs="Nazanin"/>
          <w:sz w:val="21"/>
          <w:szCs w:val="21"/>
          <w:rtl/>
        </w:rPr>
        <w:t>ي</w:t>
      </w:r>
      <w:r w:rsidRPr="00BA472C">
        <w:rPr>
          <w:rFonts w:asciiTheme="majorBidi" w:hAnsiTheme="majorBidi" w:cs="Nazanin"/>
          <w:sz w:val="21"/>
          <w:szCs w:val="21"/>
          <w:rtl/>
        </w:rPr>
        <w:t>ت مبتلا در سا</w:t>
      </w:r>
      <w:r w:rsidR="00297913">
        <w:rPr>
          <w:rFonts w:asciiTheme="majorBidi" w:hAnsiTheme="majorBidi" w:cs="Nazanin"/>
          <w:sz w:val="21"/>
          <w:szCs w:val="21"/>
          <w:rtl/>
        </w:rPr>
        <w:t>ي</w:t>
      </w:r>
      <w:r w:rsidRPr="00BA472C">
        <w:rPr>
          <w:rFonts w:asciiTheme="majorBidi" w:hAnsiTheme="majorBidi" w:cs="Nazanin"/>
          <w:sz w:val="21"/>
          <w:szCs w:val="21"/>
          <w:rtl/>
        </w:rPr>
        <w:t>ر مناطق جهان ن</w:t>
      </w:r>
      <w:r w:rsidR="00297913">
        <w:rPr>
          <w:rFonts w:asciiTheme="majorBidi" w:hAnsiTheme="majorBidi" w:cs="Nazanin"/>
          <w:sz w:val="21"/>
          <w:szCs w:val="21"/>
          <w:rtl/>
        </w:rPr>
        <w:t>ي</w:t>
      </w:r>
      <w:r w:rsidRPr="00BA472C">
        <w:rPr>
          <w:rFonts w:asciiTheme="majorBidi" w:hAnsiTheme="majorBidi" w:cs="Nazanin"/>
          <w:sz w:val="21"/>
          <w:szCs w:val="21"/>
          <w:rtl/>
        </w:rPr>
        <w:t xml:space="preserve">ز به 25٪ تا 35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sidR="00756EEE">
        <w:rPr>
          <w:rFonts w:asciiTheme="majorBidi" w:hAnsiTheme="majorBidi" w:cs="Nazanin"/>
          <w:sz w:val="21"/>
          <w:szCs w:val="21"/>
          <w:rtl/>
        </w:rPr>
        <w:t>رسد (</w:t>
      </w:r>
      <w:r w:rsidRPr="00BA472C">
        <w:rPr>
          <w:rFonts w:asciiTheme="majorBidi" w:hAnsiTheme="majorBidi" w:cs="Nazanin"/>
          <w:sz w:val="21"/>
          <w:szCs w:val="21"/>
          <w:rtl/>
        </w:rPr>
        <w:t>2). ش</w:t>
      </w:r>
      <w:r w:rsidR="00297913">
        <w:rPr>
          <w:rFonts w:asciiTheme="majorBidi" w:hAnsiTheme="majorBidi" w:cs="Nazanin"/>
          <w:sz w:val="21"/>
          <w:szCs w:val="21"/>
          <w:rtl/>
        </w:rPr>
        <w:t>ي</w:t>
      </w:r>
      <w:r w:rsidRPr="00BA472C">
        <w:rPr>
          <w:rFonts w:asciiTheme="majorBidi" w:hAnsiTheme="majorBidi" w:cs="Nazanin"/>
          <w:sz w:val="21"/>
          <w:szCs w:val="21"/>
          <w:rtl/>
        </w:rPr>
        <w:t xml:space="preserve">وع </w:t>
      </w:r>
      <w:r w:rsidRPr="00BA472C">
        <w:rPr>
          <w:rFonts w:asciiTheme="majorBidi" w:hAnsiTheme="majorBidi" w:cs="Nazanin"/>
          <w:sz w:val="19"/>
          <w:szCs w:val="19"/>
        </w:rPr>
        <w:t>NAFLD</w:t>
      </w:r>
      <w:r w:rsidRPr="00BA472C">
        <w:rPr>
          <w:rFonts w:asciiTheme="majorBidi" w:hAnsiTheme="majorBidi" w:cs="Nazanin"/>
          <w:sz w:val="21"/>
          <w:szCs w:val="21"/>
          <w:rtl/>
        </w:rPr>
        <w:t xml:space="preserve"> </w:t>
      </w:r>
      <w:r w:rsidR="00EC268D">
        <w:rPr>
          <w:rFonts w:asciiTheme="majorBidi" w:hAnsiTheme="majorBidi" w:cs="Nazanin"/>
          <w:sz w:val="21"/>
          <w:szCs w:val="21"/>
          <w:rtl/>
        </w:rPr>
        <w:t>به‌طور</w:t>
      </w:r>
      <w:r w:rsidRPr="00BA472C">
        <w:rPr>
          <w:rFonts w:asciiTheme="majorBidi" w:hAnsiTheme="majorBidi" w:cs="Nazanin"/>
          <w:sz w:val="21"/>
          <w:szCs w:val="21"/>
          <w:rtl/>
        </w:rPr>
        <w:t xml:space="preserve"> پ</w:t>
      </w:r>
      <w:r w:rsidR="00297913">
        <w:rPr>
          <w:rFonts w:asciiTheme="majorBidi" w:hAnsiTheme="majorBidi" w:cs="Nazanin"/>
          <w:sz w:val="21"/>
          <w:szCs w:val="21"/>
          <w:rtl/>
        </w:rPr>
        <w:t>ي</w:t>
      </w:r>
      <w:r w:rsidRPr="00BA472C">
        <w:rPr>
          <w:rFonts w:asciiTheme="majorBidi" w:hAnsiTheme="majorBidi" w:cs="Nazanin"/>
          <w:sz w:val="21"/>
          <w:szCs w:val="21"/>
          <w:rtl/>
        </w:rPr>
        <w:t>وسته در حال افزا</w:t>
      </w:r>
      <w:r w:rsidR="00297913">
        <w:rPr>
          <w:rFonts w:asciiTheme="majorBidi" w:hAnsiTheme="majorBidi" w:cs="Nazanin"/>
          <w:sz w:val="21"/>
          <w:szCs w:val="21"/>
          <w:rtl/>
        </w:rPr>
        <w:t>ي</w:t>
      </w:r>
      <w:r w:rsidRPr="00BA472C">
        <w:rPr>
          <w:rFonts w:asciiTheme="majorBidi" w:hAnsiTheme="majorBidi" w:cs="Nazanin"/>
          <w:sz w:val="21"/>
          <w:szCs w:val="21"/>
          <w:rtl/>
        </w:rPr>
        <w:t>ش است و تقر</w:t>
      </w:r>
      <w:r w:rsidR="00297913">
        <w:rPr>
          <w:rFonts w:asciiTheme="majorBidi" w:hAnsiTheme="majorBidi" w:cs="Nazanin"/>
          <w:sz w:val="21"/>
          <w:szCs w:val="21"/>
          <w:rtl/>
        </w:rPr>
        <w:t>ي</w:t>
      </w:r>
      <w:r w:rsidRPr="00BA472C">
        <w:rPr>
          <w:rFonts w:asciiTheme="majorBidi" w:hAnsiTheme="majorBidi" w:cs="Nazanin"/>
          <w:sz w:val="21"/>
          <w:szCs w:val="21"/>
          <w:rtl/>
        </w:rPr>
        <w:t>باً 1 م</w:t>
      </w:r>
      <w:r w:rsidR="00297913">
        <w:rPr>
          <w:rFonts w:asciiTheme="majorBidi" w:hAnsiTheme="majorBidi" w:cs="Nazanin"/>
          <w:sz w:val="21"/>
          <w:szCs w:val="21"/>
          <w:rtl/>
        </w:rPr>
        <w:t>ي</w:t>
      </w:r>
      <w:r w:rsidRPr="00BA472C">
        <w:rPr>
          <w:rFonts w:asciiTheme="majorBidi" w:hAnsiTheme="majorBidi" w:cs="Nazanin"/>
          <w:sz w:val="21"/>
          <w:szCs w:val="21"/>
          <w:rtl/>
        </w:rPr>
        <w:t>ل</w:t>
      </w:r>
      <w:r w:rsidR="00297913">
        <w:rPr>
          <w:rFonts w:asciiTheme="majorBidi" w:hAnsiTheme="majorBidi" w:cs="Nazanin"/>
          <w:sz w:val="21"/>
          <w:szCs w:val="21"/>
          <w:rtl/>
        </w:rPr>
        <w:t>ي</w:t>
      </w:r>
      <w:r w:rsidRPr="00BA472C">
        <w:rPr>
          <w:rFonts w:asciiTheme="majorBidi" w:hAnsiTheme="majorBidi" w:cs="Nazanin"/>
          <w:sz w:val="21"/>
          <w:szCs w:val="21"/>
          <w:rtl/>
        </w:rPr>
        <w:t>ارد نفر در سراسر جهان تحت تأث</w:t>
      </w:r>
      <w:r w:rsidR="00297913">
        <w:rPr>
          <w:rFonts w:asciiTheme="majorBidi" w:hAnsiTheme="majorBidi" w:cs="Nazanin"/>
          <w:sz w:val="21"/>
          <w:szCs w:val="21"/>
          <w:rtl/>
        </w:rPr>
        <w:t>ي</w:t>
      </w:r>
      <w:r w:rsidRPr="00BA472C">
        <w:rPr>
          <w:rFonts w:asciiTheme="majorBidi" w:hAnsiTheme="majorBidi" w:cs="Nazanin"/>
          <w:sz w:val="21"/>
          <w:szCs w:val="21"/>
          <w:rtl/>
        </w:rPr>
        <w:t xml:space="preserve">ر آن قرار دارند، که اکثر افراد 40 تا 50 ساله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sidR="00756EEE">
        <w:rPr>
          <w:rFonts w:asciiTheme="majorBidi" w:hAnsiTheme="majorBidi" w:cs="Nazanin"/>
          <w:sz w:val="21"/>
          <w:szCs w:val="21"/>
          <w:rtl/>
        </w:rPr>
        <w:t>باشند (</w:t>
      </w:r>
      <w:r w:rsidRPr="00BA472C">
        <w:rPr>
          <w:rFonts w:asciiTheme="majorBidi" w:hAnsiTheme="majorBidi" w:cs="Nazanin"/>
          <w:sz w:val="21"/>
          <w:szCs w:val="21"/>
          <w:rtl/>
        </w:rPr>
        <w:t xml:space="preserve">3). </w:t>
      </w:r>
      <w:r w:rsidR="00604646">
        <w:rPr>
          <w:rFonts w:asciiTheme="majorBidi" w:hAnsiTheme="majorBidi" w:cs="Nazanin"/>
          <w:sz w:val="21"/>
          <w:szCs w:val="21"/>
          <w:rtl/>
        </w:rPr>
        <w:t>پ</w:t>
      </w:r>
      <w:r w:rsidR="007F707B">
        <w:rPr>
          <w:rFonts w:asciiTheme="majorBidi" w:hAnsiTheme="majorBidi" w:cs="Nazanin"/>
          <w:sz w:val="21"/>
          <w:szCs w:val="21"/>
          <w:rtl/>
        </w:rPr>
        <w:t>ي</w:t>
      </w:r>
      <w:r w:rsidR="00604646">
        <w:rPr>
          <w:rFonts w:asciiTheme="majorBidi" w:hAnsiTheme="majorBidi" w:cs="Nazanin"/>
          <w:sz w:val="21"/>
          <w:szCs w:val="21"/>
          <w:rtl/>
        </w:rPr>
        <w:t>ش‌ب</w:t>
      </w:r>
      <w:r w:rsidR="007F707B">
        <w:rPr>
          <w:rFonts w:asciiTheme="majorBidi" w:hAnsiTheme="majorBidi" w:cs="Nazanin"/>
          <w:sz w:val="21"/>
          <w:szCs w:val="21"/>
          <w:rtl/>
        </w:rPr>
        <w:t>ي</w:t>
      </w:r>
      <w:r w:rsidR="00604646">
        <w:rPr>
          <w:rFonts w:asciiTheme="majorBidi" w:hAnsiTheme="majorBidi" w:cs="Nazanin"/>
          <w:sz w:val="21"/>
          <w:szCs w:val="21"/>
          <w:rtl/>
        </w:rPr>
        <w:t>ن</w:t>
      </w:r>
      <w:r w:rsidR="007F707B">
        <w:rPr>
          <w:rFonts w:asciiTheme="majorBidi" w:hAnsiTheme="majorBidi" w:cs="Nazanin"/>
          <w:sz w:val="21"/>
          <w:szCs w:val="21"/>
          <w:rtl/>
        </w:rPr>
        <w:t>ي</w:t>
      </w:r>
      <w:r w:rsidRPr="00BA472C">
        <w:rPr>
          <w:rFonts w:asciiTheme="majorBidi" w:hAnsiTheme="majorBidi" w:cs="Nazanin"/>
          <w:sz w:val="21"/>
          <w:szCs w:val="21"/>
          <w:rtl/>
        </w:rPr>
        <w:t xml:space="preserve">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‌شود</w:t>
      </w:r>
      <w:r w:rsidRPr="00BA472C">
        <w:rPr>
          <w:rFonts w:asciiTheme="majorBidi" w:hAnsiTheme="majorBidi" w:cs="Nazanin"/>
          <w:sz w:val="21"/>
          <w:szCs w:val="21"/>
          <w:rtl/>
        </w:rPr>
        <w:t xml:space="preserve"> که م</w:t>
      </w:r>
      <w:r w:rsidR="00297913">
        <w:rPr>
          <w:rFonts w:asciiTheme="majorBidi" w:hAnsiTheme="majorBidi" w:cs="Nazanin"/>
          <w:sz w:val="21"/>
          <w:szCs w:val="21"/>
          <w:rtl/>
        </w:rPr>
        <w:t>ي</w:t>
      </w:r>
      <w:r w:rsidRPr="00BA472C">
        <w:rPr>
          <w:rFonts w:asciiTheme="majorBidi" w:hAnsiTheme="majorBidi" w:cs="Nazanin"/>
          <w:sz w:val="21"/>
          <w:szCs w:val="21"/>
          <w:rtl/>
        </w:rPr>
        <w:t xml:space="preserve">زان </w:t>
      </w:r>
      <w:r w:rsidR="00604646">
        <w:rPr>
          <w:rFonts w:asciiTheme="majorBidi" w:hAnsiTheme="majorBidi" w:cs="Nazanin"/>
          <w:sz w:val="21"/>
          <w:szCs w:val="21"/>
          <w:rtl/>
        </w:rPr>
        <w:t>مرگ‌وم</w:t>
      </w:r>
      <w:r w:rsidR="007F707B">
        <w:rPr>
          <w:rFonts w:asciiTheme="majorBidi" w:hAnsiTheme="majorBidi" w:cs="Nazanin"/>
          <w:sz w:val="21"/>
          <w:szCs w:val="21"/>
          <w:rtl/>
        </w:rPr>
        <w:t>ي</w:t>
      </w:r>
      <w:r w:rsidR="00604646">
        <w:rPr>
          <w:rFonts w:asciiTheme="majorBidi" w:hAnsiTheme="majorBidi" w:cs="Nazanin"/>
          <w:sz w:val="21"/>
          <w:szCs w:val="21"/>
          <w:rtl/>
        </w:rPr>
        <w:t>ر</w:t>
      </w:r>
      <w:r w:rsidRPr="00BA472C">
        <w:rPr>
          <w:rFonts w:asciiTheme="majorBidi" w:hAnsiTheme="majorBidi" w:cs="Nazanin"/>
          <w:sz w:val="21"/>
          <w:szCs w:val="21"/>
          <w:rtl/>
        </w:rPr>
        <w:t xml:space="preserve"> آن تا سال 2030 در مناطق آس</w:t>
      </w:r>
      <w:r w:rsidR="00297913">
        <w:rPr>
          <w:rFonts w:asciiTheme="majorBidi" w:hAnsiTheme="majorBidi" w:cs="Nazanin"/>
          <w:sz w:val="21"/>
          <w:szCs w:val="21"/>
          <w:rtl/>
        </w:rPr>
        <w:t>ي</w:t>
      </w:r>
      <w:r w:rsidRPr="00BA472C">
        <w:rPr>
          <w:rFonts w:asciiTheme="majorBidi" w:hAnsiTheme="majorBidi" w:cs="Nazanin"/>
          <w:sz w:val="21"/>
          <w:szCs w:val="21"/>
          <w:rtl/>
        </w:rPr>
        <w:t>ا و اق</w:t>
      </w:r>
      <w:r w:rsidR="00297913">
        <w:rPr>
          <w:rFonts w:asciiTheme="majorBidi" w:hAnsiTheme="majorBidi" w:cs="Nazanin"/>
          <w:sz w:val="21"/>
          <w:szCs w:val="21"/>
          <w:rtl/>
        </w:rPr>
        <w:t>ي</w:t>
      </w:r>
      <w:r w:rsidRPr="00BA472C">
        <w:rPr>
          <w:rFonts w:asciiTheme="majorBidi" w:hAnsiTheme="majorBidi" w:cs="Nazanin"/>
          <w:sz w:val="21"/>
          <w:szCs w:val="21"/>
          <w:rtl/>
        </w:rPr>
        <w:t>انوس</w:t>
      </w:r>
      <w:r w:rsidR="00297913">
        <w:rPr>
          <w:rFonts w:asciiTheme="majorBidi" w:hAnsiTheme="majorBidi" w:cs="Nazanin"/>
          <w:sz w:val="21"/>
          <w:szCs w:val="21"/>
          <w:rtl/>
        </w:rPr>
        <w:t>ي</w:t>
      </w:r>
      <w:r w:rsidRPr="00BA472C">
        <w:rPr>
          <w:rFonts w:asciiTheme="majorBidi" w:hAnsiTheme="majorBidi" w:cs="Nazanin"/>
          <w:sz w:val="21"/>
          <w:szCs w:val="21"/>
          <w:rtl/>
        </w:rPr>
        <w:t>ه ب</w:t>
      </w:r>
      <w:r w:rsidR="00297913">
        <w:rPr>
          <w:rFonts w:asciiTheme="majorBidi" w:hAnsiTheme="majorBidi" w:cs="Nazanin"/>
          <w:sz w:val="21"/>
          <w:szCs w:val="21"/>
          <w:rtl/>
        </w:rPr>
        <w:t>ي</w:t>
      </w:r>
      <w:r w:rsidRPr="00BA472C">
        <w:rPr>
          <w:rFonts w:asciiTheme="majorBidi" w:hAnsiTheme="majorBidi" w:cs="Nazanin"/>
          <w:sz w:val="21"/>
          <w:szCs w:val="21"/>
          <w:rtl/>
        </w:rPr>
        <w:t>ن 65 تا 100 درصد افزا</w:t>
      </w:r>
      <w:r w:rsidR="00297913">
        <w:rPr>
          <w:rFonts w:asciiTheme="majorBidi" w:hAnsiTheme="majorBidi" w:cs="Nazanin"/>
          <w:sz w:val="21"/>
          <w:szCs w:val="21"/>
          <w:rtl/>
        </w:rPr>
        <w:t>ي</w:t>
      </w:r>
      <w:r w:rsidRPr="00BA472C">
        <w:rPr>
          <w:rFonts w:asciiTheme="majorBidi" w:hAnsiTheme="majorBidi" w:cs="Nazanin"/>
          <w:sz w:val="21"/>
          <w:szCs w:val="21"/>
          <w:rtl/>
        </w:rPr>
        <w:t xml:space="preserve">ش </w:t>
      </w:r>
      <w:r w:rsidR="00297913">
        <w:rPr>
          <w:rFonts w:asciiTheme="majorBidi" w:hAnsiTheme="majorBidi" w:cs="Nazanin" w:hint="cs"/>
          <w:sz w:val="21"/>
          <w:szCs w:val="21"/>
          <w:rtl/>
        </w:rPr>
        <w:t>ي</w:t>
      </w:r>
      <w:r w:rsidR="00756EEE">
        <w:rPr>
          <w:rFonts w:asciiTheme="majorBidi" w:hAnsiTheme="majorBidi" w:cs="Nazanin" w:hint="cs"/>
          <w:sz w:val="21"/>
          <w:szCs w:val="21"/>
          <w:rtl/>
        </w:rPr>
        <w:t>ابد</w:t>
      </w:r>
      <w:r w:rsidR="00756EEE">
        <w:rPr>
          <w:rFonts w:asciiTheme="majorBidi" w:hAnsiTheme="majorBidi" w:cs="Nazanin"/>
          <w:sz w:val="21"/>
          <w:szCs w:val="21"/>
          <w:rtl/>
        </w:rPr>
        <w:t xml:space="preserve"> (</w:t>
      </w:r>
      <w:r w:rsidRPr="00BA472C">
        <w:rPr>
          <w:rFonts w:asciiTheme="majorBidi" w:hAnsiTheme="majorBidi" w:cs="Nazanin"/>
          <w:sz w:val="21"/>
          <w:szCs w:val="21"/>
          <w:rtl/>
        </w:rPr>
        <w:t xml:space="preserve">1). </w:t>
      </w:r>
      <w:r w:rsidR="00297913">
        <w:rPr>
          <w:rFonts w:asciiTheme="majorBidi" w:hAnsiTheme="majorBidi" w:cs="Nazanin" w:hint="cs"/>
          <w:sz w:val="21"/>
          <w:szCs w:val="21"/>
          <w:rtl/>
        </w:rPr>
        <w:t>ي</w:t>
      </w:r>
      <w:r w:rsidR="00361F96">
        <w:rPr>
          <w:rFonts w:asciiTheme="majorBidi" w:hAnsiTheme="majorBidi" w:cs="Nazanin" w:hint="cs"/>
          <w:sz w:val="21"/>
          <w:szCs w:val="21"/>
          <w:rtl/>
        </w:rPr>
        <w:t>افته‌ها</w:t>
      </w:r>
      <w:r w:rsidRPr="00BA472C">
        <w:rPr>
          <w:rFonts w:asciiTheme="majorBidi" w:hAnsiTheme="majorBidi" w:cs="Nazanin"/>
          <w:sz w:val="21"/>
          <w:szCs w:val="21"/>
          <w:rtl/>
        </w:rPr>
        <w:t xml:space="preserve"> نشان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‌دهد</w:t>
      </w:r>
      <w:r w:rsidRPr="00BA472C">
        <w:rPr>
          <w:rFonts w:asciiTheme="majorBidi" w:hAnsiTheme="majorBidi" w:cs="Nazanin"/>
          <w:sz w:val="21"/>
          <w:szCs w:val="21"/>
          <w:rtl/>
        </w:rPr>
        <w:t xml:space="preserve"> که ا</w:t>
      </w:r>
      <w:r w:rsidR="00297913">
        <w:rPr>
          <w:rFonts w:asciiTheme="majorBidi" w:hAnsiTheme="majorBidi" w:cs="Nazanin"/>
          <w:sz w:val="21"/>
          <w:szCs w:val="21"/>
          <w:rtl/>
        </w:rPr>
        <w:t>ي</w:t>
      </w:r>
      <w:r w:rsidRPr="00BA472C">
        <w:rPr>
          <w:rFonts w:asciiTheme="majorBidi" w:hAnsiTheme="majorBidi" w:cs="Nazanin"/>
          <w:sz w:val="21"/>
          <w:szCs w:val="21"/>
          <w:rtl/>
        </w:rPr>
        <w:t>ن افزا</w:t>
      </w:r>
      <w:r w:rsidR="00297913">
        <w:rPr>
          <w:rFonts w:asciiTheme="majorBidi" w:hAnsiTheme="majorBidi" w:cs="Nazanin"/>
          <w:sz w:val="21"/>
          <w:szCs w:val="21"/>
          <w:rtl/>
        </w:rPr>
        <w:t>ي</w:t>
      </w:r>
      <w:r w:rsidRPr="00BA472C">
        <w:rPr>
          <w:rFonts w:asciiTheme="majorBidi" w:hAnsiTheme="majorBidi" w:cs="Nazanin"/>
          <w:sz w:val="21"/>
          <w:szCs w:val="21"/>
          <w:rtl/>
        </w:rPr>
        <w:t>ش سر</w:t>
      </w:r>
      <w:r w:rsidR="00297913">
        <w:rPr>
          <w:rFonts w:asciiTheme="majorBidi" w:hAnsiTheme="majorBidi" w:cs="Nazanin"/>
          <w:sz w:val="21"/>
          <w:szCs w:val="21"/>
          <w:rtl/>
        </w:rPr>
        <w:t>ي</w:t>
      </w:r>
      <w:r w:rsidRPr="00BA472C">
        <w:rPr>
          <w:rFonts w:asciiTheme="majorBidi" w:hAnsiTheme="majorBidi" w:cs="Nazanin"/>
          <w:sz w:val="21"/>
          <w:szCs w:val="21"/>
          <w:rtl/>
        </w:rPr>
        <w:t>ع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604646">
        <w:rPr>
          <w:rFonts w:asciiTheme="majorBidi" w:hAnsiTheme="majorBidi" w:cs="Nazanin"/>
          <w:sz w:val="21"/>
          <w:szCs w:val="21"/>
          <w:rtl/>
        </w:rPr>
        <w:t>کبد چرب</w:t>
      </w:r>
      <w:r w:rsidRPr="00BA472C">
        <w:rPr>
          <w:rFonts w:asciiTheme="majorBidi" w:hAnsiTheme="majorBidi" w:cs="Nazanin"/>
          <w:sz w:val="21"/>
          <w:szCs w:val="21"/>
          <w:rtl/>
        </w:rPr>
        <w:t xml:space="preserve"> غ</w:t>
      </w:r>
      <w:r w:rsidR="00297913">
        <w:rPr>
          <w:rFonts w:asciiTheme="majorBidi" w:hAnsiTheme="majorBidi" w:cs="Nazanin"/>
          <w:sz w:val="21"/>
          <w:szCs w:val="21"/>
          <w:rtl/>
        </w:rPr>
        <w:t>ي</w:t>
      </w:r>
      <w:r w:rsidRPr="00BA472C">
        <w:rPr>
          <w:rFonts w:asciiTheme="majorBidi" w:hAnsiTheme="majorBidi" w:cs="Nazanin"/>
          <w:sz w:val="21"/>
          <w:szCs w:val="21"/>
          <w:rtl/>
        </w:rPr>
        <w:t>رالکل</w:t>
      </w:r>
      <w:r w:rsidR="00297913">
        <w:rPr>
          <w:rFonts w:asciiTheme="majorBidi" w:hAnsiTheme="majorBidi" w:cs="Nazanin"/>
          <w:sz w:val="21"/>
          <w:szCs w:val="21"/>
          <w:rtl/>
        </w:rPr>
        <w:t>ي</w:t>
      </w:r>
      <w:r w:rsidRPr="00BA472C">
        <w:rPr>
          <w:rFonts w:asciiTheme="majorBidi" w:hAnsiTheme="majorBidi" w:cs="Nazanin"/>
          <w:sz w:val="21"/>
          <w:szCs w:val="21"/>
          <w:rtl/>
        </w:rPr>
        <w:t xml:space="preserve"> ناش</w:t>
      </w:r>
      <w:r w:rsidR="00297913">
        <w:rPr>
          <w:rFonts w:asciiTheme="majorBidi" w:hAnsiTheme="majorBidi" w:cs="Nazanin"/>
          <w:sz w:val="21"/>
          <w:szCs w:val="21"/>
          <w:rtl/>
        </w:rPr>
        <w:t>ي</w:t>
      </w:r>
      <w:r w:rsidRPr="00BA472C">
        <w:rPr>
          <w:rFonts w:asciiTheme="majorBidi" w:hAnsiTheme="majorBidi" w:cs="Nazanin"/>
          <w:sz w:val="21"/>
          <w:szCs w:val="21"/>
          <w:rtl/>
        </w:rPr>
        <w:t xml:space="preserve"> از </w:t>
      </w:r>
      <w:r w:rsidR="00604646">
        <w:rPr>
          <w:rFonts w:asciiTheme="majorBidi" w:hAnsiTheme="majorBidi" w:cs="Nazanin"/>
          <w:sz w:val="21"/>
          <w:szCs w:val="21"/>
          <w:rtl/>
        </w:rPr>
        <w:t>همه‌گ</w:t>
      </w:r>
      <w:r w:rsidR="007F707B">
        <w:rPr>
          <w:rFonts w:asciiTheme="majorBidi" w:hAnsiTheme="majorBidi" w:cs="Nazanin"/>
          <w:sz w:val="21"/>
          <w:szCs w:val="21"/>
          <w:rtl/>
        </w:rPr>
        <w:t>ي</w:t>
      </w:r>
      <w:r w:rsidR="00604646">
        <w:rPr>
          <w:rFonts w:asciiTheme="majorBidi" w:hAnsiTheme="majorBidi" w:cs="Nazanin"/>
          <w:sz w:val="21"/>
          <w:szCs w:val="21"/>
          <w:rtl/>
        </w:rPr>
        <w:t>ر</w:t>
      </w:r>
      <w:r w:rsidR="007F707B">
        <w:rPr>
          <w:rFonts w:asciiTheme="majorBidi" w:hAnsiTheme="majorBidi" w:cs="Nazanin"/>
          <w:sz w:val="21"/>
          <w:szCs w:val="21"/>
          <w:rtl/>
        </w:rPr>
        <w:t>ي</w:t>
      </w:r>
      <w:r w:rsidRPr="00BA472C">
        <w:rPr>
          <w:rFonts w:asciiTheme="majorBidi" w:hAnsiTheme="majorBidi" w:cs="Nazanin"/>
          <w:sz w:val="21"/>
          <w:szCs w:val="21"/>
          <w:rtl/>
        </w:rPr>
        <w:t xml:space="preserve"> چاق</w:t>
      </w:r>
      <w:r w:rsidR="00297913">
        <w:rPr>
          <w:rFonts w:asciiTheme="majorBidi" w:hAnsiTheme="majorBidi" w:cs="Nazanin"/>
          <w:sz w:val="21"/>
          <w:szCs w:val="21"/>
          <w:rtl/>
        </w:rPr>
        <w:t>ي</w:t>
      </w:r>
      <w:r w:rsidRPr="00BA472C">
        <w:rPr>
          <w:rFonts w:asciiTheme="majorBidi" w:hAnsiTheme="majorBidi" w:cs="Nazanin"/>
          <w:sz w:val="21"/>
          <w:szCs w:val="21"/>
          <w:rtl/>
        </w:rPr>
        <w:t xml:space="preserve"> و د</w:t>
      </w:r>
      <w:r w:rsidR="00297913">
        <w:rPr>
          <w:rFonts w:asciiTheme="majorBidi" w:hAnsiTheme="majorBidi" w:cs="Nazanin"/>
          <w:sz w:val="21"/>
          <w:szCs w:val="21"/>
          <w:rtl/>
        </w:rPr>
        <w:t>ي</w:t>
      </w:r>
      <w:r w:rsidRPr="00BA472C">
        <w:rPr>
          <w:rFonts w:asciiTheme="majorBidi" w:hAnsiTheme="majorBidi" w:cs="Nazanin"/>
          <w:sz w:val="21"/>
          <w:szCs w:val="21"/>
          <w:rtl/>
        </w:rPr>
        <w:t xml:space="preserve">ابت نوع 2 </w:t>
      </w:r>
      <w:r w:rsidR="00756EEE">
        <w:rPr>
          <w:rFonts w:asciiTheme="majorBidi" w:hAnsiTheme="majorBidi" w:cs="Nazanin"/>
          <w:sz w:val="21"/>
          <w:szCs w:val="21"/>
          <w:rtl/>
        </w:rPr>
        <w:t>است (</w:t>
      </w:r>
      <w:r w:rsidRPr="00BA472C">
        <w:rPr>
          <w:rFonts w:asciiTheme="majorBidi" w:hAnsiTheme="majorBidi" w:cs="Nazanin"/>
          <w:sz w:val="21"/>
          <w:szCs w:val="21"/>
          <w:rtl/>
        </w:rPr>
        <w:t>2).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کبد چرب غ</w:t>
      </w:r>
      <w:r w:rsidR="00297913">
        <w:rPr>
          <w:rFonts w:asciiTheme="majorBidi" w:hAnsiTheme="majorBidi" w:cs="Nazanin"/>
          <w:sz w:val="21"/>
          <w:szCs w:val="21"/>
          <w:rtl/>
        </w:rPr>
        <w:t>ي</w:t>
      </w:r>
      <w:r w:rsidRPr="00BA472C">
        <w:rPr>
          <w:rFonts w:asciiTheme="majorBidi" w:hAnsiTheme="majorBidi" w:cs="Nazanin"/>
          <w:sz w:val="21"/>
          <w:szCs w:val="21"/>
          <w:rtl/>
        </w:rPr>
        <w:t>رالکل</w:t>
      </w:r>
      <w:r w:rsidR="00297913">
        <w:rPr>
          <w:rFonts w:asciiTheme="majorBidi" w:hAnsiTheme="majorBidi" w:cs="Nazanin"/>
          <w:sz w:val="21"/>
          <w:szCs w:val="21"/>
          <w:rtl/>
        </w:rPr>
        <w:t>ي</w:t>
      </w:r>
      <w:r w:rsidRPr="00BA472C">
        <w:rPr>
          <w:rFonts w:asciiTheme="majorBidi" w:hAnsiTheme="majorBidi" w:cs="Nazanin"/>
          <w:sz w:val="21"/>
          <w:szCs w:val="21"/>
          <w:rtl/>
        </w:rPr>
        <w:t xml:space="preserve"> نت</w:t>
      </w:r>
      <w:r w:rsidR="00297913">
        <w:rPr>
          <w:rFonts w:asciiTheme="majorBidi" w:hAnsiTheme="majorBidi" w:cs="Nazanin"/>
          <w:sz w:val="21"/>
          <w:szCs w:val="21"/>
          <w:rtl/>
        </w:rPr>
        <w:t>ي</w:t>
      </w:r>
      <w:r w:rsidRPr="00BA472C">
        <w:rPr>
          <w:rFonts w:asciiTheme="majorBidi" w:hAnsiTheme="majorBidi" w:cs="Nazanin"/>
          <w:sz w:val="21"/>
          <w:szCs w:val="21"/>
          <w:rtl/>
        </w:rPr>
        <w:t>جه عدم تعادل انرژ</w:t>
      </w:r>
      <w:r w:rsidR="00297913">
        <w:rPr>
          <w:rFonts w:asciiTheme="majorBidi" w:hAnsiTheme="majorBidi" w:cs="Nazanin"/>
          <w:sz w:val="21"/>
          <w:szCs w:val="21"/>
          <w:rtl/>
        </w:rPr>
        <w:t>ي</w:t>
      </w:r>
      <w:r w:rsidRPr="00BA472C">
        <w:rPr>
          <w:rFonts w:asciiTheme="majorBidi" w:hAnsiTheme="majorBidi" w:cs="Nazanin"/>
          <w:sz w:val="21"/>
          <w:szCs w:val="21"/>
          <w:rtl/>
        </w:rPr>
        <w:t xml:space="preserve"> در</w:t>
      </w:r>
      <w:r w:rsidR="00297913">
        <w:rPr>
          <w:rFonts w:asciiTheme="majorBidi" w:hAnsiTheme="majorBidi" w:cs="Nazanin"/>
          <w:sz w:val="21"/>
          <w:szCs w:val="21"/>
          <w:rtl/>
        </w:rPr>
        <w:t>ي</w:t>
      </w:r>
      <w:r w:rsidRPr="00BA472C">
        <w:rPr>
          <w:rFonts w:asciiTheme="majorBidi" w:hAnsiTheme="majorBidi" w:cs="Nazanin"/>
          <w:sz w:val="21"/>
          <w:szCs w:val="21"/>
          <w:rtl/>
        </w:rPr>
        <w:t>افت</w:t>
      </w:r>
      <w:r w:rsidR="00297913">
        <w:rPr>
          <w:rFonts w:asciiTheme="majorBidi" w:hAnsiTheme="majorBidi" w:cs="Nazanin"/>
          <w:sz w:val="21"/>
          <w:szCs w:val="21"/>
          <w:rtl/>
        </w:rPr>
        <w:t>ي</w:t>
      </w:r>
      <w:r w:rsidRPr="00BA472C">
        <w:rPr>
          <w:rFonts w:asciiTheme="majorBidi" w:hAnsiTheme="majorBidi" w:cs="Nazanin"/>
          <w:sz w:val="21"/>
          <w:szCs w:val="21"/>
          <w:rtl/>
        </w:rPr>
        <w:t xml:space="preserve"> و مصرف انرژ</w:t>
      </w:r>
      <w:r w:rsidR="00297913">
        <w:rPr>
          <w:rFonts w:asciiTheme="majorBidi" w:hAnsiTheme="majorBidi" w:cs="Nazanin"/>
          <w:sz w:val="21"/>
          <w:szCs w:val="21"/>
          <w:rtl/>
        </w:rPr>
        <w:t>ي</w:t>
      </w:r>
      <w:r w:rsidRPr="00BA472C">
        <w:rPr>
          <w:rFonts w:asciiTheme="majorBidi" w:hAnsiTheme="majorBidi" w:cs="Nazanin"/>
          <w:sz w:val="21"/>
          <w:szCs w:val="21"/>
          <w:rtl/>
        </w:rPr>
        <w:t xml:space="preserve"> است. افزا</w:t>
      </w:r>
      <w:r w:rsidR="00297913">
        <w:rPr>
          <w:rFonts w:asciiTheme="majorBidi" w:hAnsiTheme="majorBidi" w:cs="Nazanin"/>
          <w:sz w:val="21"/>
          <w:szCs w:val="21"/>
          <w:rtl/>
        </w:rPr>
        <w:t>ي</w:t>
      </w:r>
      <w:r w:rsidRPr="00BA472C">
        <w:rPr>
          <w:rFonts w:asciiTheme="majorBidi" w:hAnsiTheme="majorBidi" w:cs="Nazanin"/>
          <w:sz w:val="21"/>
          <w:szCs w:val="21"/>
          <w:rtl/>
        </w:rPr>
        <w:t>ش در</w:t>
      </w:r>
      <w:r w:rsidR="00297913">
        <w:rPr>
          <w:rFonts w:asciiTheme="majorBidi" w:hAnsiTheme="majorBidi" w:cs="Nazanin"/>
          <w:sz w:val="21"/>
          <w:szCs w:val="21"/>
          <w:rtl/>
        </w:rPr>
        <w:t>ي</w:t>
      </w:r>
      <w:r w:rsidRPr="00BA472C">
        <w:rPr>
          <w:rFonts w:asciiTheme="majorBidi" w:hAnsiTheme="majorBidi" w:cs="Nazanin"/>
          <w:sz w:val="21"/>
          <w:szCs w:val="21"/>
          <w:rtl/>
        </w:rPr>
        <w:t>افت انرژ</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297913">
        <w:rPr>
          <w:rFonts w:asciiTheme="majorBidi" w:hAnsiTheme="majorBidi" w:cs="Nazanin"/>
          <w:sz w:val="21"/>
          <w:szCs w:val="21"/>
          <w:rtl/>
        </w:rPr>
        <w:t>ي</w:t>
      </w:r>
      <w:r w:rsidRPr="00BA472C">
        <w:rPr>
          <w:rFonts w:asciiTheme="majorBidi" w:hAnsiTheme="majorBidi" w:cs="Nazanin"/>
          <w:sz w:val="21"/>
          <w:szCs w:val="21"/>
          <w:rtl/>
        </w:rPr>
        <w:t>ا کاهش مصرف انرژ</w:t>
      </w:r>
      <w:r w:rsidR="00297913">
        <w:rPr>
          <w:rFonts w:asciiTheme="majorBidi" w:hAnsiTheme="majorBidi" w:cs="Nazanin"/>
          <w:sz w:val="21"/>
          <w:szCs w:val="21"/>
          <w:rtl/>
        </w:rPr>
        <w:t>ي</w:t>
      </w:r>
      <w:r w:rsidRPr="00BA472C">
        <w:rPr>
          <w:rFonts w:asciiTheme="majorBidi" w:hAnsiTheme="majorBidi" w:cs="Nazanin"/>
          <w:sz w:val="21"/>
          <w:szCs w:val="21"/>
          <w:rtl/>
        </w:rPr>
        <w:t xml:space="preserve"> منجر به ذخ</w:t>
      </w:r>
      <w:r w:rsidR="00297913">
        <w:rPr>
          <w:rFonts w:asciiTheme="majorBidi" w:hAnsiTheme="majorBidi" w:cs="Nazanin"/>
          <w:sz w:val="21"/>
          <w:szCs w:val="21"/>
          <w:rtl/>
        </w:rPr>
        <w:t>ي</w:t>
      </w:r>
      <w:r w:rsidRPr="00BA472C">
        <w:rPr>
          <w:rFonts w:asciiTheme="majorBidi" w:hAnsiTheme="majorBidi" w:cs="Nazanin"/>
          <w:sz w:val="21"/>
          <w:szCs w:val="21"/>
          <w:rtl/>
        </w:rPr>
        <w:t>ره ل</w:t>
      </w:r>
      <w:r w:rsidR="00297913">
        <w:rPr>
          <w:rFonts w:asciiTheme="majorBidi" w:hAnsiTheme="majorBidi" w:cs="Nazanin"/>
          <w:sz w:val="21"/>
          <w:szCs w:val="21"/>
          <w:rtl/>
        </w:rPr>
        <w:t>ي</w:t>
      </w:r>
      <w:r w:rsidRPr="00BA472C">
        <w:rPr>
          <w:rFonts w:asciiTheme="majorBidi" w:hAnsiTheme="majorBidi" w:cs="Nazanin"/>
          <w:sz w:val="21"/>
          <w:szCs w:val="21"/>
          <w:rtl/>
        </w:rPr>
        <w:t>پ</w:t>
      </w:r>
      <w:r w:rsidR="00297913">
        <w:rPr>
          <w:rFonts w:asciiTheme="majorBidi" w:hAnsiTheme="majorBidi" w:cs="Nazanin"/>
          <w:sz w:val="21"/>
          <w:szCs w:val="21"/>
          <w:rtl/>
        </w:rPr>
        <w:t>ي</w:t>
      </w:r>
      <w:r w:rsidRPr="00BA472C">
        <w:rPr>
          <w:rFonts w:asciiTheme="majorBidi" w:hAnsiTheme="majorBidi" w:cs="Nazanin"/>
          <w:sz w:val="21"/>
          <w:szCs w:val="21"/>
          <w:rtl/>
        </w:rPr>
        <w:t>د در نواح</w:t>
      </w:r>
      <w:r w:rsidR="00297913">
        <w:rPr>
          <w:rFonts w:asciiTheme="majorBidi" w:hAnsiTheme="majorBidi" w:cs="Nazanin"/>
          <w:sz w:val="21"/>
          <w:szCs w:val="21"/>
          <w:rtl/>
        </w:rPr>
        <w:t>ي</w:t>
      </w:r>
      <w:r w:rsidRPr="00BA472C">
        <w:rPr>
          <w:rFonts w:asciiTheme="majorBidi" w:hAnsiTheme="majorBidi" w:cs="Nazanin"/>
          <w:sz w:val="21"/>
          <w:szCs w:val="21"/>
          <w:rtl/>
        </w:rPr>
        <w:t xml:space="preserve"> مانند کبد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‌شود</w:t>
      </w:r>
      <w:r w:rsidRPr="00BA472C">
        <w:rPr>
          <w:rFonts w:asciiTheme="majorBidi" w:hAnsiTheme="majorBidi" w:cs="Nazanin"/>
          <w:sz w:val="21"/>
          <w:szCs w:val="21"/>
          <w:rtl/>
        </w:rPr>
        <w:t>.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کبد چرب غ</w:t>
      </w:r>
      <w:r w:rsidR="00297913">
        <w:rPr>
          <w:rFonts w:asciiTheme="majorBidi" w:hAnsiTheme="majorBidi" w:cs="Nazanin"/>
          <w:sz w:val="21"/>
          <w:szCs w:val="21"/>
          <w:rtl/>
        </w:rPr>
        <w:t>ي</w:t>
      </w:r>
      <w:r w:rsidRPr="00BA472C">
        <w:rPr>
          <w:rFonts w:asciiTheme="majorBidi" w:hAnsiTheme="majorBidi" w:cs="Nazanin"/>
          <w:sz w:val="21"/>
          <w:szCs w:val="21"/>
          <w:rtl/>
        </w:rPr>
        <w:t>رالکل</w:t>
      </w:r>
      <w:r w:rsidR="00297913">
        <w:rPr>
          <w:rFonts w:asciiTheme="majorBidi" w:hAnsiTheme="majorBidi" w:cs="Nazanin"/>
          <w:sz w:val="21"/>
          <w:szCs w:val="21"/>
          <w:rtl/>
        </w:rPr>
        <w:t>ي</w:t>
      </w:r>
      <w:r w:rsidRPr="00BA472C">
        <w:rPr>
          <w:rFonts w:asciiTheme="majorBidi" w:hAnsiTheme="majorBidi" w:cs="Nazanin"/>
          <w:sz w:val="21"/>
          <w:szCs w:val="21"/>
          <w:rtl/>
        </w:rPr>
        <w:t xml:space="preserve"> ط</w:t>
      </w:r>
      <w:r w:rsidR="00297913">
        <w:rPr>
          <w:rFonts w:asciiTheme="majorBidi" w:hAnsiTheme="majorBidi" w:cs="Nazanin"/>
          <w:sz w:val="21"/>
          <w:szCs w:val="21"/>
          <w:rtl/>
        </w:rPr>
        <w:t>ي</w:t>
      </w:r>
      <w:r w:rsidRPr="00BA472C">
        <w:rPr>
          <w:rFonts w:asciiTheme="majorBidi" w:hAnsiTheme="majorBidi" w:cs="Nazanin"/>
          <w:sz w:val="21"/>
          <w:szCs w:val="21"/>
          <w:rtl/>
        </w:rPr>
        <w:t>ف</w:t>
      </w:r>
      <w:r w:rsidR="00297913">
        <w:rPr>
          <w:rFonts w:asciiTheme="majorBidi" w:hAnsiTheme="majorBidi" w:cs="Nazanin"/>
          <w:sz w:val="21"/>
          <w:szCs w:val="21"/>
          <w:rtl/>
        </w:rPr>
        <w:t>ي</w:t>
      </w:r>
      <w:r w:rsidRPr="00BA472C">
        <w:rPr>
          <w:rFonts w:asciiTheme="majorBidi" w:hAnsiTheme="majorBidi" w:cs="Nazanin"/>
          <w:sz w:val="21"/>
          <w:szCs w:val="21"/>
          <w:rtl/>
        </w:rPr>
        <w:t xml:space="preserve"> از اختلالات را شامل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‌شود</w:t>
      </w:r>
      <w:r w:rsidRPr="00BA472C">
        <w:rPr>
          <w:rFonts w:asciiTheme="majorBidi" w:hAnsiTheme="majorBidi" w:cs="Nazanin"/>
          <w:sz w:val="21"/>
          <w:szCs w:val="21"/>
          <w:rtl/>
        </w:rPr>
        <w:t xml:space="preserve"> از استئاتوز کبد</w:t>
      </w:r>
      <w:r w:rsidR="00297913">
        <w:rPr>
          <w:rFonts w:asciiTheme="majorBidi" w:hAnsiTheme="majorBidi" w:cs="Nazanin"/>
          <w:sz w:val="21"/>
          <w:szCs w:val="21"/>
          <w:rtl/>
        </w:rPr>
        <w:t>ي</w:t>
      </w:r>
      <w:r w:rsidRPr="00BA472C">
        <w:rPr>
          <w:rFonts w:asciiTheme="majorBidi" w:hAnsiTheme="majorBidi" w:cs="Nazanin"/>
          <w:sz w:val="21"/>
          <w:szCs w:val="21"/>
          <w:rtl/>
        </w:rPr>
        <w:t xml:space="preserve"> گرفته تا </w:t>
      </w:r>
      <w:r w:rsidR="00361F96">
        <w:rPr>
          <w:rFonts w:asciiTheme="majorBidi" w:hAnsiTheme="majorBidi" w:cs="Nazanin"/>
          <w:sz w:val="21"/>
          <w:szCs w:val="21"/>
          <w:rtl/>
        </w:rPr>
        <w:t>مجموعه‌ا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از التهاب، فراتر از استئاتوز کبد، که استئاتوهپات</w:t>
      </w:r>
      <w:r w:rsidR="00297913">
        <w:rPr>
          <w:rFonts w:asciiTheme="majorBidi" w:hAnsiTheme="majorBidi" w:cs="Nazanin"/>
          <w:sz w:val="21"/>
          <w:szCs w:val="21"/>
          <w:rtl/>
        </w:rPr>
        <w:t>ي</w:t>
      </w:r>
      <w:r w:rsidRPr="00BA472C">
        <w:rPr>
          <w:rFonts w:asciiTheme="majorBidi" w:hAnsiTheme="majorBidi" w:cs="Nazanin"/>
          <w:sz w:val="21"/>
          <w:szCs w:val="21"/>
          <w:rtl/>
        </w:rPr>
        <w:t>ت غ</w:t>
      </w:r>
      <w:r w:rsidR="00297913">
        <w:rPr>
          <w:rFonts w:asciiTheme="majorBidi" w:hAnsiTheme="majorBidi" w:cs="Nazanin"/>
          <w:sz w:val="21"/>
          <w:szCs w:val="21"/>
          <w:rtl/>
        </w:rPr>
        <w:t>ي</w:t>
      </w:r>
      <w:r w:rsidRPr="00BA472C">
        <w:rPr>
          <w:rFonts w:asciiTheme="majorBidi" w:hAnsiTheme="majorBidi" w:cs="Nazanin"/>
          <w:sz w:val="21"/>
          <w:szCs w:val="21"/>
          <w:rtl/>
        </w:rPr>
        <w:t>رالکل</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hAnsiTheme="majorBidi" w:cs="Nazanin"/>
          <w:sz w:val="19"/>
          <w:szCs w:val="19"/>
        </w:rPr>
        <w:t>NASH</w:t>
      </w:r>
      <w:r w:rsidRPr="00BA472C">
        <w:rPr>
          <w:rFonts w:asciiTheme="majorBidi" w:hAnsiTheme="majorBidi" w:cs="Nazanin"/>
          <w:sz w:val="21"/>
          <w:szCs w:val="21"/>
          <w:rtl/>
        </w:rPr>
        <w:t>) نام</w:t>
      </w:r>
      <w:r w:rsidR="00297913">
        <w:rPr>
          <w:rFonts w:asciiTheme="majorBidi" w:hAnsiTheme="majorBidi" w:cs="Nazanin"/>
          <w:sz w:val="21"/>
          <w:szCs w:val="21"/>
          <w:rtl/>
        </w:rPr>
        <w:t>ي</w:t>
      </w:r>
      <w:r w:rsidRPr="00BA472C">
        <w:rPr>
          <w:rFonts w:asciiTheme="majorBidi" w:hAnsiTheme="majorBidi" w:cs="Nazanin"/>
          <w:sz w:val="21"/>
          <w:szCs w:val="21"/>
          <w:rtl/>
        </w:rPr>
        <w:t xml:space="preserve">ده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sidR="00756EEE">
        <w:rPr>
          <w:rFonts w:asciiTheme="majorBidi" w:hAnsiTheme="majorBidi" w:cs="Nazanin"/>
          <w:sz w:val="21"/>
          <w:szCs w:val="21"/>
          <w:rtl/>
        </w:rPr>
        <w:t>شود (</w:t>
      </w:r>
      <w:r w:rsidRPr="00BA472C">
        <w:rPr>
          <w:rFonts w:asciiTheme="majorBidi" w:hAnsiTheme="majorBidi" w:cs="Nazanin"/>
          <w:sz w:val="21"/>
          <w:szCs w:val="21"/>
          <w:rtl/>
        </w:rPr>
        <w:t xml:space="preserve">1). </w:t>
      </w:r>
      <w:r w:rsidR="0094600A" w:rsidRPr="00BA472C">
        <w:rPr>
          <w:rFonts w:asciiTheme="majorBidi" w:hAnsiTheme="majorBidi" w:cs="Nazanin" w:hint="cs"/>
          <w:sz w:val="19"/>
          <w:szCs w:val="19"/>
          <w:rtl/>
        </w:rPr>
        <w:t>ب</w:t>
      </w:r>
      <w:r w:rsidR="00297913">
        <w:rPr>
          <w:rFonts w:asciiTheme="majorBidi" w:hAnsiTheme="majorBidi" w:cs="Nazanin" w:hint="cs"/>
          <w:sz w:val="19"/>
          <w:szCs w:val="19"/>
          <w:rtl/>
        </w:rPr>
        <w:t>ي</w:t>
      </w:r>
      <w:r w:rsidR="0094600A" w:rsidRPr="00BA472C">
        <w:rPr>
          <w:rFonts w:asciiTheme="majorBidi" w:hAnsiTheme="majorBidi" w:cs="Nazanin" w:hint="cs"/>
          <w:sz w:val="19"/>
          <w:szCs w:val="19"/>
          <w:rtl/>
        </w:rPr>
        <w:t>مار</w:t>
      </w:r>
      <w:r w:rsidR="00297913">
        <w:rPr>
          <w:rFonts w:asciiTheme="majorBidi" w:hAnsiTheme="majorBidi" w:cs="Nazanin" w:hint="cs"/>
          <w:sz w:val="19"/>
          <w:szCs w:val="19"/>
          <w:rtl/>
        </w:rPr>
        <w:t>ي</w:t>
      </w:r>
      <w:r w:rsidR="0094600A" w:rsidRPr="00BA472C">
        <w:rPr>
          <w:rFonts w:asciiTheme="majorBidi" w:hAnsiTheme="majorBidi" w:cs="Nazanin" w:hint="cs"/>
          <w:sz w:val="19"/>
          <w:szCs w:val="19"/>
          <w:rtl/>
        </w:rPr>
        <w:t xml:space="preserve"> کبد چرب غ</w:t>
      </w:r>
      <w:r w:rsidR="00297913">
        <w:rPr>
          <w:rFonts w:asciiTheme="majorBidi" w:hAnsiTheme="majorBidi" w:cs="Nazanin" w:hint="cs"/>
          <w:sz w:val="19"/>
          <w:szCs w:val="19"/>
          <w:rtl/>
        </w:rPr>
        <w:t>ي</w:t>
      </w:r>
      <w:r w:rsidR="0094600A" w:rsidRPr="00BA472C">
        <w:rPr>
          <w:rFonts w:asciiTheme="majorBidi" w:hAnsiTheme="majorBidi" w:cs="Nazanin" w:hint="cs"/>
          <w:sz w:val="19"/>
          <w:szCs w:val="19"/>
          <w:rtl/>
        </w:rPr>
        <w:t>رالکل</w:t>
      </w:r>
      <w:r w:rsidR="00297913">
        <w:rPr>
          <w:rFonts w:asciiTheme="majorBidi" w:hAnsiTheme="majorBidi" w:cs="Nazanin" w:hint="cs"/>
          <w:sz w:val="19"/>
          <w:szCs w:val="19"/>
          <w:rtl/>
        </w:rPr>
        <w:t>ي</w:t>
      </w:r>
      <w:r w:rsidRPr="00BA472C">
        <w:rPr>
          <w:rFonts w:asciiTheme="majorBidi" w:hAnsiTheme="majorBidi" w:cs="Nazanin"/>
          <w:sz w:val="21"/>
          <w:szCs w:val="21"/>
          <w:rtl/>
        </w:rPr>
        <w:t xml:space="preserve"> ممکن است منجر به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مزمن کبد</w:t>
      </w:r>
      <w:r w:rsidR="00297913">
        <w:rPr>
          <w:rFonts w:asciiTheme="majorBidi" w:hAnsiTheme="majorBidi" w:cs="Nazanin"/>
          <w:sz w:val="21"/>
          <w:szCs w:val="21"/>
          <w:rtl/>
        </w:rPr>
        <w:t>ي</w:t>
      </w:r>
      <w:r w:rsidRPr="00BA472C">
        <w:rPr>
          <w:rFonts w:asciiTheme="majorBidi" w:hAnsiTheme="majorBidi" w:cs="Nazanin"/>
          <w:sz w:val="21"/>
          <w:szCs w:val="21"/>
          <w:rtl/>
        </w:rPr>
        <w:t xml:space="preserve"> با </w:t>
      </w:r>
      <w:r w:rsidRPr="00BA472C">
        <w:rPr>
          <w:rFonts w:asciiTheme="majorBidi" w:hAnsiTheme="majorBidi" w:cs="Nazanin"/>
          <w:sz w:val="21"/>
          <w:szCs w:val="21"/>
          <w:rtl/>
        </w:rPr>
        <w:lastRenderedPageBreak/>
        <w:t>درجات مختلف ف</w:t>
      </w:r>
      <w:r w:rsidR="00297913">
        <w:rPr>
          <w:rFonts w:asciiTheme="majorBidi" w:hAnsiTheme="majorBidi" w:cs="Nazanin"/>
          <w:sz w:val="21"/>
          <w:szCs w:val="21"/>
          <w:rtl/>
        </w:rPr>
        <w:t>ي</w:t>
      </w:r>
      <w:r w:rsidRPr="00BA472C">
        <w:rPr>
          <w:rFonts w:asciiTheme="majorBidi" w:hAnsiTheme="majorBidi" w:cs="Nazanin"/>
          <w:sz w:val="21"/>
          <w:szCs w:val="21"/>
          <w:rtl/>
        </w:rPr>
        <w:t>بروز و س</w:t>
      </w:r>
      <w:r w:rsidR="00297913">
        <w:rPr>
          <w:rFonts w:asciiTheme="majorBidi" w:hAnsiTheme="majorBidi" w:cs="Nazanin"/>
          <w:sz w:val="21"/>
          <w:szCs w:val="21"/>
          <w:rtl/>
        </w:rPr>
        <w:t>ي</w:t>
      </w:r>
      <w:r w:rsidRPr="00BA472C">
        <w:rPr>
          <w:rFonts w:asciiTheme="majorBidi" w:hAnsiTheme="majorBidi" w:cs="Nazanin"/>
          <w:sz w:val="21"/>
          <w:szCs w:val="21"/>
          <w:rtl/>
        </w:rPr>
        <w:t>روز شود (</w:t>
      </w:r>
      <w:r w:rsidR="00A7159D" w:rsidRPr="00BA472C">
        <w:rPr>
          <w:rFonts w:asciiTheme="majorBidi" w:hAnsiTheme="majorBidi" w:cs="Nazanin" w:hint="cs"/>
          <w:sz w:val="21"/>
          <w:szCs w:val="21"/>
          <w:rtl/>
        </w:rPr>
        <w:t>4</w:t>
      </w:r>
      <w:r w:rsidRPr="00BA472C">
        <w:rPr>
          <w:rFonts w:asciiTheme="majorBidi" w:hAnsiTheme="majorBidi" w:cs="Nazanin"/>
          <w:sz w:val="21"/>
          <w:szCs w:val="21"/>
          <w:rtl/>
        </w:rPr>
        <w:t>،1)</w:t>
      </w:r>
      <w:r w:rsidR="00AF1E69" w:rsidRPr="00BA472C">
        <w:rPr>
          <w:rFonts w:asciiTheme="majorBidi" w:hAnsiTheme="majorBidi" w:cs="Nazanin" w:hint="cs"/>
          <w:sz w:val="21"/>
          <w:szCs w:val="21"/>
          <w:rtl/>
        </w:rPr>
        <w:t>.</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F20606">
        <w:rPr>
          <w:rFonts w:asciiTheme="majorBidi" w:hAnsiTheme="majorBidi" w:cs="Nazanin"/>
          <w:sz w:val="21"/>
          <w:szCs w:val="21"/>
          <w:rtl/>
        </w:rPr>
        <w:t>ک</w:t>
      </w:r>
      <w:r w:rsidRPr="00BA472C">
        <w:rPr>
          <w:rFonts w:asciiTheme="majorBidi" w:hAnsiTheme="majorBidi" w:cs="Nazanin"/>
          <w:sz w:val="21"/>
          <w:szCs w:val="21"/>
          <w:rtl/>
        </w:rPr>
        <w:t>بد چرب با اجزا</w:t>
      </w:r>
      <w:r w:rsidR="00297913">
        <w:rPr>
          <w:rFonts w:asciiTheme="majorBidi" w:hAnsiTheme="majorBidi" w:cs="Nazanin"/>
          <w:sz w:val="21"/>
          <w:szCs w:val="21"/>
          <w:rtl/>
        </w:rPr>
        <w:t>ي</w:t>
      </w:r>
      <w:r w:rsidRPr="00BA472C">
        <w:rPr>
          <w:rFonts w:asciiTheme="majorBidi" w:hAnsiTheme="majorBidi" w:cs="Nazanin"/>
          <w:sz w:val="21"/>
          <w:szCs w:val="21"/>
          <w:rtl/>
        </w:rPr>
        <w:t xml:space="preserve"> مختلف سندرم متابول</w:t>
      </w:r>
      <w:r w:rsidR="00297913">
        <w:rPr>
          <w:rFonts w:asciiTheme="majorBidi" w:hAnsiTheme="majorBidi" w:cs="Nazanin"/>
          <w:sz w:val="21"/>
          <w:szCs w:val="21"/>
          <w:rtl/>
        </w:rPr>
        <w:t>ي</w:t>
      </w:r>
      <w:r w:rsidR="00F20606">
        <w:rPr>
          <w:rFonts w:asciiTheme="majorBidi" w:hAnsiTheme="majorBidi" w:cs="Nazanin"/>
          <w:sz w:val="21"/>
          <w:szCs w:val="21"/>
          <w:rtl/>
        </w:rPr>
        <w:t>ک</w:t>
      </w:r>
      <w:r w:rsidRPr="00BA472C">
        <w:rPr>
          <w:rFonts w:asciiTheme="majorBidi" w:hAnsiTheme="majorBidi" w:cs="Nazanin"/>
          <w:sz w:val="21"/>
          <w:szCs w:val="21"/>
          <w:rtl/>
        </w:rPr>
        <w:t xml:space="preserve"> نظ</w:t>
      </w:r>
      <w:r w:rsidR="00297913">
        <w:rPr>
          <w:rFonts w:asciiTheme="majorBidi" w:hAnsiTheme="majorBidi" w:cs="Nazanin"/>
          <w:sz w:val="21"/>
          <w:szCs w:val="21"/>
          <w:rtl/>
        </w:rPr>
        <w:t>ي</w:t>
      </w:r>
      <w:r w:rsidRPr="00BA472C">
        <w:rPr>
          <w:rFonts w:asciiTheme="majorBidi" w:hAnsiTheme="majorBidi" w:cs="Nazanin"/>
          <w:sz w:val="21"/>
          <w:szCs w:val="21"/>
          <w:rtl/>
        </w:rPr>
        <w:t>ر چاق</w:t>
      </w:r>
      <w:r w:rsidR="00297913">
        <w:rPr>
          <w:rFonts w:asciiTheme="majorBidi" w:hAnsiTheme="majorBidi" w:cs="Nazanin"/>
          <w:sz w:val="21"/>
          <w:szCs w:val="21"/>
          <w:rtl/>
        </w:rPr>
        <w:t>ي</w:t>
      </w:r>
      <w:r w:rsidRPr="00BA472C">
        <w:rPr>
          <w:rFonts w:asciiTheme="majorBidi" w:hAnsiTheme="majorBidi" w:cs="Nazanin"/>
          <w:sz w:val="21"/>
          <w:szCs w:val="21"/>
          <w:rtl/>
        </w:rPr>
        <w:t>، د</w:t>
      </w:r>
      <w:r w:rsidR="00297913">
        <w:rPr>
          <w:rFonts w:asciiTheme="majorBidi" w:hAnsiTheme="majorBidi" w:cs="Nazanin"/>
          <w:sz w:val="21"/>
          <w:szCs w:val="21"/>
          <w:rtl/>
        </w:rPr>
        <w:t>ي</w:t>
      </w:r>
      <w:r w:rsidRPr="00BA472C">
        <w:rPr>
          <w:rFonts w:asciiTheme="majorBidi" w:hAnsiTheme="majorBidi" w:cs="Nazanin"/>
          <w:sz w:val="21"/>
          <w:szCs w:val="21"/>
          <w:rtl/>
        </w:rPr>
        <w:t>ابت نوع 2 و د</w:t>
      </w:r>
      <w:r w:rsidR="00297913">
        <w:rPr>
          <w:rFonts w:asciiTheme="majorBidi" w:hAnsiTheme="majorBidi" w:cs="Nazanin"/>
          <w:sz w:val="21"/>
          <w:szCs w:val="21"/>
          <w:rtl/>
        </w:rPr>
        <w:t>ي</w:t>
      </w:r>
      <w:r w:rsidRPr="00BA472C">
        <w:rPr>
          <w:rFonts w:asciiTheme="majorBidi" w:hAnsiTheme="majorBidi" w:cs="Nazanin"/>
          <w:sz w:val="21"/>
          <w:szCs w:val="21"/>
          <w:rtl/>
        </w:rPr>
        <w:t>س ل</w:t>
      </w:r>
      <w:r w:rsidR="00297913">
        <w:rPr>
          <w:rFonts w:asciiTheme="majorBidi" w:hAnsiTheme="majorBidi" w:cs="Nazanin"/>
          <w:sz w:val="21"/>
          <w:szCs w:val="21"/>
          <w:rtl/>
        </w:rPr>
        <w:t>ي</w:t>
      </w:r>
      <w:r w:rsidRPr="00BA472C">
        <w:rPr>
          <w:rFonts w:asciiTheme="majorBidi" w:hAnsiTheme="majorBidi" w:cs="Nazanin"/>
          <w:sz w:val="21"/>
          <w:szCs w:val="21"/>
          <w:rtl/>
        </w:rPr>
        <w:t>پ</w:t>
      </w:r>
      <w:r w:rsidR="00297913">
        <w:rPr>
          <w:rFonts w:asciiTheme="majorBidi" w:hAnsiTheme="majorBidi" w:cs="Nazanin"/>
          <w:sz w:val="21"/>
          <w:szCs w:val="21"/>
          <w:rtl/>
        </w:rPr>
        <w:t>ي</w:t>
      </w:r>
      <w:r w:rsidRPr="00BA472C">
        <w:rPr>
          <w:rFonts w:asciiTheme="majorBidi" w:hAnsiTheme="majorBidi" w:cs="Nazanin"/>
          <w:sz w:val="21"/>
          <w:szCs w:val="21"/>
          <w:rtl/>
        </w:rPr>
        <w:t>دم</w:t>
      </w:r>
      <w:r w:rsidR="00297913">
        <w:rPr>
          <w:rFonts w:asciiTheme="majorBidi" w:hAnsiTheme="majorBidi" w:cs="Nazanin"/>
          <w:sz w:val="21"/>
          <w:szCs w:val="21"/>
          <w:rtl/>
        </w:rPr>
        <w:t>ي</w:t>
      </w:r>
      <w:r w:rsidR="00756EEE">
        <w:rPr>
          <w:rFonts w:asciiTheme="majorBidi" w:hAnsiTheme="majorBidi" w:cs="Nazanin"/>
          <w:sz w:val="21"/>
          <w:szCs w:val="21"/>
          <w:rtl/>
        </w:rPr>
        <w:t xml:space="preserve"> </w:t>
      </w:r>
      <w:r w:rsidRPr="00BA472C">
        <w:rPr>
          <w:rFonts w:asciiTheme="majorBidi" w:hAnsiTheme="majorBidi" w:cs="Nazanin"/>
          <w:sz w:val="21"/>
          <w:szCs w:val="21"/>
          <w:rtl/>
        </w:rPr>
        <w:t xml:space="preserve">ارتباط دارد، </w:t>
      </w:r>
      <w:r w:rsidR="00604646">
        <w:rPr>
          <w:rFonts w:asciiTheme="majorBidi" w:hAnsiTheme="majorBidi" w:cs="Nazanin"/>
          <w:sz w:val="21"/>
          <w:szCs w:val="21"/>
          <w:rtl/>
        </w:rPr>
        <w:t>ازا</w:t>
      </w:r>
      <w:r w:rsidR="007F707B">
        <w:rPr>
          <w:rFonts w:asciiTheme="majorBidi" w:hAnsiTheme="majorBidi" w:cs="Nazanin"/>
          <w:sz w:val="21"/>
          <w:szCs w:val="21"/>
          <w:rtl/>
        </w:rPr>
        <w:t>ي</w:t>
      </w:r>
      <w:r w:rsidR="00604646">
        <w:rPr>
          <w:rFonts w:asciiTheme="majorBidi" w:hAnsiTheme="majorBidi" w:cs="Nazanin"/>
          <w:sz w:val="21"/>
          <w:szCs w:val="21"/>
          <w:rtl/>
        </w:rPr>
        <w:t>ن‌رو</w:t>
      </w:r>
      <w:r w:rsidR="00756EEE">
        <w:rPr>
          <w:rFonts w:asciiTheme="majorBidi" w:hAnsiTheme="majorBidi" w:cs="Nazanin"/>
          <w:sz w:val="21"/>
          <w:szCs w:val="21"/>
          <w:rtl/>
        </w:rPr>
        <w:t xml:space="preserve"> </w:t>
      </w:r>
      <w:r w:rsidRPr="00BA472C">
        <w:rPr>
          <w:rFonts w:asciiTheme="majorBidi" w:hAnsiTheme="majorBidi" w:cs="Nazanin"/>
          <w:sz w:val="21"/>
          <w:szCs w:val="21"/>
          <w:rtl/>
        </w:rPr>
        <w:t>سال 2020 نام آن از</w:t>
      </w:r>
      <w:r w:rsidRPr="00BA472C">
        <w:rPr>
          <w:rFonts w:asciiTheme="majorBidi" w:hAnsiTheme="majorBidi" w:cs="Nazanin"/>
          <w:sz w:val="21"/>
          <w:szCs w:val="21"/>
        </w:rPr>
        <w:t xml:space="preserve"> </w:t>
      </w:r>
      <w:r w:rsidRPr="00BA472C">
        <w:rPr>
          <w:rFonts w:asciiTheme="majorBidi" w:hAnsiTheme="majorBidi" w:cs="Nazanin"/>
          <w:sz w:val="19"/>
          <w:szCs w:val="19"/>
        </w:rPr>
        <w:t>NAFLD</w:t>
      </w:r>
      <w:r w:rsidRPr="00BA472C">
        <w:rPr>
          <w:rFonts w:asciiTheme="majorBidi" w:hAnsiTheme="majorBidi" w:cs="Nazanin"/>
          <w:sz w:val="21"/>
          <w:szCs w:val="21"/>
        </w:rPr>
        <w:t xml:space="preserve"> </w:t>
      </w:r>
      <w:r w:rsidRPr="00BA472C">
        <w:rPr>
          <w:rFonts w:asciiTheme="majorBidi" w:hAnsiTheme="majorBidi" w:cs="Nazanin"/>
          <w:sz w:val="21"/>
          <w:szCs w:val="21"/>
          <w:rtl/>
        </w:rPr>
        <w:t>به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F20606">
        <w:rPr>
          <w:rFonts w:asciiTheme="majorBidi" w:hAnsiTheme="majorBidi" w:cs="Nazanin"/>
          <w:sz w:val="21"/>
          <w:szCs w:val="21"/>
          <w:rtl/>
        </w:rPr>
        <w:t>ک</w:t>
      </w:r>
      <w:r w:rsidRPr="00BA472C">
        <w:rPr>
          <w:rFonts w:asciiTheme="majorBidi" w:hAnsiTheme="majorBidi" w:cs="Nazanin"/>
          <w:sz w:val="21"/>
          <w:szCs w:val="21"/>
          <w:rtl/>
        </w:rPr>
        <w:t>بد چرب مرتبط با اختلال متابول</w:t>
      </w:r>
      <w:r w:rsidR="00297913">
        <w:rPr>
          <w:rFonts w:asciiTheme="majorBidi" w:hAnsiTheme="majorBidi" w:cs="Nazanin"/>
          <w:sz w:val="21"/>
          <w:szCs w:val="21"/>
          <w:rtl/>
        </w:rPr>
        <w:t>ي</w:t>
      </w:r>
      <w:r w:rsidR="00F20606">
        <w:rPr>
          <w:rFonts w:asciiTheme="majorBidi" w:hAnsiTheme="majorBidi" w:cs="Nazanin"/>
          <w:sz w:val="21"/>
          <w:szCs w:val="21"/>
          <w:rtl/>
        </w:rPr>
        <w:t>ک</w:t>
      </w:r>
      <w:r w:rsidRPr="00BA472C">
        <w:rPr>
          <w:rFonts w:asciiTheme="majorBidi" w:hAnsiTheme="majorBidi" w:cs="Nazanin"/>
          <w:sz w:val="21"/>
          <w:szCs w:val="21"/>
          <w:rtl/>
        </w:rPr>
        <w:t xml:space="preserve"> </w:t>
      </w:r>
      <w:r w:rsidRPr="00BA472C">
        <w:rPr>
          <w:rFonts w:asciiTheme="majorBidi" w:hAnsiTheme="majorBidi" w:cs="Nazanin"/>
          <w:sz w:val="21"/>
          <w:szCs w:val="21"/>
        </w:rPr>
        <w:t>(</w:t>
      </w:r>
      <w:r w:rsidRPr="00BA472C">
        <w:rPr>
          <w:rFonts w:asciiTheme="majorBidi" w:hAnsiTheme="majorBidi" w:cs="Nazanin"/>
          <w:sz w:val="19"/>
          <w:szCs w:val="19"/>
        </w:rPr>
        <w:t>MAFLD</w:t>
      </w:r>
      <w:r w:rsidR="00756EEE">
        <w:rPr>
          <w:rFonts w:asciiTheme="majorBidi" w:hAnsiTheme="majorBidi" w:cs="Nazanin"/>
          <w:sz w:val="21"/>
          <w:szCs w:val="21"/>
        </w:rPr>
        <w:t xml:space="preserve">) </w:t>
      </w:r>
      <w:r w:rsidRPr="00BA472C">
        <w:rPr>
          <w:rFonts w:asciiTheme="majorBidi" w:hAnsiTheme="majorBidi" w:cs="Nazanin"/>
          <w:sz w:val="21"/>
          <w:szCs w:val="21"/>
          <w:rtl/>
        </w:rPr>
        <w:t>تغ</w:t>
      </w:r>
      <w:r w:rsidR="00297913">
        <w:rPr>
          <w:rFonts w:asciiTheme="majorBidi" w:hAnsiTheme="majorBidi" w:cs="Nazanin"/>
          <w:sz w:val="21"/>
          <w:szCs w:val="21"/>
          <w:rtl/>
        </w:rPr>
        <w:t>يي</w:t>
      </w:r>
      <w:r w:rsidRPr="00BA472C">
        <w:rPr>
          <w:rFonts w:asciiTheme="majorBidi" w:hAnsiTheme="majorBidi" w:cs="Nazanin"/>
          <w:sz w:val="21"/>
          <w:szCs w:val="21"/>
          <w:rtl/>
        </w:rPr>
        <w:t>ر کرد (5).</w:t>
      </w:r>
    </w:p>
    <w:p w14:paraId="1476473F" w14:textId="77777777" w:rsidR="009A2451" w:rsidRPr="00BA472C" w:rsidRDefault="009A2451" w:rsidP="00B171A5">
      <w:pPr>
        <w:bidi/>
        <w:spacing w:line="340" w:lineRule="exact"/>
        <w:ind w:firstLine="284"/>
        <w:contextualSpacing/>
        <w:jc w:val="both"/>
        <w:rPr>
          <w:rFonts w:asciiTheme="majorBidi" w:hAnsiTheme="majorBidi" w:cs="Nazanin"/>
          <w:sz w:val="21"/>
          <w:szCs w:val="21"/>
          <w:rtl/>
        </w:rPr>
      </w:pPr>
      <w:r w:rsidRPr="00BA472C">
        <w:rPr>
          <w:rFonts w:asciiTheme="majorBidi" w:hAnsiTheme="majorBidi" w:cs="Nazanin"/>
          <w:sz w:val="21"/>
          <w:szCs w:val="21"/>
          <w:rtl/>
        </w:rPr>
        <w:t>آد</w:t>
      </w:r>
      <w:r w:rsidR="00297913">
        <w:rPr>
          <w:rFonts w:asciiTheme="majorBidi" w:hAnsiTheme="majorBidi" w:cs="Nazanin"/>
          <w:sz w:val="21"/>
          <w:szCs w:val="21"/>
          <w:rtl/>
        </w:rPr>
        <w:t>ي</w:t>
      </w:r>
      <w:r w:rsidRPr="00BA472C">
        <w:rPr>
          <w:rFonts w:asciiTheme="majorBidi" w:hAnsiTheme="majorBidi" w:cs="Nazanin"/>
          <w:sz w:val="21"/>
          <w:szCs w:val="21"/>
          <w:rtl/>
        </w:rPr>
        <w:t>پوک</w:t>
      </w:r>
      <w:r w:rsidR="00297913">
        <w:rPr>
          <w:rFonts w:asciiTheme="majorBidi" w:hAnsiTheme="majorBidi" w:cs="Nazanin"/>
          <w:sz w:val="21"/>
          <w:szCs w:val="21"/>
          <w:rtl/>
        </w:rPr>
        <w:t>ي</w:t>
      </w:r>
      <w:r w:rsidRPr="00BA472C">
        <w:rPr>
          <w:rFonts w:asciiTheme="majorBidi" w:hAnsiTheme="majorBidi" w:cs="Nazanin"/>
          <w:sz w:val="21"/>
          <w:szCs w:val="21"/>
          <w:rtl/>
        </w:rPr>
        <w:t>ن</w:t>
      </w:r>
      <w:r w:rsidR="00604646">
        <w:rPr>
          <w:rFonts w:asciiTheme="majorBidi" w:hAnsiTheme="majorBidi" w:cs="Nazanin"/>
          <w:sz w:val="21"/>
          <w:szCs w:val="21"/>
          <w:rtl/>
        </w:rPr>
        <w:t>‌ها</w:t>
      </w:r>
      <w:r w:rsidRPr="00BA472C">
        <w:rPr>
          <w:rFonts w:asciiTheme="majorBidi" w:hAnsiTheme="majorBidi" w:cs="Nazanin"/>
          <w:sz w:val="21"/>
          <w:szCs w:val="21"/>
          <w:rtl/>
        </w:rPr>
        <w:t xml:space="preserve"> پپت</w:t>
      </w:r>
      <w:r w:rsidR="00297913">
        <w:rPr>
          <w:rFonts w:asciiTheme="majorBidi" w:hAnsiTheme="majorBidi" w:cs="Nazanin"/>
          <w:sz w:val="21"/>
          <w:szCs w:val="21"/>
          <w:rtl/>
        </w:rPr>
        <w:t>ي</w:t>
      </w:r>
      <w:r w:rsidRPr="00BA472C">
        <w:rPr>
          <w:rFonts w:asciiTheme="majorBidi" w:hAnsiTheme="majorBidi" w:cs="Nazanin"/>
          <w:sz w:val="21"/>
          <w:szCs w:val="21"/>
          <w:rtl/>
        </w:rPr>
        <w:t>دها</w:t>
      </w:r>
      <w:r w:rsidR="00297913">
        <w:rPr>
          <w:rFonts w:asciiTheme="majorBidi" w:hAnsiTheme="majorBidi" w:cs="Nazanin"/>
          <w:sz w:val="21"/>
          <w:szCs w:val="21"/>
          <w:rtl/>
        </w:rPr>
        <w:t>يي</w:t>
      </w:r>
      <w:r w:rsidRPr="00BA472C">
        <w:rPr>
          <w:rFonts w:asciiTheme="majorBidi" w:hAnsiTheme="majorBidi" w:cs="Nazanin"/>
          <w:sz w:val="21"/>
          <w:szCs w:val="21"/>
          <w:rtl/>
        </w:rPr>
        <w:t xml:space="preserve"> هستند که توسط بافت چرب</w:t>
      </w:r>
      <w:r w:rsidR="00297913">
        <w:rPr>
          <w:rFonts w:asciiTheme="majorBidi" w:hAnsiTheme="majorBidi" w:cs="Nazanin"/>
          <w:sz w:val="21"/>
          <w:szCs w:val="21"/>
          <w:rtl/>
        </w:rPr>
        <w:t>ي</w:t>
      </w:r>
      <w:r w:rsidRPr="00BA472C">
        <w:rPr>
          <w:rFonts w:asciiTheme="majorBidi" w:hAnsiTheme="majorBidi" w:cs="Nazanin"/>
          <w:sz w:val="21"/>
          <w:szCs w:val="21"/>
          <w:rtl/>
        </w:rPr>
        <w:t xml:space="preserve"> با عملکردها</w:t>
      </w:r>
      <w:r w:rsidR="00297913">
        <w:rPr>
          <w:rFonts w:asciiTheme="majorBidi" w:hAnsiTheme="majorBidi" w:cs="Nazanin"/>
          <w:sz w:val="21"/>
          <w:szCs w:val="21"/>
          <w:rtl/>
        </w:rPr>
        <w:t>ي</w:t>
      </w:r>
      <w:r w:rsidRPr="00BA472C">
        <w:rPr>
          <w:rFonts w:asciiTheme="majorBidi" w:hAnsiTheme="majorBidi" w:cs="Nazanin"/>
          <w:sz w:val="21"/>
          <w:szCs w:val="21"/>
          <w:rtl/>
        </w:rPr>
        <w:t xml:space="preserve"> اتوکر</w:t>
      </w:r>
      <w:r w:rsidR="00297913">
        <w:rPr>
          <w:rFonts w:asciiTheme="majorBidi" w:hAnsiTheme="majorBidi" w:cs="Nazanin"/>
          <w:sz w:val="21"/>
          <w:szCs w:val="21"/>
          <w:rtl/>
        </w:rPr>
        <w:t>ي</w:t>
      </w:r>
      <w:r w:rsidRPr="00BA472C">
        <w:rPr>
          <w:rFonts w:asciiTheme="majorBidi" w:hAnsiTheme="majorBidi" w:cs="Nazanin"/>
          <w:sz w:val="21"/>
          <w:szCs w:val="21"/>
          <w:rtl/>
        </w:rPr>
        <w:t>ن، پاراکر</w:t>
      </w:r>
      <w:r w:rsidR="00297913">
        <w:rPr>
          <w:rFonts w:asciiTheme="majorBidi" w:hAnsiTheme="majorBidi" w:cs="Nazanin"/>
          <w:sz w:val="21"/>
          <w:szCs w:val="21"/>
          <w:rtl/>
        </w:rPr>
        <w:t>ي</w:t>
      </w:r>
      <w:r w:rsidRPr="00BA472C">
        <w:rPr>
          <w:rFonts w:asciiTheme="majorBidi" w:hAnsiTheme="majorBidi" w:cs="Nazanin"/>
          <w:sz w:val="21"/>
          <w:szCs w:val="21"/>
          <w:rtl/>
        </w:rPr>
        <w:t>ن و اندوکر</w:t>
      </w:r>
      <w:r w:rsidR="00297913">
        <w:rPr>
          <w:rFonts w:asciiTheme="majorBidi" w:hAnsiTheme="majorBidi" w:cs="Nazanin"/>
          <w:sz w:val="21"/>
          <w:szCs w:val="21"/>
          <w:rtl/>
        </w:rPr>
        <w:t>ي</w:t>
      </w:r>
      <w:r w:rsidRPr="00BA472C">
        <w:rPr>
          <w:rFonts w:asciiTheme="majorBidi" w:hAnsiTheme="majorBidi" w:cs="Nazanin"/>
          <w:sz w:val="21"/>
          <w:szCs w:val="21"/>
          <w:rtl/>
        </w:rPr>
        <w:t>ن تول</w:t>
      </w:r>
      <w:r w:rsidR="00297913">
        <w:rPr>
          <w:rFonts w:asciiTheme="majorBidi" w:hAnsiTheme="majorBidi" w:cs="Nazanin"/>
          <w:sz w:val="21"/>
          <w:szCs w:val="21"/>
          <w:rtl/>
        </w:rPr>
        <w:t>ي</w:t>
      </w:r>
      <w:r w:rsidRPr="00BA472C">
        <w:rPr>
          <w:rFonts w:asciiTheme="majorBidi" w:hAnsiTheme="majorBidi" w:cs="Nazanin"/>
          <w:sz w:val="21"/>
          <w:szCs w:val="21"/>
          <w:rtl/>
        </w:rPr>
        <w:t xml:space="preserve">د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‌شوند</w:t>
      </w:r>
      <w:r w:rsidRPr="00BA472C">
        <w:rPr>
          <w:rFonts w:asciiTheme="majorBidi" w:hAnsiTheme="majorBidi" w:cs="Nazanin"/>
          <w:sz w:val="21"/>
          <w:szCs w:val="21"/>
          <w:rtl/>
        </w:rPr>
        <w:t xml:space="preserve"> که به ا</w:t>
      </w:r>
      <w:r w:rsidR="00297913">
        <w:rPr>
          <w:rFonts w:asciiTheme="majorBidi" w:hAnsiTheme="majorBidi" w:cs="Nazanin"/>
          <w:sz w:val="21"/>
          <w:szCs w:val="21"/>
          <w:rtl/>
        </w:rPr>
        <w:t>ي</w:t>
      </w:r>
      <w:r w:rsidRPr="00BA472C">
        <w:rPr>
          <w:rFonts w:asciiTheme="majorBidi" w:hAnsiTheme="majorBidi" w:cs="Nazanin"/>
          <w:sz w:val="21"/>
          <w:szCs w:val="21"/>
          <w:rtl/>
        </w:rPr>
        <w:t xml:space="preserve">جاد استئاتوز ساده </w:t>
      </w:r>
      <w:r w:rsidRPr="00BA472C">
        <w:rPr>
          <w:rFonts w:asciiTheme="majorBidi" w:hAnsiTheme="majorBidi" w:cs="Nazanin"/>
          <w:sz w:val="19"/>
          <w:szCs w:val="19"/>
          <w:rtl/>
        </w:rPr>
        <w:t>(</w:t>
      </w:r>
      <w:r w:rsidRPr="00BA472C">
        <w:rPr>
          <w:rFonts w:asciiTheme="majorBidi" w:hAnsiTheme="majorBidi" w:cs="Nazanin"/>
          <w:sz w:val="19"/>
          <w:szCs w:val="19"/>
        </w:rPr>
        <w:t>SS</w:t>
      </w:r>
      <w:r w:rsidRPr="00BA472C">
        <w:rPr>
          <w:rFonts w:asciiTheme="majorBidi" w:hAnsiTheme="majorBidi" w:cs="Nazanin"/>
          <w:sz w:val="19"/>
          <w:szCs w:val="19"/>
          <w:rtl/>
        </w:rPr>
        <w:t>)</w:t>
      </w:r>
      <w:r w:rsidRPr="00BA472C">
        <w:rPr>
          <w:rFonts w:asciiTheme="majorBidi" w:hAnsiTheme="majorBidi" w:cs="Nazanin"/>
          <w:sz w:val="21"/>
          <w:szCs w:val="21"/>
          <w:rtl/>
        </w:rPr>
        <w:t>، استئاتوهپات</w:t>
      </w:r>
      <w:r w:rsidR="00297913">
        <w:rPr>
          <w:rFonts w:asciiTheme="majorBidi" w:hAnsiTheme="majorBidi" w:cs="Nazanin"/>
          <w:sz w:val="21"/>
          <w:szCs w:val="21"/>
          <w:rtl/>
        </w:rPr>
        <w:t>ي</w:t>
      </w:r>
      <w:r w:rsidRPr="00BA472C">
        <w:rPr>
          <w:rFonts w:asciiTheme="majorBidi" w:hAnsiTheme="majorBidi" w:cs="Nazanin"/>
          <w:sz w:val="21"/>
          <w:szCs w:val="21"/>
          <w:rtl/>
        </w:rPr>
        <w:t xml:space="preserve">ت </w:t>
      </w:r>
      <w:r w:rsidR="00EC268D">
        <w:rPr>
          <w:rFonts w:asciiTheme="majorBidi" w:hAnsiTheme="majorBidi" w:cs="Nazanin"/>
          <w:sz w:val="21"/>
          <w:szCs w:val="21"/>
          <w:rtl/>
        </w:rPr>
        <w:t>غ</w:t>
      </w:r>
      <w:r w:rsidR="00297913">
        <w:rPr>
          <w:rFonts w:asciiTheme="majorBidi" w:hAnsiTheme="majorBidi" w:cs="Nazanin"/>
          <w:sz w:val="21"/>
          <w:szCs w:val="21"/>
          <w:rtl/>
        </w:rPr>
        <w:t>ي</w:t>
      </w:r>
      <w:r w:rsidR="00EC268D">
        <w:rPr>
          <w:rFonts w:asciiTheme="majorBidi" w:hAnsiTheme="majorBidi" w:cs="Nazanin"/>
          <w:sz w:val="21"/>
          <w:szCs w:val="21"/>
          <w:rtl/>
        </w:rPr>
        <w:t>رالکل</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hAnsiTheme="majorBidi" w:cs="Nazanin"/>
          <w:sz w:val="19"/>
          <w:szCs w:val="19"/>
        </w:rPr>
        <w:t>NASH</w:t>
      </w:r>
      <w:r w:rsidRPr="00BA472C">
        <w:rPr>
          <w:rFonts w:asciiTheme="majorBidi" w:hAnsiTheme="majorBidi" w:cs="Nazanin"/>
          <w:sz w:val="21"/>
          <w:szCs w:val="21"/>
          <w:rtl/>
        </w:rPr>
        <w:t>) و حت</w:t>
      </w:r>
      <w:r w:rsidR="00297913">
        <w:rPr>
          <w:rFonts w:asciiTheme="majorBidi" w:hAnsiTheme="majorBidi" w:cs="Nazanin"/>
          <w:sz w:val="21"/>
          <w:szCs w:val="21"/>
          <w:rtl/>
        </w:rPr>
        <w:t>ي</w:t>
      </w:r>
      <w:r w:rsidRPr="00BA472C">
        <w:rPr>
          <w:rFonts w:asciiTheme="majorBidi" w:hAnsiTheme="majorBidi" w:cs="Nazanin"/>
          <w:sz w:val="21"/>
          <w:szCs w:val="21"/>
          <w:rtl/>
        </w:rPr>
        <w:t xml:space="preserve"> س</w:t>
      </w:r>
      <w:r w:rsidR="00297913">
        <w:rPr>
          <w:rFonts w:asciiTheme="majorBidi" w:hAnsiTheme="majorBidi" w:cs="Nazanin"/>
          <w:sz w:val="21"/>
          <w:szCs w:val="21"/>
          <w:rtl/>
        </w:rPr>
        <w:t>ي</w:t>
      </w:r>
      <w:r w:rsidRPr="00BA472C">
        <w:rPr>
          <w:rFonts w:asciiTheme="majorBidi" w:hAnsiTheme="majorBidi" w:cs="Nazanin"/>
          <w:sz w:val="21"/>
          <w:szCs w:val="21"/>
          <w:rtl/>
        </w:rPr>
        <w:t xml:space="preserve">روز کمک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‌کنند</w:t>
      </w:r>
      <w:r w:rsidRPr="00BA472C">
        <w:rPr>
          <w:rFonts w:asciiTheme="majorBidi" w:hAnsiTheme="majorBidi" w:cs="Nazanin"/>
          <w:sz w:val="21"/>
          <w:szCs w:val="21"/>
        </w:rPr>
        <w:t>.</w:t>
      </w:r>
      <w:r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Pr="00BA472C">
        <w:rPr>
          <w:rFonts w:asciiTheme="majorBidi" w:hAnsiTheme="majorBidi" w:cs="Nazanin"/>
          <w:sz w:val="21"/>
          <w:szCs w:val="21"/>
          <w:rtl/>
        </w:rPr>
        <w:t>ن آد</w:t>
      </w:r>
      <w:r w:rsidR="00297913">
        <w:rPr>
          <w:rFonts w:asciiTheme="majorBidi" w:hAnsiTheme="majorBidi" w:cs="Nazanin"/>
          <w:sz w:val="21"/>
          <w:szCs w:val="21"/>
          <w:rtl/>
        </w:rPr>
        <w:t>ي</w:t>
      </w:r>
      <w:r w:rsidRPr="00BA472C">
        <w:rPr>
          <w:rFonts w:asciiTheme="majorBidi" w:hAnsiTheme="majorBidi" w:cs="Nazanin"/>
          <w:sz w:val="21"/>
          <w:szCs w:val="21"/>
          <w:rtl/>
        </w:rPr>
        <w:t>پوک</w:t>
      </w:r>
      <w:r w:rsidR="00297913">
        <w:rPr>
          <w:rFonts w:asciiTheme="majorBidi" w:hAnsiTheme="majorBidi" w:cs="Nazanin"/>
          <w:sz w:val="21"/>
          <w:szCs w:val="21"/>
          <w:rtl/>
        </w:rPr>
        <w:t>ي</w:t>
      </w:r>
      <w:r w:rsidRPr="00BA472C">
        <w:rPr>
          <w:rFonts w:asciiTheme="majorBidi" w:hAnsiTheme="majorBidi" w:cs="Nazanin"/>
          <w:sz w:val="21"/>
          <w:szCs w:val="21"/>
          <w:rtl/>
        </w:rPr>
        <w:t>ن جد</w:t>
      </w:r>
      <w:r w:rsidR="00297913">
        <w:rPr>
          <w:rFonts w:asciiTheme="majorBidi" w:hAnsiTheme="majorBidi" w:cs="Nazanin"/>
          <w:sz w:val="21"/>
          <w:szCs w:val="21"/>
          <w:rtl/>
        </w:rPr>
        <w:t>ي</w:t>
      </w:r>
      <w:r w:rsidRPr="00BA472C">
        <w:rPr>
          <w:rFonts w:asciiTheme="majorBidi" w:hAnsiTheme="majorBidi" w:cs="Nazanin"/>
          <w:sz w:val="21"/>
          <w:szCs w:val="21"/>
          <w:rtl/>
        </w:rPr>
        <w:t>د</w:t>
      </w:r>
      <w:r w:rsidR="00297913">
        <w:rPr>
          <w:rFonts w:asciiTheme="majorBidi" w:hAnsiTheme="majorBidi" w:cs="Nazanin"/>
          <w:sz w:val="21"/>
          <w:szCs w:val="21"/>
          <w:rtl/>
        </w:rPr>
        <w:t>ي</w:t>
      </w:r>
      <w:r w:rsidRPr="00BA472C">
        <w:rPr>
          <w:rFonts w:asciiTheme="majorBidi" w:hAnsiTheme="majorBidi" w:cs="Nazanin"/>
          <w:sz w:val="21"/>
          <w:szCs w:val="21"/>
          <w:rtl/>
        </w:rPr>
        <w:t xml:space="preserve"> است که با بس</w:t>
      </w:r>
      <w:r w:rsidR="00297913">
        <w:rPr>
          <w:rFonts w:asciiTheme="majorBidi" w:hAnsiTheme="majorBidi" w:cs="Nazanin"/>
          <w:sz w:val="21"/>
          <w:szCs w:val="21"/>
          <w:rtl/>
        </w:rPr>
        <w:t>ي</w:t>
      </w:r>
      <w:r w:rsidRPr="00BA472C">
        <w:rPr>
          <w:rFonts w:asciiTheme="majorBidi" w:hAnsiTheme="majorBidi" w:cs="Nazanin"/>
          <w:sz w:val="21"/>
          <w:szCs w:val="21"/>
          <w:rtl/>
        </w:rPr>
        <w:t>ار</w:t>
      </w:r>
      <w:r w:rsidR="00297913">
        <w:rPr>
          <w:rFonts w:asciiTheme="majorBidi" w:hAnsiTheme="majorBidi" w:cs="Nazanin"/>
          <w:sz w:val="21"/>
          <w:szCs w:val="21"/>
          <w:rtl/>
        </w:rPr>
        <w:t>ي</w:t>
      </w:r>
      <w:r w:rsidRPr="00BA472C">
        <w:rPr>
          <w:rFonts w:asciiTheme="majorBidi" w:hAnsiTheme="majorBidi" w:cs="Nazanin"/>
          <w:sz w:val="21"/>
          <w:szCs w:val="21"/>
          <w:rtl/>
        </w:rPr>
        <w:t xml:space="preserve"> از </w:t>
      </w:r>
      <w:r w:rsidR="00361F96">
        <w:rPr>
          <w:rFonts w:asciiTheme="majorBidi" w:hAnsiTheme="majorBidi" w:cs="Nazanin"/>
          <w:sz w:val="21"/>
          <w:szCs w:val="21"/>
          <w:rtl/>
        </w:rPr>
        <w:t>ب</w:t>
      </w:r>
      <w:r w:rsidR="00297913">
        <w:rPr>
          <w:rFonts w:asciiTheme="majorBidi" w:hAnsiTheme="majorBidi" w:cs="Nazanin" w:hint="cs"/>
          <w:sz w:val="21"/>
          <w:szCs w:val="21"/>
          <w:rtl/>
        </w:rPr>
        <w:t>ي</w:t>
      </w:r>
      <w:r w:rsidR="00361F96">
        <w:rPr>
          <w:rFonts w:asciiTheme="majorBidi" w:hAnsiTheme="majorBidi" w:cs="Nazanin" w:hint="cs"/>
          <w:sz w:val="21"/>
          <w:szCs w:val="21"/>
          <w:rtl/>
        </w:rPr>
        <w:t>مار</w:t>
      </w:r>
      <w:r w:rsidR="00297913">
        <w:rPr>
          <w:rFonts w:asciiTheme="majorBidi" w:hAnsiTheme="majorBidi" w:cs="Nazanin" w:hint="cs"/>
          <w:sz w:val="21"/>
          <w:szCs w:val="21"/>
          <w:rtl/>
        </w:rPr>
        <w:t>ي</w:t>
      </w:r>
      <w:r w:rsidR="00361F96">
        <w:rPr>
          <w:rFonts w:asciiTheme="majorBidi" w:hAnsiTheme="majorBidi" w:cs="Nazanin" w:hint="cs"/>
          <w:sz w:val="21"/>
          <w:szCs w:val="21"/>
          <w:rtl/>
        </w:rPr>
        <w:t>‌ها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متابول</w:t>
      </w:r>
      <w:r w:rsidR="00297913">
        <w:rPr>
          <w:rFonts w:asciiTheme="majorBidi" w:hAnsiTheme="majorBidi" w:cs="Nazanin"/>
          <w:sz w:val="21"/>
          <w:szCs w:val="21"/>
          <w:rtl/>
        </w:rPr>
        <w:t>ي</w:t>
      </w:r>
      <w:r w:rsidRPr="00BA472C">
        <w:rPr>
          <w:rFonts w:asciiTheme="majorBidi" w:hAnsiTheme="majorBidi" w:cs="Nazanin"/>
          <w:sz w:val="21"/>
          <w:szCs w:val="21"/>
          <w:rtl/>
        </w:rPr>
        <w:t>ک مانند چاق</w:t>
      </w:r>
      <w:r w:rsidR="00297913">
        <w:rPr>
          <w:rFonts w:asciiTheme="majorBidi" w:hAnsiTheme="majorBidi" w:cs="Nazanin"/>
          <w:sz w:val="21"/>
          <w:szCs w:val="21"/>
          <w:rtl/>
        </w:rPr>
        <w:t>ي</w:t>
      </w:r>
      <w:r w:rsidRPr="00BA472C">
        <w:rPr>
          <w:rFonts w:asciiTheme="majorBidi" w:hAnsiTheme="majorBidi" w:cs="Nazanin"/>
          <w:sz w:val="21"/>
          <w:szCs w:val="21"/>
          <w:rtl/>
        </w:rPr>
        <w:t>، د</w:t>
      </w:r>
      <w:r w:rsidR="00297913">
        <w:rPr>
          <w:rFonts w:asciiTheme="majorBidi" w:hAnsiTheme="majorBidi" w:cs="Nazanin"/>
          <w:sz w:val="21"/>
          <w:szCs w:val="21"/>
          <w:rtl/>
        </w:rPr>
        <w:t>ي</w:t>
      </w:r>
      <w:r w:rsidRPr="00BA472C">
        <w:rPr>
          <w:rFonts w:asciiTheme="majorBidi" w:hAnsiTheme="majorBidi" w:cs="Nazanin"/>
          <w:sz w:val="21"/>
          <w:szCs w:val="21"/>
          <w:rtl/>
        </w:rPr>
        <w:t>ابت و سندرم متابول</w:t>
      </w:r>
      <w:r w:rsidR="00297913">
        <w:rPr>
          <w:rFonts w:asciiTheme="majorBidi" w:hAnsiTheme="majorBidi" w:cs="Nazanin"/>
          <w:sz w:val="21"/>
          <w:szCs w:val="21"/>
          <w:rtl/>
        </w:rPr>
        <w:t>ي</w:t>
      </w:r>
      <w:r w:rsidRPr="00BA472C">
        <w:rPr>
          <w:rFonts w:asciiTheme="majorBidi" w:hAnsiTheme="majorBidi" w:cs="Nazanin"/>
          <w:sz w:val="21"/>
          <w:szCs w:val="21"/>
          <w:rtl/>
        </w:rPr>
        <w:t>ک ارتباط دارد و سطح آن با خطر بس</w:t>
      </w:r>
      <w:r w:rsidR="00297913">
        <w:rPr>
          <w:rFonts w:asciiTheme="majorBidi" w:hAnsiTheme="majorBidi" w:cs="Nazanin"/>
          <w:sz w:val="21"/>
          <w:szCs w:val="21"/>
          <w:rtl/>
        </w:rPr>
        <w:t>ي</w:t>
      </w:r>
      <w:r w:rsidRPr="00BA472C">
        <w:rPr>
          <w:rFonts w:asciiTheme="majorBidi" w:hAnsiTheme="majorBidi" w:cs="Nazanin"/>
          <w:sz w:val="21"/>
          <w:szCs w:val="21"/>
          <w:rtl/>
        </w:rPr>
        <w:t>ار</w:t>
      </w:r>
      <w:r w:rsidR="00297913">
        <w:rPr>
          <w:rFonts w:asciiTheme="majorBidi" w:hAnsiTheme="majorBidi" w:cs="Nazanin"/>
          <w:sz w:val="21"/>
          <w:szCs w:val="21"/>
          <w:rtl/>
        </w:rPr>
        <w:t>ي</w:t>
      </w:r>
      <w:r w:rsidRPr="00BA472C">
        <w:rPr>
          <w:rFonts w:asciiTheme="majorBidi" w:hAnsiTheme="majorBidi" w:cs="Nazanin"/>
          <w:sz w:val="21"/>
          <w:szCs w:val="21"/>
          <w:rtl/>
        </w:rPr>
        <w:t xml:space="preserve"> از اختلالات عروق</w:t>
      </w:r>
      <w:r w:rsidR="00297913">
        <w:rPr>
          <w:rFonts w:asciiTheme="majorBidi" w:hAnsiTheme="majorBidi" w:cs="Nazanin"/>
          <w:sz w:val="21"/>
          <w:szCs w:val="21"/>
          <w:rtl/>
        </w:rPr>
        <w:t>ي</w:t>
      </w:r>
      <w:r w:rsidRPr="00BA472C">
        <w:rPr>
          <w:rFonts w:asciiTheme="majorBidi" w:hAnsiTheme="majorBidi" w:cs="Nazanin"/>
          <w:sz w:val="21"/>
          <w:szCs w:val="21"/>
          <w:rtl/>
        </w:rPr>
        <w:t xml:space="preserve"> و متابول</w:t>
      </w:r>
      <w:r w:rsidR="00297913">
        <w:rPr>
          <w:rFonts w:asciiTheme="majorBidi" w:hAnsiTheme="majorBidi" w:cs="Nazanin"/>
          <w:sz w:val="21"/>
          <w:szCs w:val="21"/>
          <w:rtl/>
        </w:rPr>
        <w:t>ي</w:t>
      </w:r>
      <w:r w:rsidRPr="00BA472C">
        <w:rPr>
          <w:rFonts w:asciiTheme="majorBidi" w:hAnsiTheme="majorBidi" w:cs="Nazanin"/>
          <w:sz w:val="21"/>
          <w:szCs w:val="21"/>
          <w:rtl/>
        </w:rPr>
        <w:t>ک همبستگ</w:t>
      </w:r>
      <w:r w:rsidR="00297913">
        <w:rPr>
          <w:rFonts w:asciiTheme="majorBidi" w:hAnsiTheme="majorBidi" w:cs="Nazanin"/>
          <w:sz w:val="21"/>
          <w:szCs w:val="21"/>
          <w:rtl/>
        </w:rPr>
        <w:t>ي</w:t>
      </w:r>
      <w:r w:rsidRPr="00BA472C">
        <w:rPr>
          <w:rFonts w:asciiTheme="majorBidi" w:hAnsiTheme="majorBidi" w:cs="Nazanin"/>
          <w:sz w:val="21"/>
          <w:szCs w:val="21"/>
          <w:rtl/>
        </w:rPr>
        <w:t xml:space="preserve"> دارد و ممکن است </w:t>
      </w:r>
      <w:r w:rsidR="00EC268D">
        <w:rPr>
          <w:rFonts w:asciiTheme="majorBidi" w:hAnsiTheme="majorBidi" w:cs="Nazanin"/>
          <w:sz w:val="21"/>
          <w:szCs w:val="21"/>
          <w:rtl/>
        </w:rPr>
        <w:t>به‌عنوان</w:t>
      </w:r>
      <w:r w:rsidRPr="00BA472C">
        <w:rPr>
          <w:rFonts w:asciiTheme="majorBidi" w:hAnsiTheme="majorBidi" w:cs="Nazanin"/>
          <w:sz w:val="21"/>
          <w:szCs w:val="21"/>
          <w:rtl/>
        </w:rPr>
        <w:t xml:space="preserve"> نشانگر ز</w:t>
      </w:r>
      <w:r w:rsidR="00297913">
        <w:rPr>
          <w:rFonts w:asciiTheme="majorBidi" w:hAnsiTheme="majorBidi" w:cs="Nazanin"/>
          <w:sz w:val="21"/>
          <w:szCs w:val="21"/>
          <w:rtl/>
        </w:rPr>
        <w:t>ي</w:t>
      </w:r>
      <w:r w:rsidRPr="00BA472C">
        <w:rPr>
          <w:rFonts w:asciiTheme="majorBidi" w:hAnsiTheme="majorBidi" w:cs="Nazanin"/>
          <w:sz w:val="21"/>
          <w:szCs w:val="21"/>
          <w:rtl/>
        </w:rPr>
        <w:t>ست</w:t>
      </w:r>
      <w:r w:rsidR="00297913">
        <w:rPr>
          <w:rFonts w:asciiTheme="majorBidi" w:hAnsiTheme="majorBidi" w:cs="Nazanin"/>
          <w:sz w:val="21"/>
          <w:szCs w:val="21"/>
          <w:rtl/>
        </w:rPr>
        <w:t>ي</w:t>
      </w:r>
      <w:r w:rsidRPr="00BA472C">
        <w:rPr>
          <w:rFonts w:asciiTheme="majorBidi" w:hAnsiTheme="majorBidi" w:cs="Nazanin"/>
          <w:sz w:val="21"/>
          <w:szCs w:val="21"/>
          <w:rtl/>
        </w:rPr>
        <w:t xml:space="preserve"> برا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hAnsiTheme="majorBidi" w:cs="Nazanin"/>
          <w:sz w:val="19"/>
          <w:szCs w:val="19"/>
        </w:rPr>
        <w:t>MAFLD</w:t>
      </w:r>
      <w:r w:rsidRPr="00BA472C">
        <w:rPr>
          <w:rFonts w:asciiTheme="majorBidi" w:hAnsiTheme="majorBidi" w:cs="Nazanin"/>
          <w:sz w:val="21"/>
          <w:szCs w:val="21"/>
          <w:rtl/>
        </w:rPr>
        <w:t xml:space="preserve"> استفاده شود. بنابرا</w:t>
      </w:r>
      <w:r w:rsidR="00297913">
        <w:rPr>
          <w:rFonts w:asciiTheme="majorBidi" w:hAnsiTheme="majorBidi" w:cs="Nazanin"/>
          <w:sz w:val="21"/>
          <w:szCs w:val="21"/>
          <w:rtl/>
        </w:rPr>
        <w:t>ي</w:t>
      </w:r>
      <w:r w:rsidRPr="00BA472C">
        <w:rPr>
          <w:rFonts w:asciiTheme="majorBidi" w:hAnsiTheme="majorBidi" w:cs="Nazanin"/>
          <w:sz w:val="21"/>
          <w:szCs w:val="21"/>
          <w:rtl/>
        </w:rPr>
        <w:t>ن، مطالعات ز</w:t>
      </w:r>
      <w:r w:rsidR="00297913">
        <w:rPr>
          <w:rFonts w:asciiTheme="majorBidi" w:hAnsiTheme="majorBidi" w:cs="Nazanin"/>
          <w:sz w:val="21"/>
          <w:szCs w:val="21"/>
          <w:rtl/>
        </w:rPr>
        <w:t>ي</w:t>
      </w:r>
      <w:r w:rsidRPr="00BA472C">
        <w:rPr>
          <w:rFonts w:asciiTheme="majorBidi" w:hAnsiTheme="majorBidi" w:cs="Nazanin"/>
          <w:sz w:val="21"/>
          <w:szCs w:val="21"/>
          <w:rtl/>
        </w:rPr>
        <w:t>اد</w:t>
      </w:r>
      <w:r w:rsidR="00297913">
        <w:rPr>
          <w:rFonts w:asciiTheme="majorBidi" w:hAnsiTheme="majorBidi" w:cs="Nazanin"/>
          <w:sz w:val="21"/>
          <w:szCs w:val="21"/>
          <w:rtl/>
        </w:rPr>
        <w:t>ي</w:t>
      </w:r>
      <w:r w:rsidRPr="00BA472C">
        <w:rPr>
          <w:rFonts w:asciiTheme="majorBidi" w:hAnsiTheme="majorBidi" w:cs="Nazanin"/>
          <w:sz w:val="21"/>
          <w:szCs w:val="21"/>
          <w:rtl/>
        </w:rPr>
        <w:t xml:space="preserve"> بر رو</w:t>
      </w:r>
      <w:r w:rsidR="00297913">
        <w:rPr>
          <w:rFonts w:asciiTheme="majorBidi" w:hAnsiTheme="majorBidi" w:cs="Nazanin"/>
          <w:sz w:val="21"/>
          <w:szCs w:val="21"/>
          <w:rtl/>
        </w:rPr>
        <w:t>ي</w:t>
      </w:r>
      <w:r w:rsidRPr="00BA472C">
        <w:rPr>
          <w:rFonts w:asciiTheme="majorBidi" w:hAnsiTheme="majorBidi" w:cs="Nazanin"/>
          <w:sz w:val="21"/>
          <w:szCs w:val="21"/>
          <w:rtl/>
        </w:rPr>
        <w:t xml:space="preserve"> سطح 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و </w:t>
      </w:r>
      <w:r w:rsidRPr="00BA472C">
        <w:rPr>
          <w:rFonts w:asciiTheme="majorBidi" w:hAnsiTheme="majorBidi" w:cs="Nazanin"/>
          <w:sz w:val="19"/>
          <w:szCs w:val="19"/>
        </w:rPr>
        <w:t>MAFLD</w:t>
      </w:r>
      <w:r w:rsidRPr="00BA472C">
        <w:rPr>
          <w:rFonts w:asciiTheme="majorBidi" w:hAnsiTheme="majorBidi" w:cs="Nazanin"/>
          <w:sz w:val="21"/>
          <w:szCs w:val="21"/>
          <w:rtl/>
        </w:rPr>
        <w:t xml:space="preserve"> متمرکز شده‌اند، اما به دل</w:t>
      </w:r>
      <w:r w:rsidR="00297913">
        <w:rPr>
          <w:rFonts w:asciiTheme="majorBidi" w:hAnsiTheme="majorBidi" w:cs="Nazanin"/>
          <w:sz w:val="21"/>
          <w:szCs w:val="21"/>
          <w:rtl/>
        </w:rPr>
        <w:t>ي</w:t>
      </w:r>
      <w:r w:rsidRPr="00BA472C">
        <w:rPr>
          <w:rFonts w:asciiTheme="majorBidi" w:hAnsiTheme="majorBidi" w:cs="Nazanin"/>
          <w:sz w:val="21"/>
          <w:szCs w:val="21"/>
          <w:rtl/>
        </w:rPr>
        <w:t xml:space="preserve">ل </w:t>
      </w:r>
      <w:r w:rsidR="00297913">
        <w:rPr>
          <w:rFonts w:asciiTheme="majorBidi" w:hAnsiTheme="majorBidi" w:cs="Nazanin" w:hint="cs"/>
          <w:sz w:val="21"/>
          <w:szCs w:val="21"/>
          <w:rtl/>
        </w:rPr>
        <w:t>ي</w:t>
      </w:r>
      <w:r w:rsidR="00361F96">
        <w:rPr>
          <w:rFonts w:asciiTheme="majorBidi" w:hAnsiTheme="majorBidi" w:cs="Nazanin" w:hint="cs"/>
          <w:sz w:val="21"/>
          <w:szCs w:val="21"/>
          <w:rtl/>
        </w:rPr>
        <w:t>افته‌ها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متناقض هنوز ن</w:t>
      </w:r>
      <w:r w:rsidR="00297913">
        <w:rPr>
          <w:rFonts w:asciiTheme="majorBidi" w:hAnsiTheme="majorBidi" w:cs="Nazanin"/>
          <w:sz w:val="21"/>
          <w:szCs w:val="21"/>
          <w:rtl/>
        </w:rPr>
        <w:t>ي</w:t>
      </w:r>
      <w:r w:rsidRPr="00BA472C">
        <w:rPr>
          <w:rFonts w:asciiTheme="majorBidi" w:hAnsiTheme="majorBidi" w:cs="Nazanin"/>
          <w:sz w:val="21"/>
          <w:szCs w:val="21"/>
          <w:rtl/>
        </w:rPr>
        <w:t>از به بحث و بررس</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 xml:space="preserve">شتر </w:t>
      </w:r>
      <w:r w:rsidR="00756EEE">
        <w:rPr>
          <w:rFonts w:asciiTheme="majorBidi" w:hAnsiTheme="majorBidi" w:cs="Nazanin"/>
          <w:sz w:val="21"/>
          <w:szCs w:val="21"/>
          <w:rtl/>
        </w:rPr>
        <w:t>دارد (</w:t>
      </w:r>
      <w:r w:rsidRPr="00BA472C">
        <w:rPr>
          <w:rFonts w:asciiTheme="majorBidi" w:hAnsiTheme="majorBidi" w:cs="Nazanin"/>
          <w:sz w:val="21"/>
          <w:szCs w:val="21"/>
          <w:rtl/>
        </w:rPr>
        <w:t>6).</w:t>
      </w:r>
    </w:p>
    <w:p w14:paraId="1897FCDA" w14:textId="77777777" w:rsidR="009A2451" w:rsidRPr="00BA472C" w:rsidRDefault="009A2451" w:rsidP="00B171A5">
      <w:pPr>
        <w:bidi/>
        <w:spacing w:line="340" w:lineRule="exact"/>
        <w:ind w:firstLine="284"/>
        <w:contextualSpacing/>
        <w:jc w:val="both"/>
        <w:rPr>
          <w:rFonts w:asciiTheme="majorBidi" w:hAnsiTheme="majorBidi" w:cs="Nazanin"/>
          <w:sz w:val="21"/>
          <w:szCs w:val="21"/>
          <w:rtl/>
          <w:lang w:bidi="fa-IR"/>
        </w:rPr>
      </w:pPr>
      <w:r w:rsidRPr="00BA472C">
        <w:rPr>
          <w:rFonts w:asciiTheme="majorBidi" w:hAnsiTheme="majorBidi" w:cs="Nazanin"/>
          <w:sz w:val="21"/>
          <w:szCs w:val="21"/>
          <w:rtl/>
        </w:rPr>
        <w:t>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w:t>
      </w:r>
      <w:r w:rsidR="00297913">
        <w:rPr>
          <w:rFonts w:asciiTheme="majorBidi" w:hAnsiTheme="majorBidi" w:cs="Nazanin"/>
          <w:sz w:val="21"/>
          <w:szCs w:val="21"/>
          <w:rtl/>
        </w:rPr>
        <w:t>ي</w:t>
      </w:r>
      <w:r w:rsidRPr="00BA472C">
        <w:rPr>
          <w:rFonts w:asciiTheme="majorBidi" w:hAnsiTheme="majorBidi" w:cs="Nazanin"/>
          <w:sz w:val="21"/>
          <w:szCs w:val="21"/>
          <w:rtl/>
        </w:rPr>
        <w:t>ک مهارکننده سر</w:t>
      </w:r>
      <w:r w:rsidR="00297913">
        <w:rPr>
          <w:rFonts w:asciiTheme="majorBidi" w:hAnsiTheme="majorBidi" w:cs="Nazanin"/>
          <w:sz w:val="21"/>
          <w:szCs w:val="21"/>
          <w:rtl/>
        </w:rPr>
        <w:t>ي</w:t>
      </w:r>
      <w:r w:rsidRPr="00BA472C">
        <w:rPr>
          <w:rFonts w:asciiTheme="majorBidi" w:hAnsiTheme="majorBidi" w:cs="Nazanin"/>
          <w:sz w:val="21"/>
          <w:szCs w:val="21"/>
          <w:rtl/>
        </w:rPr>
        <w:t xml:space="preserve">ن پروتئاز متعلق به گروه </w:t>
      </w:r>
      <w:r w:rsidR="00361F96">
        <w:rPr>
          <w:rFonts w:asciiTheme="majorBidi" w:hAnsiTheme="majorBidi" w:cs="Nazanin"/>
          <w:sz w:val="21"/>
          <w:szCs w:val="21"/>
          <w:rtl/>
        </w:rPr>
        <w:t>پروتئ</w:t>
      </w:r>
      <w:r w:rsidR="00297913">
        <w:rPr>
          <w:rFonts w:asciiTheme="majorBidi" w:hAnsiTheme="majorBidi" w:cs="Nazanin" w:hint="cs"/>
          <w:sz w:val="21"/>
          <w:szCs w:val="21"/>
          <w:rtl/>
        </w:rPr>
        <w:t>ي</w:t>
      </w:r>
      <w:r w:rsidR="00361F96">
        <w:rPr>
          <w:rFonts w:asciiTheme="majorBidi" w:hAnsiTheme="majorBidi" w:cs="Nazanin" w:hint="cs"/>
          <w:sz w:val="21"/>
          <w:szCs w:val="21"/>
          <w:rtl/>
        </w:rPr>
        <w:t>ن‌ها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سرپ</w:t>
      </w:r>
      <w:r w:rsidR="00297913">
        <w:rPr>
          <w:rFonts w:asciiTheme="majorBidi" w:hAnsiTheme="majorBidi" w:cs="Nazanin"/>
          <w:sz w:val="21"/>
          <w:szCs w:val="21"/>
          <w:rtl/>
        </w:rPr>
        <w:t>ي</w:t>
      </w:r>
      <w:r w:rsidRPr="00BA472C">
        <w:rPr>
          <w:rFonts w:asciiTheme="majorBidi" w:hAnsiTheme="majorBidi" w:cs="Nazanin"/>
          <w:sz w:val="21"/>
          <w:szCs w:val="21"/>
          <w:rtl/>
        </w:rPr>
        <w:t xml:space="preserve">ن است که توسط </w:t>
      </w:r>
      <w:r w:rsidRPr="00BA472C">
        <w:rPr>
          <w:rFonts w:asciiTheme="majorBidi" w:hAnsiTheme="majorBidi" w:cs="Nazanin"/>
          <w:sz w:val="19"/>
          <w:szCs w:val="19"/>
        </w:rPr>
        <w:t>Hida</w:t>
      </w:r>
      <w:r w:rsidRPr="00BA472C">
        <w:rPr>
          <w:rFonts w:asciiTheme="majorBidi" w:hAnsiTheme="majorBidi" w:cs="Nazanin"/>
          <w:sz w:val="21"/>
          <w:szCs w:val="21"/>
          <w:rtl/>
        </w:rPr>
        <w:t xml:space="preserve"> و همکاران در سال 2005 کشف </w:t>
      </w:r>
      <w:r w:rsidR="00756EEE">
        <w:rPr>
          <w:rFonts w:asciiTheme="majorBidi" w:hAnsiTheme="majorBidi" w:cs="Nazanin"/>
          <w:sz w:val="21"/>
          <w:szCs w:val="21"/>
          <w:rtl/>
        </w:rPr>
        <w:t>شد (</w:t>
      </w:r>
      <w:r w:rsidRPr="00BA472C">
        <w:rPr>
          <w:rFonts w:asciiTheme="majorBidi" w:hAnsiTheme="majorBidi" w:cs="Nazanin"/>
          <w:sz w:val="21"/>
          <w:szCs w:val="21"/>
          <w:rtl/>
        </w:rPr>
        <w:t>8) ا</w:t>
      </w:r>
      <w:r w:rsidR="00297913">
        <w:rPr>
          <w:rFonts w:asciiTheme="majorBidi" w:hAnsiTheme="majorBidi" w:cs="Nazanin"/>
          <w:sz w:val="21"/>
          <w:szCs w:val="21"/>
          <w:rtl/>
        </w:rPr>
        <w:t>ي</w:t>
      </w:r>
      <w:r w:rsidRPr="00BA472C">
        <w:rPr>
          <w:rFonts w:asciiTheme="majorBidi" w:hAnsiTheme="majorBidi" w:cs="Nazanin"/>
          <w:sz w:val="21"/>
          <w:szCs w:val="21"/>
          <w:rtl/>
        </w:rPr>
        <w:t>ن آد</w:t>
      </w:r>
      <w:r w:rsidR="00297913">
        <w:rPr>
          <w:rFonts w:asciiTheme="majorBidi" w:hAnsiTheme="majorBidi" w:cs="Nazanin"/>
          <w:sz w:val="21"/>
          <w:szCs w:val="21"/>
          <w:rtl/>
        </w:rPr>
        <w:t>ي</w:t>
      </w:r>
      <w:r w:rsidRPr="00BA472C">
        <w:rPr>
          <w:rFonts w:asciiTheme="majorBidi" w:hAnsiTheme="majorBidi" w:cs="Nazanin"/>
          <w:sz w:val="21"/>
          <w:szCs w:val="21"/>
          <w:rtl/>
        </w:rPr>
        <w:t>پوک</w:t>
      </w:r>
      <w:r w:rsidR="00297913">
        <w:rPr>
          <w:rFonts w:asciiTheme="majorBidi" w:hAnsiTheme="majorBidi" w:cs="Nazanin"/>
          <w:sz w:val="21"/>
          <w:szCs w:val="21"/>
          <w:rtl/>
        </w:rPr>
        <w:t>ي</w:t>
      </w:r>
      <w:r w:rsidRPr="00BA472C">
        <w:rPr>
          <w:rFonts w:asciiTheme="majorBidi" w:hAnsiTheme="majorBidi" w:cs="Nazanin"/>
          <w:sz w:val="21"/>
          <w:szCs w:val="21"/>
          <w:rtl/>
        </w:rPr>
        <w:t>ن دارا</w:t>
      </w:r>
      <w:r w:rsidR="00297913">
        <w:rPr>
          <w:rFonts w:asciiTheme="majorBidi" w:hAnsiTheme="majorBidi" w:cs="Nazanin"/>
          <w:sz w:val="21"/>
          <w:szCs w:val="21"/>
          <w:rtl/>
        </w:rPr>
        <w:t>ي</w:t>
      </w:r>
      <w:r w:rsidRPr="00BA472C">
        <w:rPr>
          <w:rFonts w:asciiTheme="majorBidi" w:hAnsiTheme="majorBidi" w:cs="Nazanin"/>
          <w:sz w:val="21"/>
          <w:szCs w:val="21"/>
          <w:rtl/>
        </w:rPr>
        <w:t xml:space="preserve"> 395 اس</w:t>
      </w:r>
      <w:r w:rsidR="00297913">
        <w:rPr>
          <w:rFonts w:asciiTheme="majorBidi" w:hAnsiTheme="majorBidi" w:cs="Nazanin"/>
          <w:sz w:val="21"/>
          <w:szCs w:val="21"/>
          <w:rtl/>
        </w:rPr>
        <w:t>ي</w:t>
      </w:r>
      <w:r w:rsidRPr="00BA472C">
        <w:rPr>
          <w:rFonts w:asciiTheme="majorBidi" w:hAnsiTheme="majorBidi" w:cs="Nazanin"/>
          <w:sz w:val="21"/>
          <w:szCs w:val="21"/>
          <w:rtl/>
        </w:rPr>
        <w:t>دآم</w:t>
      </w:r>
      <w:r w:rsidR="00297913">
        <w:rPr>
          <w:rFonts w:asciiTheme="majorBidi" w:hAnsiTheme="majorBidi" w:cs="Nazanin"/>
          <w:sz w:val="21"/>
          <w:szCs w:val="21"/>
          <w:rtl/>
        </w:rPr>
        <w:t>ي</w:t>
      </w:r>
      <w:r w:rsidRPr="00BA472C">
        <w:rPr>
          <w:rFonts w:asciiTheme="majorBidi" w:hAnsiTheme="majorBidi" w:cs="Nazanin"/>
          <w:sz w:val="21"/>
          <w:szCs w:val="21"/>
          <w:rtl/>
        </w:rPr>
        <w:t>نه است (7) واسپ</w:t>
      </w:r>
      <w:r w:rsidR="00297913">
        <w:rPr>
          <w:rFonts w:asciiTheme="majorBidi" w:hAnsiTheme="majorBidi" w:cs="Nazanin"/>
          <w:sz w:val="21"/>
          <w:szCs w:val="21"/>
          <w:rtl/>
        </w:rPr>
        <w:t>ي</w:t>
      </w:r>
      <w:r w:rsidRPr="00BA472C">
        <w:rPr>
          <w:rFonts w:asciiTheme="majorBidi" w:hAnsiTheme="majorBidi" w:cs="Nazanin"/>
          <w:sz w:val="21"/>
          <w:szCs w:val="21"/>
          <w:rtl/>
        </w:rPr>
        <w:t>ن در بافت</w:t>
      </w:r>
      <w:r w:rsidR="00604646">
        <w:rPr>
          <w:rFonts w:asciiTheme="majorBidi" w:hAnsiTheme="majorBidi" w:cs="Nazanin"/>
          <w:sz w:val="21"/>
          <w:szCs w:val="21"/>
          <w:rtl/>
        </w:rPr>
        <w:t>‌ها</w:t>
      </w:r>
      <w:r w:rsidRPr="00BA472C">
        <w:rPr>
          <w:rFonts w:asciiTheme="majorBidi" w:hAnsiTheme="majorBidi" w:cs="Nazanin"/>
          <w:sz w:val="21"/>
          <w:szCs w:val="21"/>
          <w:rtl/>
        </w:rPr>
        <w:t xml:space="preserve"> و </w:t>
      </w:r>
      <w:r w:rsidR="00361F96">
        <w:rPr>
          <w:rFonts w:asciiTheme="majorBidi" w:hAnsiTheme="majorBidi" w:cs="Nazanin"/>
          <w:sz w:val="21"/>
          <w:szCs w:val="21"/>
          <w:rtl/>
        </w:rPr>
        <w:t>اندام‌ها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مختلف </w:t>
      </w:r>
      <w:r w:rsidR="00FD4B06">
        <w:rPr>
          <w:rFonts w:asciiTheme="majorBidi" w:hAnsiTheme="majorBidi" w:cs="Nazanin"/>
          <w:sz w:val="21"/>
          <w:szCs w:val="21"/>
          <w:rtl/>
        </w:rPr>
        <w:t>ازجمله</w:t>
      </w:r>
      <w:r w:rsidRPr="00BA472C">
        <w:rPr>
          <w:rFonts w:asciiTheme="majorBidi" w:hAnsiTheme="majorBidi" w:cs="Nazanin"/>
          <w:sz w:val="21"/>
          <w:szCs w:val="21"/>
          <w:rtl/>
        </w:rPr>
        <w:t xml:space="preserve"> چرب</w:t>
      </w:r>
      <w:r w:rsidR="00297913">
        <w:rPr>
          <w:rFonts w:asciiTheme="majorBidi" w:hAnsiTheme="majorBidi" w:cs="Nazanin"/>
          <w:sz w:val="21"/>
          <w:szCs w:val="21"/>
          <w:rtl/>
        </w:rPr>
        <w:t>ي</w:t>
      </w:r>
      <w:r w:rsidRPr="00BA472C">
        <w:rPr>
          <w:rFonts w:asciiTheme="majorBidi" w:hAnsiTheme="majorBidi" w:cs="Nazanin"/>
          <w:sz w:val="21"/>
          <w:szCs w:val="21"/>
          <w:rtl/>
        </w:rPr>
        <w:t xml:space="preserve"> ز</w:t>
      </w:r>
      <w:r w:rsidR="00297913">
        <w:rPr>
          <w:rFonts w:asciiTheme="majorBidi" w:hAnsiTheme="majorBidi" w:cs="Nazanin"/>
          <w:sz w:val="21"/>
          <w:szCs w:val="21"/>
          <w:rtl/>
        </w:rPr>
        <w:t>ي</w:t>
      </w:r>
      <w:r w:rsidRPr="00BA472C">
        <w:rPr>
          <w:rFonts w:asciiTheme="majorBidi" w:hAnsiTheme="majorBidi" w:cs="Nazanin"/>
          <w:sz w:val="21"/>
          <w:szCs w:val="21"/>
          <w:rtl/>
        </w:rPr>
        <w:t>ر جلد</w:t>
      </w:r>
      <w:r w:rsidR="00297913">
        <w:rPr>
          <w:rFonts w:asciiTheme="majorBidi" w:hAnsiTheme="majorBidi" w:cs="Nazanin"/>
          <w:sz w:val="21"/>
          <w:szCs w:val="21"/>
          <w:rtl/>
        </w:rPr>
        <w:t>ي</w:t>
      </w:r>
      <w:r w:rsidRPr="00BA472C">
        <w:rPr>
          <w:rFonts w:asciiTheme="majorBidi" w:hAnsiTheme="majorBidi" w:cs="Nazanin"/>
          <w:sz w:val="21"/>
          <w:szCs w:val="21"/>
          <w:rtl/>
        </w:rPr>
        <w:t xml:space="preserve">، پوست، معده، </w:t>
      </w:r>
      <w:r w:rsidR="00361F96">
        <w:rPr>
          <w:rFonts w:asciiTheme="majorBidi" w:hAnsiTheme="majorBidi" w:cs="Nazanin"/>
          <w:sz w:val="21"/>
          <w:szCs w:val="21"/>
          <w:rtl/>
        </w:rPr>
        <w:t>ماه</w:t>
      </w:r>
      <w:r w:rsidR="00297913">
        <w:rPr>
          <w:rFonts w:asciiTheme="majorBidi" w:hAnsiTheme="majorBidi" w:cs="Nazanin" w:hint="cs"/>
          <w:sz w:val="21"/>
          <w:szCs w:val="21"/>
          <w:rtl/>
        </w:rPr>
        <w:t>ي</w:t>
      </w:r>
      <w:r w:rsidR="00361F96">
        <w:rPr>
          <w:rFonts w:asciiTheme="majorBidi" w:hAnsiTheme="majorBidi" w:cs="Nazanin" w:hint="cs"/>
          <w:sz w:val="21"/>
          <w:szCs w:val="21"/>
          <w:rtl/>
        </w:rPr>
        <w:t>چه‌ها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اسکلت</w:t>
      </w:r>
      <w:r w:rsidR="00297913">
        <w:rPr>
          <w:rFonts w:asciiTheme="majorBidi" w:hAnsiTheme="majorBidi" w:cs="Nazanin"/>
          <w:sz w:val="21"/>
          <w:szCs w:val="21"/>
          <w:rtl/>
        </w:rPr>
        <w:t>ي</w:t>
      </w:r>
      <w:r w:rsidRPr="00BA472C">
        <w:rPr>
          <w:rFonts w:asciiTheme="majorBidi" w:hAnsiTheme="majorBidi" w:cs="Nazanin"/>
          <w:sz w:val="21"/>
          <w:szCs w:val="21"/>
          <w:rtl/>
        </w:rPr>
        <w:t>، پانکراس و کبد ب</w:t>
      </w:r>
      <w:r w:rsidR="00297913">
        <w:rPr>
          <w:rFonts w:asciiTheme="majorBidi" w:hAnsiTheme="majorBidi" w:cs="Nazanin"/>
          <w:sz w:val="21"/>
          <w:szCs w:val="21"/>
          <w:rtl/>
        </w:rPr>
        <w:t>ي</w:t>
      </w:r>
      <w:r w:rsidRPr="00BA472C">
        <w:rPr>
          <w:rFonts w:asciiTheme="majorBidi" w:hAnsiTheme="majorBidi" w:cs="Nazanin"/>
          <w:sz w:val="21"/>
          <w:szCs w:val="21"/>
          <w:rtl/>
        </w:rPr>
        <w:t xml:space="preserve">ان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sidR="00756EEE">
        <w:rPr>
          <w:rFonts w:asciiTheme="majorBidi" w:hAnsiTheme="majorBidi" w:cs="Nazanin"/>
          <w:sz w:val="21"/>
          <w:szCs w:val="21"/>
          <w:rtl/>
        </w:rPr>
        <w:t>شود (</w:t>
      </w:r>
      <w:r w:rsidRPr="00BA472C">
        <w:rPr>
          <w:rFonts w:asciiTheme="majorBidi" w:hAnsiTheme="majorBidi" w:cs="Nazanin"/>
          <w:sz w:val="21"/>
          <w:szCs w:val="21"/>
          <w:rtl/>
        </w:rPr>
        <w:t>8). شواهد نشان داده‌اند که واسپ</w:t>
      </w:r>
      <w:r w:rsidR="00297913">
        <w:rPr>
          <w:rFonts w:asciiTheme="majorBidi" w:hAnsiTheme="majorBidi" w:cs="Nazanin"/>
          <w:sz w:val="21"/>
          <w:szCs w:val="21"/>
          <w:rtl/>
        </w:rPr>
        <w:t>ي</w:t>
      </w:r>
      <w:r w:rsidRPr="00BA472C">
        <w:rPr>
          <w:rFonts w:asciiTheme="majorBidi" w:hAnsiTheme="majorBidi" w:cs="Nazanin"/>
          <w:sz w:val="21"/>
          <w:szCs w:val="21"/>
          <w:rtl/>
        </w:rPr>
        <w:t>ن مقاومت به انسول</w:t>
      </w:r>
      <w:r w:rsidR="00297913">
        <w:rPr>
          <w:rFonts w:asciiTheme="majorBidi" w:hAnsiTheme="majorBidi" w:cs="Nazanin"/>
          <w:sz w:val="21"/>
          <w:szCs w:val="21"/>
          <w:rtl/>
        </w:rPr>
        <w:t>ي</w:t>
      </w:r>
      <w:r w:rsidRPr="00BA472C">
        <w:rPr>
          <w:rFonts w:asciiTheme="majorBidi" w:hAnsiTheme="majorBidi" w:cs="Nazanin"/>
          <w:sz w:val="21"/>
          <w:szCs w:val="21"/>
          <w:rtl/>
        </w:rPr>
        <w:t>ن، چاق</w:t>
      </w:r>
      <w:r w:rsidR="00297913">
        <w:rPr>
          <w:rFonts w:asciiTheme="majorBidi" w:hAnsiTheme="majorBidi" w:cs="Nazanin"/>
          <w:sz w:val="21"/>
          <w:szCs w:val="21"/>
          <w:rtl/>
        </w:rPr>
        <w:t>ي</w:t>
      </w:r>
      <w:r w:rsidRPr="00BA472C">
        <w:rPr>
          <w:rFonts w:asciiTheme="majorBidi" w:hAnsiTheme="majorBidi" w:cs="Nazanin"/>
          <w:sz w:val="21"/>
          <w:szCs w:val="21"/>
          <w:rtl/>
        </w:rPr>
        <w:t>، اختلالات متابول</w:t>
      </w:r>
      <w:r w:rsidR="00297913">
        <w:rPr>
          <w:rFonts w:asciiTheme="majorBidi" w:hAnsiTheme="majorBidi" w:cs="Nazanin"/>
          <w:sz w:val="21"/>
          <w:szCs w:val="21"/>
          <w:rtl/>
        </w:rPr>
        <w:t>ي</w:t>
      </w:r>
      <w:r w:rsidRPr="00BA472C">
        <w:rPr>
          <w:rFonts w:asciiTheme="majorBidi" w:hAnsiTheme="majorBidi" w:cs="Nazanin"/>
          <w:sz w:val="21"/>
          <w:szCs w:val="21"/>
          <w:rtl/>
        </w:rPr>
        <w:t>ک و استئاتوز کبد</w:t>
      </w:r>
      <w:r w:rsidR="00297913">
        <w:rPr>
          <w:rFonts w:asciiTheme="majorBidi" w:hAnsiTheme="majorBidi" w:cs="Nazanin"/>
          <w:sz w:val="21"/>
          <w:szCs w:val="21"/>
          <w:rtl/>
        </w:rPr>
        <w:t>ي</w:t>
      </w:r>
      <w:r w:rsidRPr="00BA472C">
        <w:rPr>
          <w:rFonts w:asciiTheme="majorBidi" w:hAnsiTheme="majorBidi" w:cs="Nazanin"/>
          <w:sz w:val="21"/>
          <w:szCs w:val="21"/>
          <w:rtl/>
        </w:rPr>
        <w:t xml:space="preserve"> را از طر</w:t>
      </w:r>
      <w:r w:rsidR="00297913">
        <w:rPr>
          <w:rFonts w:asciiTheme="majorBidi" w:hAnsiTheme="majorBidi" w:cs="Nazanin"/>
          <w:sz w:val="21"/>
          <w:szCs w:val="21"/>
          <w:rtl/>
        </w:rPr>
        <w:t>ي</w:t>
      </w:r>
      <w:r w:rsidRPr="00BA472C">
        <w:rPr>
          <w:rFonts w:asciiTheme="majorBidi" w:hAnsiTheme="majorBidi" w:cs="Nazanin"/>
          <w:sz w:val="21"/>
          <w:szCs w:val="21"/>
          <w:rtl/>
        </w:rPr>
        <w:t>ق مکان</w:t>
      </w:r>
      <w:r w:rsidR="00297913">
        <w:rPr>
          <w:rFonts w:asciiTheme="majorBidi" w:hAnsiTheme="majorBidi" w:cs="Nazanin"/>
          <w:sz w:val="21"/>
          <w:szCs w:val="21"/>
          <w:rtl/>
        </w:rPr>
        <w:t>ي</w:t>
      </w:r>
      <w:r w:rsidRPr="00BA472C">
        <w:rPr>
          <w:rFonts w:asciiTheme="majorBidi" w:hAnsiTheme="majorBidi" w:cs="Nazanin"/>
          <w:sz w:val="21"/>
          <w:szCs w:val="21"/>
          <w:rtl/>
        </w:rPr>
        <w:t>سم‌ها</w:t>
      </w:r>
      <w:r w:rsidR="00297913">
        <w:rPr>
          <w:rFonts w:asciiTheme="majorBidi" w:hAnsiTheme="majorBidi" w:cs="Nazanin"/>
          <w:sz w:val="21"/>
          <w:szCs w:val="21"/>
          <w:rtl/>
        </w:rPr>
        <w:t>ي</w:t>
      </w:r>
      <w:r w:rsidRPr="00BA472C">
        <w:rPr>
          <w:rFonts w:asciiTheme="majorBidi" w:hAnsiTheme="majorBidi" w:cs="Nazanin"/>
          <w:sz w:val="21"/>
          <w:szCs w:val="21"/>
          <w:rtl/>
        </w:rPr>
        <w:t xml:space="preserve"> اتوکر</w:t>
      </w:r>
      <w:r w:rsidR="00297913">
        <w:rPr>
          <w:rFonts w:asciiTheme="majorBidi" w:hAnsiTheme="majorBidi" w:cs="Nazanin"/>
          <w:sz w:val="21"/>
          <w:szCs w:val="21"/>
          <w:rtl/>
        </w:rPr>
        <w:t>ي</w:t>
      </w:r>
      <w:r w:rsidRPr="00BA472C">
        <w:rPr>
          <w:rFonts w:asciiTheme="majorBidi" w:hAnsiTheme="majorBidi" w:cs="Nazanin"/>
          <w:sz w:val="21"/>
          <w:szCs w:val="21"/>
          <w:rtl/>
        </w:rPr>
        <w:t>ن و پاراکر</w:t>
      </w:r>
      <w:r w:rsidR="00297913">
        <w:rPr>
          <w:rFonts w:asciiTheme="majorBidi" w:hAnsiTheme="majorBidi" w:cs="Nazanin"/>
          <w:sz w:val="21"/>
          <w:szCs w:val="21"/>
          <w:rtl/>
        </w:rPr>
        <w:t>ي</w:t>
      </w:r>
      <w:r w:rsidRPr="00BA472C">
        <w:rPr>
          <w:rFonts w:asciiTheme="majorBidi" w:hAnsiTheme="majorBidi" w:cs="Nazanin"/>
          <w:sz w:val="21"/>
          <w:szCs w:val="21"/>
          <w:rtl/>
        </w:rPr>
        <w:t>ن کاهش م</w:t>
      </w:r>
      <w:r w:rsidR="00297913">
        <w:rPr>
          <w:rFonts w:asciiTheme="majorBidi" w:hAnsiTheme="majorBidi" w:cs="Nazanin"/>
          <w:sz w:val="21"/>
          <w:szCs w:val="21"/>
          <w:rtl/>
        </w:rPr>
        <w:t>ي</w:t>
      </w:r>
      <w:r w:rsidRPr="00BA472C">
        <w:rPr>
          <w:rFonts w:asciiTheme="majorBidi" w:hAnsiTheme="majorBidi" w:cs="Nazanin"/>
          <w:sz w:val="21"/>
          <w:szCs w:val="21"/>
          <w:rtl/>
        </w:rPr>
        <w:t>‌دهد و از پ</w:t>
      </w:r>
      <w:r w:rsidR="00297913">
        <w:rPr>
          <w:rFonts w:asciiTheme="majorBidi" w:hAnsiTheme="majorBidi" w:cs="Nazanin"/>
          <w:sz w:val="21"/>
          <w:szCs w:val="21"/>
          <w:rtl/>
        </w:rPr>
        <w:t>ي</w:t>
      </w:r>
      <w:r w:rsidRPr="00BA472C">
        <w:rPr>
          <w:rFonts w:asciiTheme="majorBidi" w:hAnsiTheme="majorBidi" w:cs="Nazanin"/>
          <w:sz w:val="21"/>
          <w:szCs w:val="21"/>
          <w:rtl/>
        </w:rPr>
        <w:t>شرفت آترواسکلروز جلوگ</w:t>
      </w:r>
      <w:r w:rsidR="00297913">
        <w:rPr>
          <w:rFonts w:asciiTheme="majorBidi" w:hAnsiTheme="majorBidi" w:cs="Nazanin"/>
          <w:sz w:val="21"/>
          <w:szCs w:val="21"/>
          <w:rtl/>
        </w:rPr>
        <w:t>ي</w:t>
      </w:r>
      <w:r w:rsidRPr="00BA472C">
        <w:rPr>
          <w:rFonts w:asciiTheme="majorBidi" w:hAnsiTheme="majorBidi" w:cs="Nazanin"/>
          <w:sz w:val="21"/>
          <w:szCs w:val="21"/>
          <w:rtl/>
        </w:rPr>
        <w:t>ر</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‌کند</w:t>
      </w:r>
      <w:r w:rsidRPr="00BA472C">
        <w:rPr>
          <w:rFonts w:asciiTheme="majorBidi" w:hAnsiTheme="majorBidi" w:cs="Nazanin"/>
          <w:sz w:val="21"/>
          <w:szCs w:val="21"/>
          <w:rtl/>
        </w:rPr>
        <w:t xml:space="preserve"> و خطر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قلب</w:t>
      </w:r>
      <w:r w:rsidR="00297913">
        <w:rPr>
          <w:rFonts w:asciiTheme="majorBidi" w:hAnsiTheme="majorBidi" w:cs="Nazanin"/>
          <w:sz w:val="21"/>
          <w:szCs w:val="21"/>
          <w:rtl/>
        </w:rPr>
        <w:t>ي</w:t>
      </w:r>
      <w:r w:rsidRPr="00BA472C">
        <w:rPr>
          <w:rFonts w:asciiTheme="majorBidi" w:hAnsiTheme="majorBidi" w:cs="Nazanin"/>
          <w:sz w:val="21"/>
          <w:szCs w:val="21"/>
          <w:rtl/>
        </w:rPr>
        <w:t xml:space="preserve"> عروق</w:t>
      </w:r>
      <w:r w:rsidR="00297913">
        <w:rPr>
          <w:rFonts w:asciiTheme="majorBidi" w:hAnsiTheme="majorBidi" w:cs="Nazanin"/>
          <w:sz w:val="21"/>
          <w:szCs w:val="21"/>
          <w:rtl/>
        </w:rPr>
        <w:t>ي</w:t>
      </w:r>
      <w:r w:rsidRPr="00BA472C">
        <w:rPr>
          <w:rFonts w:asciiTheme="majorBidi" w:hAnsiTheme="majorBidi" w:cs="Nazanin"/>
          <w:sz w:val="21"/>
          <w:szCs w:val="21"/>
          <w:rtl/>
        </w:rPr>
        <w:t xml:space="preserve"> را کاهش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sidR="00756EEE">
        <w:rPr>
          <w:rFonts w:asciiTheme="majorBidi" w:hAnsiTheme="majorBidi" w:cs="Nazanin"/>
          <w:sz w:val="21"/>
          <w:szCs w:val="21"/>
          <w:rtl/>
        </w:rPr>
        <w:t>دهد (</w:t>
      </w:r>
      <w:r w:rsidRPr="00BA472C">
        <w:rPr>
          <w:rFonts w:asciiTheme="majorBidi" w:hAnsiTheme="majorBidi" w:cs="Nazanin"/>
          <w:sz w:val="21"/>
          <w:szCs w:val="21"/>
          <w:rtl/>
        </w:rPr>
        <w:t>9). 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w:t>
      </w:r>
      <w:r w:rsidR="00EC268D">
        <w:rPr>
          <w:rFonts w:asciiTheme="majorBidi" w:hAnsiTheme="majorBidi" w:cs="Nazanin"/>
          <w:sz w:val="21"/>
          <w:szCs w:val="21"/>
          <w:rtl/>
        </w:rPr>
        <w:t>به‌عنوان</w:t>
      </w:r>
      <w:r w:rsidRPr="00BA472C">
        <w:rPr>
          <w:rFonts w:asciiTheme="majorBidi" w:hAnsiTheme="majorBidi" w:cs="Nazanin"/>
          <w:sz w:val="21"/>
          <w:szCs w:val="21"/>
          <w:rtl/>
        </w:rPr>
        <w:t xml:space="preserve"> </w:t>
      </w:r>
      <w:r w:rsidR="00297913">
        <w:rPr>
          <w:rFonts w:asciiTheme="majorBidi" w:hAnsiTheme="majorBidi" w:cs="Nazanin"/>
          <w:sz w:val="21"/>
          <w:szCs w:val="21"/>
          <w:rtl/>
        </w:rPr>
        <w:t>ي</w:t>
      </w:r>
      <w:r w:rsidRPr="00BA472C">
        <w:rPr>
          <w:rFonts w:asciiTheme="majorBidi" w:hAnsiTheme="majorBidi" w:cs="Nazanin"/>
          <w:sz w:val="21"/>
          <w:szCs w:val="21"/>
          <w:rtl/>
        </w:rPr>
        <w:t>ک مهارکننده سر</w:t>
      </w:r>
      <w:r w:rsidR="00297913">
        <w:rPr>
          <w:rFonts w:asciiTheme="majorBidi" w:hAnsiTheme="majorBidi" w:cs="Nazanin"/>
          <w:sz w:val="21"/>
          <w:szCs w:val="21"/>
          <w:rtl/>
        </w:rPr>
        <w:t>ي</w:t>
      </w:r>
      <w:r w:rsidRPr="00BA472C">
        <w:rPr>
          <w:rFonts w:asciiTheme="majorBidi" w:hAnsiTheme="majorBidi" w:cs="Nazanin"/>
          <w:sz w:val="21"/>
          <w:szCs w:val="21"/>
          <w:rtl/>
        </w:rPr>
        <w:t>ن پروتئاز، فعال</w:t>
      </w:r>
      <w:r w:rsidR="00297913">
        <w:rPr>
          <w:rFonts w:asciiTheme="majorBidi" w:hAnsiTheme="majorBidi" w:cs="Nazanin"/>
          <w:sz w:val="21"/>
          <w:szCs w:val="21"/>
          <w:rtl/>
        </w:rPr>
        <w:t>ي</w:t>
      </w:r>
      <w:r w:rsidRPr="00BA472C">
        <w:rPr>
          <w:rFonts w:asciiTheme="majorBidi" w:hAnsiTheme="majorBidi" w:cs="Nazanin"/>
          <w:sz w:val="21"/>
          <w:szCs w:val="21"/>
          <w:rtl/>
        </w:rPr>
        <w:t>ت کال</w:t>
      </w:r>
      <w:r w:rsidR="00297913">
        <w:rPr>
          <w:rFonts w:asciiTheme="majorBidi" w:hAnsiTheme="majorBidi" w:cs="Nazanin"/>
          <w:sz w:val="21"/>
          <w:szCs w:val="21"/>
          <w:rtl/>
        </w:rPr>
        <w:t>ي</w:t>
      </w:r>
      <w:r w:rsidRPr="00BA472C">
        <w:rPr>
          <w:rFonts w:asciiTheme="majorBidi" w:hAnsiTheme="majorBidi" w:cs="Nazanin"/>
          <w:sz w:val="21"/>
          <w:szCs w:val="21"/>
          <w:rtl/>
        </w:rPr>
        <w:t>کرئ</w:t>
      </w:r>
      <w:r w:rsidR="00297913">
        <w:rPr>
          <w:rFonts w:asciiTheme="majorBidi" w:hAnsiTheme="majorBidi" w:cs="Nazanin"/>
          <w:sz w:val="21"/>
          <w:szCs w:val="21"/>
          <w:rtl/>
        </w:rPr>
        <w:t>ي</w:t>
      </w:r>
      <w:r w:rsidRPr="00BA472C">
        <w:rPr>
          <w:rFonts w:asciiTheme="majorBidi" w:hAnsiTheme="majorBidi" w:cs="Nazanin"/>
          <w:sz w:val="21"/>
          <w:szCs w:val="21"/>
          <w:rtl/>
        </w:rPr>
        <w:t>ن از سر</w:t>
      </w:r>
      <w:r w:rsidR="00297913">
        <w:rPr>
          <w:rFonts w:asciiTheme="majorBidi" w:hAnsiTheme="majorBidi" w:cs="Nazanin"/>
          <w:sz w:val="21"/>
          <w:szCs w:val="21"/>
          <w:rtl/>
        </w:rPr>
        <w:t>ي</w:t>
      </w:r>
      <w:r w:rsidRPr="00BA472C">
        <w:rPr>
          <w:rFonts w:asciiTheme="majorBidi" w:hAnsiTheme="majorBidi" w:cs="Nazanin"/>
          <w:sz w:val="21"/>
          <w:szCs w:val="21"/>
          <w:rtl/>
        </w:rPr>
        <w:t>ن پروتئازها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FD4B06">
        <w:rPr>
          <w:rFonts w:asciiTheme="majorBidi" w:hAnsiTheme="majorBidi" w:cs="Nazanin"/>
          <w:sz w:val="21"/>
          <w:szCs w:val="21"/>
          <w:rtl/>
        </w:rPr>
        <w:t>تجز</w:t>
      </w:r>
      <w:r w:rsidR="007F707B">
        <w:rPr>
          <w:rFonts w:asciiTheme="majorBidi" w:hAnsiTheme="majorBidi" w:cs="Nazanin"/>
          <w:sz w:val="21"/>
          <w:szCs w:val="21"/>
          <w:rtl/>
        </w:rPr>
        <w:t>ي</w:t>
      </w:r>
      <w:r w:rsidR="00FD4B06">
        <w:rPr>
          <w:rFonts w:asciiTheme="majorBidi" w:hAnsiTheme="majorBidi" w:cs="Nazanin"/>
          <w:sz w:val="21"/>
          <w:szCs w:val="21"/>
          <w:rtl/>
        </w:rPr>
        <w:t>ه‌کننده</w:t>
      </w:r>
      <w:r w:rsidRPr="00BA472C">
        <w:rPr>
          <w:rFonts w:asciiTheme="majorBidi" w:hAnsiTheme="majorBidi" w:cs="Nazanin"/>
          <w:sz w:val="21"/>
          <w:szCs w:val="21"/>
          <w:rtl/>
        </w:rPr>
        <w:t xml:space="preserve"> انسول</w:t>
      </w:r>
      <w:r w:rsidR="00297913">
        <w:rPr>
          <w:rFonts w:asciiTheme="majorBidi" w:hAnsiTheme="majorBidi" w:cs="Nazanin"/>
          <w:sz w:val="21"/>
          <w:szCs w:val="21"/>
          <w:rtl/>
        </w:rPr>
        <w:t>ي</w:t>
      </w:r>
      <w:r w:rsidRPr="00BA472C">
        <w:rPr>
          <w:rFonts w:asciiTheme="majorBidi" w:hAnsiTheme="majorBidi" w:cs="Nazanin"/>
          <w:sz w:val="21"/>
          <w:szCs w:val="21"/>
          <w:rtl/>
        </w:rPr>
        <w:t>ن در جزا</w:t>
      </w:r>
      <w:r w:rsidR="00297913">
        <w:rPr>
          <w:rFonts w:asciiTheme="majorBidi" w:hAnsiTheme="majorBidi" w:cs="Nazanin"/>
          <w:sz w:val="21"/>
          <w:szCs w:val="21"/>
          <w:rtl/>
        </w:rPr>
        <w:t>ي</w:t>
      </w:r>
      <w:r w:rsidRPr="00BA472C">
        <w:rPr>
          <w:rFonts w:asciiTheme="majorBidi" w:hAnsiTheme="majorBidi" w:cs="Nazanin"/>
          <w:sz w:val="21"/>
          <w:szCs w:val="21"/>
          <w:rtl/>
        </w:rPr>
        <w:t xml:space="preserve">ر پانکراس را مهار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‌کند</w:t>
      </w:r>
      <w:r w:rsidRPr="00BA472C">
        <w:rPr>
          <w:rFonts w:asciiTheme="majorBidi" w:hAnsiTheme="majorBidi" w:cs="Nazanin"/>
          <w:sz w:val="21"/>
          <w:szCs w:val="21"/>
          <w:rtl/>
        </w:rPr>
        <w:t xml:space="preserve"> که ا</w:t>
      </w:r>
      <w:r w:rsidR="00297913">
        <w:rPr>
          <w:rFonts w:asciiTheme="majorBidi" w:hAnsiTheme="majorBidi" w:cs="Nazanin"/>
          <w:sz w:val="21"/>
          <w:szCs w:val="21"/>
          <w:rtl/>
        </w:rPr>
        <w:t>ي</w:t>
      </w:r>
      <w:r w:rsidRPr="00BA472C">
        <w:rPr>
          <w:rFonts w:asciiTheme="majorBidi" w:hAnsiTheme="majorBidi" w:cs="Nazanin"/>
          <w:sz w:val="21"/>
          <w:szCs w:val="21"/>
          <w:rtl/>
        </w:rPr>
        <w:t xml:space="preserve">ن مهار ممکن است </w:t>
      </w:r>
      <w:r w:rsidR="00EC268D">
        <w:rPr>
          <w:rFonts w:asciiTheme="majorBidi" w:hAnsiTheme="majorBidi" w:cs="Nazanin"/>
          <w:sz w:val="21"/>
          <w:szCs w:val="21"/>
          <w:rtl/>
        </w:rPr>
        <w:t>به‌طور</w:t>
      </w:r>
      <w:r w:rsidRPr="00BA472C">
        <w:rPr>
          <w:rFonts w:asciiTheme="majorBidi" w:hAnsiTheme="majorBidi" w:cs="Nazanin"/>
          <w:sz w:val="21"/>
          <w:szCs w:val="21"/>
          <w:rtl/>
        </w:rPr>
        <w:t xml:space="preserve"> بالقوه مدت گردش انسول</w:t>
      </w:r>
      <w:r w:rsidR="00297913">
        <w:rPr>
          <w:rFonts w:asciiTheme="majorBidi" w:hAnsiTheme="majorBidi" w:cs="Nazanin"/>
          <w:sz w:val="21"/>
          <w:szCs w:val="21"/>
          <w:rtl/>
        </w:rPr>
        <w:t>ي</w:t>
      </w:r>
      <w:r w:rsidRPr="00BA472C">
        <w:rPr>
          <w:rFonts w:asciiTheme="majorBidi" w:hAnsiTheme="majorBidi" w:cs="Nazanin"/>
          <w:sz w:val="21"/>
          <w:szCs w:val="21"/>
          <w:rtl/>
        </w:rPr>
        <w:t>ن را طولان</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756EEE">
        <w:rPr>
          <w:rFonts w:asciiTheme="majorBidi" w:hAnsiTheme="majorBidi" w:cs="Nazanin"/>
          <w:sz w:val="21"/>
          <w:szCs w:val="21"/>
          <w:rtl/>
        </w:rPr>
        <w:t>کند (</w:t>
      </w:r>
      <w:r w:rsidRPr="00BA472C">
        <w:rPr>
          <w:rFonts w:asciiTheme="majorBidi" w:hAnsiTheme="majorBidi" w:cs="Nazanin"/>
          <w:sz w:val="21"/>
          <w:szCs w:val="21"/>
          <w:rtl/>
        </w:rPr>
        <w:t>8). سرپ</w:t>
      </w:r>
      <w:r w:rsidR="00297913">
        <w:rPr>
          <w:rFonts w:asciiTheme="majorBidi" w:hAnsiTheme="majorBidi" w:cs="Nazanin"/>
          <w:sz w:val="21"/>
          <w:szCs w:val="21"/>
          <w:rtl/>
        </w:rPr>
        <w:t>ي</w:t>
      </w:r>
      <w:r w:rsidRPr="00BA472C">
        <w:rPr>
          <w:rFonts w:asciiTheme="majorBidi" w:hAnsiTheme="majorBidi" w:cs="Nazanin"/>
          <w:sz w:val="21"/>
          <w:szCs w:val="21"/>
          <w:rtl/>
        </w:rPr>
        <w:t>ن‌ها با مهار فاکتور نکروز تومور آلفا اثرات ضدالتهاب</w:t>
      </w:r>
      <w:r w:rsidR="00297913">
        <w:rPr>
          <w:rFonts w:asciiTheme="majorBidi" w:hAnsiTheme="majorBidi" w:cs="Nazanin"/>
          <w:sz w:val="21"/>
          <w:szCs w:val="21"/>
          <w:rtl/>
        </w:rPr>
        <w:t>ي</w:t>
      </w:r>
      <w:r w:rsidRPr="00BA472C">
        <w:rPr>
          <w:rFonts w:asciiTheme="majorBidi" w:hAnsiTheme="majorBidi" w:cs="Nazanin"/>
          <w:sz w:val="21"/>
          <w:szCs w:val="21"/>
          <w:rtl/>
        </w:rPr>
        <w:t xml:space="preserve"> دار</w:t>
      </w:r>
      <w:r w:rsidR="00045C1F" w:rsidRPr="00BA472C">
        <w:rPr>
          <w:rFonts w:asciiTheme="majorBidi" w:hAnsiTheme="majorBidi" w:cs="Nazanin" w:hint="cs"/>
          <w:sz w:val="21"/>
          <w:szCs w:val="21"/>
          <w:rtl/>
        </w:rPr>
        <w:t>ن</w:t>
      </w:r>
      <w:r w:rsidRPr="00BA472C">
        <w:rPr>
          <w:rFonts w:asciiTheme="majorBidi" w:hAnsiTheme="majorBidi" w:cs="Nazanin"/>
          <w:sz w:val="21"/>
          <w:szCs w:val="21"/>
          <w:rtl/>
        </w:rPr>
        <w:t>د. همچن</w:t>
      </w:r>
      <w:r w:rsidR="00297913">
        <w:rPr>
          <w:rFonts w:asciiTheme="majorBidi" w:hAnsiTheme="majorBidi" w:cs="Nazanin"/>
          <w:sz w:val="21"/>
          <w:szCs w:val="21"/>
          <w:rtl/>
        </w:rPr>
        <w:t>ي</w:t>
      </w:r>
      <w:r w:rsidRPr="00BA472C">
        <w:rPr>
          <w:rFonts w:asciiTheme="majorBidi" w:hAnsiTheme="majorBidi" w:cs="Nazanin"/>
          <w:sz w:val="21"/>
          <w:szCs w:val="21"/>
          <w:rtl/>
        </w:rPr>
        <w:t>ن با کاهش تشک</w:t>
      </w:r>
      <w:r w:rsidR="00297913">
        <w:rPr>
          <w:rFonts w:asciiTheme="majorBidi" w:hAnsiTheme="majorBidi" w:cs="Nazanin"/>
          <w:sz w:val="21"/>
          <w:szCs w:val="21"/>
          <w:rtl/>
        </w:rPr>
        <w:t>ي</w:t>
      </w:r>
      <w:r w:rsidRPr="00BA472C">
        <w:rPr>
          <w:rFonts w:asciiTheme="majorBidi" w:hAnsiTheme="majorBidi" w:cs="Nazanin"/>
          <w:sz w:val="21"/>
          <w:szCs w:val="21"/>
          <w:rtl/>
        </w:rPr>
        <w:t>ل گونه‌ها</w:t>
      </w:r>
      <w:r w:rsidR="00297913">
        <w:rPr>
          <w:rFonts w:asciiTheme="majorBidi" w:hAnsiTheme="majorBidi" w:cs="Nazanin"/>
          <w:sz w:val="21"/>
          <w:szCs w:val="21"/>
          <w:rtl/>
        </w:rPr>
        <w:t>ي</w:t>
      </w:r>
      <w:r w:rsidRPr="00BA472C">
        <w:rPr>
          <w:rFonts w:asciiTheme="majorBidi" w:hAnsiTheme="majorBidi" w:cs="Nazanin"/>
          <w:sz w:val="21"/>
          <w:szCs w:val="21"/>
          <w:rtl/>
        </w:rPr>
        <w:t xml:space="preserve"> فعال </w:t>
      </w:r>
      <w:r w:rsidR="00756EEE">
        <w:rPr>
          <w:rFonts w:asciiTheme="majorBidi" w:hAnsiTheme="majorBidi" w:cs="Nazanin"/>
          <w:sz w:val="21"/>
          <w:szCs w:val="21"/>
          <w:rtl/>
        </w:rPr>
        <w:t>اکس</w:t>
      </w:r>
      <w:r w:rsidR="00297913">
        <w:rPr>
          <w:rFonts w:asciiTheme="majorBidi" w:hAnsiTheme="majorBidi" w:cs="Nazanin" w:hint="cs"/>
          <w:sz w:val="21"/>
          <w:szCs w:val="21"/>
          <w:rtl/>
        </w:rPr>
        <w:t>ي</w:t>
      </w:r>
      <w:r w:rsidR="00756EEE">
        <w:rPr>
          <w:rFonts w:asciiTheme="majorBidi" w:hAnsiTheme="majorBidi" w:cs="Nazanin" w:hint="cs"/>
          <w:sz w:val="21"/>
          <w:szCs w:val="21"/>
          <w:rtl/>
        </w:rPr>
        <w:t>ژن</w:t>
      </w:r>
      <w:r w:rsidR="00756EEE">
        <w:rPr>
          <w:rFonts w:asciiTheme="majorBidi" w:hAnsiTheme="majorBidi" w:cs="Nazanin"/>
          <w:sz w:val="21"/>
          <w:szCs w:val="21"/>
          <w:rtl/>
        </w:rPr>
        <w:t xml:space="preserve"> (</w:t>
      </w:r>
      <w:r w:rsidRPr="00BA472C">
        <w:rPr>
          <w:rFonts w:asciiTheme="majorBidi" w:hAnsiTheme="majorBidi" w:cs="Nazanin"/>
          <w:sz w:val="21"/>
          <w:szCs w:val="21"/>
          <w:rtl/>
        </w:rPr>
        <w:t>10) و استرس اکس</w:t>
      </w:r>
      <w:r w:rsidR="00297913">
        <w:rPr>
          <w:rFonts w:asciiTheme="majorBidi" w:hAnsiTheme="majorBidi" w:cs="Nazanin"/>
          <w:sz w:val="21"/>
          <w:szCs w:val="21"/>
          <w:rtl/>
        </w:rPr>
        <w:t>ي</w:t>
      </w:r>
      <w:r w:rsidRPr="00BA472C">
        <w:rPr>
          <w:rFonts w:asciiTheme="majorBidi" w:hAnsiTheme="majorBidi" w:cs="Nazanin"/>
          <w:sz w:val="21"/>
          <w:szCs w:val="21"/>
          <w:rtl/>
        </w:rPr>
        <w:t>دات</w:t>
      </w:r>
      <w:r w:rsidR="00297913">
        <w:rPr>
          <w:rFonts w:asciiTheme="majorBidi" w:hAnsiTheme="majorBidi" w:cs="Nazanin"/>
          <w:sz w:val="21"/>
          <w:szCs w:val="21"/>
          <w:rtl/>
        </w:rPr>
        <w:t>ي</w:t>
      </w:r>
      <w:r w:rsidRPr="00BA472C">
        <w:rPr>
          <w:rFonts w:asciiTheme="majorBidi" w:hAnsiTheme="majorBidi" w:cs="Nazanin"/>
          <w:sz w:val="21"/>
          <w:szCs w:val="21"/>
          <w:rtl/>
        </w:rPr>
        <w:t>و (11) از مرگ سلول</w:t>
      </w:r>
      <w:r w:rsidR="00297913">
        <w:rPr>
          <w:rFonts w:asciiTheme="majorBidi" w:hAnsiTheme="majorBidi" w:cs="Nazanin"/>
          <w:sz w:val="21"/>
          <w:szCs w:val="21"/>
          <w:rtl/>
        </w:rPr>
        <w:t>ي</w:t>
      </w:r>
      <w:r w:rsidRPr="00BA472C">
        <w:rPr>
          <w:rFonts w:asciiTheme="majorBidi" w:hAnsiTheme="majorBidi" w:cs="Nazanin"/>
          <w:sz w:val="21"/>
          <w:szCs w:val="21"/>
          <w:rtl/>
        </w:rPr>
        <w:t xml:space="preserve"> جلوگ</w:t>
      </w:r>
      <w:r w:rsidR="00297913">
        <w:rPr>
          <w:rFonts w:asciiTheme="majorBidi" w:hAnsiTheme="majorBidi" w:cs="Nazanin"/>
          <w:sz w:val="21"/>
          <w:szCs w:val="21"/>
          <w:rtl/>
        </w:rPr>
        <w:t>ي</w:t>
      </w:r>
      <w:r w:rsidRPr="00BA472C">
        <w:rPr>
          <w:rFonts w:asciiTheme="majorBidi" w:hAnsiTheme="majorBidi" w:cs="Nazanin"/>
          <w:sz w:val="21"/>
          <w:szCs w:val="21"/>
          <w:rtl/>
        </w:rPr>
        <w:t>ر</w:t>
      </w:r>
      <w:r w:rsidR="00297913">
        <w:rPr>
          <w:rFonts w:asciiTheme="majorBidi" w:hAnsiTheme="majorBidi" w:cs="Nazanin"/>
          <w:sz w:val="21"/>
          <w:szCs w:val="21"/>
          <w:rtl/>
        </w:rPr>
        <w:t>ي</w:t>
      </w:r>
      <w:r w:rsidRPr="00BA472C">
        <w:rPr>
          <w:rFonts w:asciiTheme="majorBidi" w:hAnsiTheme="majorBidi" w:cs="Nazanin"/>
          <w:sz w:val="21"/>
          <w:szCs w:val="21"/>
          <w:rtl/>
        </w:rPr>
        <w:t xml:space="preserve"> م</w:t>
      </w:r>
      <w:r w:rsidR="00297913">
        <w:rPr>
          <w:rFonts w:asciiTheme="majorBidi" w:hAnsiTheme="majorBidi" w:cs="Nazanin"/>
          <w:sz w:val="21"/>
          <w:szCs w:val="21"/>
          <w:rtl/>
        </w:rPr>
        <w:t>ي</w:t>
      </w:r>
      <w:r w:rsidRPr="00BA472C">
        <w:rPr>
          <w:rFonts w:asciiTheme="majorBidi" w:hAnsiTheme="majorBidi" w:cs="Nazanin"/>
          <w:sz w:val="21"/>
          <w:szCs w:val="21"/>
          <w:rtl/>
        </w:rPr>
        <w:t>‌</w:t>
      </w:r>
      <w:r w:rsidR="00756EEE">
        <w:rPr>
          <w:rFonts w:asciiTheme="majorBidi" w:hAnsiTheme="majorBidi" w:cs="Nazanin"/>
          <w:sz w:val="21"/>
          <w:szCs w:val="21"/>
          <w:rtl/>
        </w:rPr>
        <w:t>کنند (</w:t>
      </w:r>
      <w:r w:rsidRPr="00BA472C">
        <w:rPr>
          <w:rFonts w:asciiTheme="majorBidi" w:hAnsiTheme="majorBidi" w:cs="Nazanin"/>
          <w:sz w:val="21"/>
          <w:szCs w:val="21"/>
          <w:rtl/>
        </w:rPr>
        <w:t>10)، علاوه بر ا</w:t>
      </w:r>
      <w:r w:rsidR="00297913">
        <w:rPr>
          <w:rFonts w:asciiTheme="majorBidi" w:hAnsiTheme="majorBidi" w:cs="Nazanin"/>
          <w:sz w:val="21"/>
          <w:szCs w:val="21"/>
          <w:rtl/>
        </w:rPr>
        <w:t>ي</w:t>
      </w:r>
      <w:r w:rsidRPr="00BA472C">
        <w:rPr>
          <w:rFonts w:asciiTheme="majorBidi" w:hAnsiTheme="majorBidi" w:cs="Nazanin"/>
          <w:sz w:val="21"/>
          <w:szCs w:val="21"/>
          <w:rtl/>
        </w:rPr>
        <w:t xml:space="preserve">ن، به نظر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‌رسد</w:t>
      </w:r>
      <w:r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Pr="00BA472C">
        <w:rPr>
          <w:rFonts w:asciiTheme="majorBidi" w:hAnsiTheme="majorBidi" w:cs="Nazanin"/>
          <w:sz w:val="21"/>
          <w:szCs w:val="21"/>
          <w:rtl/>
        </w:rPr>
        <w:t>ن متابول</w:t>
      </w:r>
      <w:r w:rsidR="00297913">
        <w:rPr>
          <w:rFonts w:asciiTheme="majorBidi" w:hAnsiTheme="majorBidi" w:cs="Nazanin"/>
          <w:sz w:val="21"/>
          <w:szCs w:val="21"/>
          <w:rtl/>
        </w:rPr>
        <w:t>ي</w:t>
      </w:r>
      <w:r w:rsidRPr="00BA472C">
        <w:rPr>
          <w:rFonts w:asciiTheme="majorBidi" w:hAnsiTheme="majorBidi" w:cs="Nazanin"/>
          <w:sz w:val="21"/>
          <w:szCs w:val="21"/>
          <w:rtl/>
        </w:rPr>
        <w:t>سم ل</w:t>
      </w:r>
      <w:r w:rsidR="00297913">
        <w:rPr>
          <w:rFonts w:asciiTheme="majorBidi" w:hAnsiTheme="majorBidi" w:cs="Nazanin"/>
          <w:sz w:val="21"/>
          <w:szCs w:val="21"/>
          <w:rtl/>
        </w:rPr>
        <w:t>ي</w:t>
      </w:r>
      <w:r w:rsidRPr="00BA472C">
        <w:rPr>
          <w:rFonts w:asciiTheme="majorBidi" w:hAnsiTheme="majorBidi" w:cs="Nazanin"/>
          <w:sz w:val="21"/>
          <w:szCs w:val="21"/>
          <w:rtl/>
        </w:rPr>
        <w:t>پ</w:t>
      </w:r>
      <w:r w:rsidR="00297913">
        <w:rPr>
          <w:rFonts w:asciiTheme="majorBidi" w:hAnsiTheme="majorBidi" w:cs="Nazanin"/>
          <w:sz w:val="21"/>
          <w:szCs w:val="21"/>
          <w:rtl/>
        </w:rPr>
        <w:t>ي</w:t>
      </w:r>
      <w:r w:rsidRPr="00BA472C">
        <w:rPr>
          <w:rFonts w:asciiTheme="majorBidi" w:hAnsiTheme="majorBidi" w:cs="Nazanin"/>
          <w:sz w:val="21"/>
          <w:szCs w:val="21"/>
          <w:rtl/>
        </w:rPr>
        <w:t>د را تعد</w:t>
      </w:r>
      <w:r w:rsidR="00297913">
        <w:rPr>
          <w:rFonts w:asciiTheme="majorBidi" w:hAnsiTheme="majorBidi" w:cs="Nazanin"/>
          <w:sz w:val="21"/>
          <w:szCs w:val="21"/>
          <w:rtl/>
        </w:rPr>
        <w:t>ي</w:t>
      </w:r>
      <w:r w:rsidRPr="00BA472C">
        <w:rPr>
          <w:rFonts w:asciiTheme="majorBidi" w:hAnsiTheme="majorBidi" w:cs="Nazanin"/>
          <w:sz w:val="21"/>
          <w:szCs w:val="21"/>
          <w:rtl/>
        </w:rPr>
        <w:t xml:space="preserve">ل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‌کند</w:t>
      </w:r>
      <w:r w:rsidRPr="00BA472C">
        <w:rPr>
          <w:rFonts w:asciiTheme="majorBidi" w:hAnsiTheme="majorBidi" w:cs="Nazanin"/>
          <w:sz w:val="21"/>
          <w:szCs w:val="21"/>
          <w:rtl/>
        </w:rPr>
        <w:t xml:space="preserve"> </w:t>
      </w:r>
      <w:r w:rsidR="00FD4B06">
        <w:rPr>
          <w:rFonts w:asciiTheme="majorBidi" w:hAnsiTheme="majorBidi" w:cs="Nazanin"/>
          <w:sz w:val="21"/>
          <w:szCs w:val="21"/>
          <w:rtl/>
        </w:rPr>
        <w:t>و تزر</w:t>
      </w:r>
      <w:r w:rsidR="007F707B">
        <w:rPr>
          <w:rFonts w:asciiTheme="majorBidi" w:hAnsiTheme="majorBidi" w:cs="Nazanin"/>
          <w:sz w:val="21"/>
          <w:szCs w:val="21"/>
          <w:rtl/>
        </w:rPr>
        <w:t>ي</w:t>
      </w:r>
      <w:r w:rsidR="00FD4B06">
        <w:rPr>
          <w:rFonts w:asciiTheme="majorBidi" w:hAnsiTheme="majorBidi" w:cs="Nazanin"/>
          <w:sz w:val="21"/>
          <w:szCs w:val="21"/>
          <w:rtl/>
        </w:rPr>
        <w:t>ق</w:t>
      </w:r>
      <w:r w:rsidRPr="00BA472C">
        <w:rPr>
          <w:rFonts w:asciiTheme="majorBidi" w:hAnsiTheme="majorBidi" w:cs="Nazanin"/>
          <w:sz w:val="21"/>
          <w:szCs w:val="21"/>
          <w:rtl/>
        </w:rPr>
        <w:t xml:space="preserve"> آن باعث کاهش </w:t>
      </w:r>
      <w:r w:rsidR="00361F96">
        <w:rPr>
          <w:rFonts w:asciiTheme="majorBidi" w:hAnsiTheme="majorBidi" w:cs="Nazanin"/>
          <w:sz w:val="21"/>
          <w:szCs w:val="21"/>
          <w:rtl/>
        </w:rPr>
        <w:t>سطح‌تر</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گل</w:t>
      </w:r>
      <w:r w:rsidR="00297913">
        <w:rPr>
          <w:rFonts w:asciiTheme="majorBidi" w:hAnsiTheme="majorBidi" w:cs="Nazanin"/>
          <w:sz w:val="21"/>
          <w:szCs w:val="21"/>
          <w:rtl/>
        </w:rPr>
        <w:t>ي</w:t>
      </w:r>
      <w:r w:rsidRPr="00BA472C">
        <w:rPr>
          <w:rFonts w:asciiTheme="majorBidi" w:hAnsiTheme="majorBidi" w:cs="Nazanin"/>
          <w:sz w:val="21"/>
          <w:szCs w:val="21"/>
          <w:rtl/>
        </w:rPr>
        <w:t>س</w:t>
      </w:r>
      <w:r w:rsidR="00297913">
        <w:rPr>
          <w:rFonts w:asciiTheme="majorBidi" w:hAnsiTheme="majorBidi" w:cs="Nazanin"/>
          <w:sz w:val="21"/>
          <w:szCs w:val="21"/>
          <w:rtl/>
        </w:rPr>
        <w:t>ي</w:t>
      </w:r>
      <w:r w:rsidRPr="00BA472C">
        <w:rPr>
          <w:rFonts w:asciiTheme="majorBidi" w:hAnsiTheme="majorBidi" w:cs="Nazanin"/>
          <w:sz w:val="21"/>
          <w:szCs w:val="21"/>
          <w:rtl/>
        </w:rPr>
        <w:t>ر</w:t>
      </w:r>
      <w:r w:rsidR="00297913">
        <w:rPr>
          <w:rFonts w:asciiTheme="majorBidi" w:hAnsiTheme="majorBidi" w:cs="Nazanin"/>
          <w:sz w:val="21"/>
          <w:szCs w:val="21"/>
          <w:rtl/>
        </w:rPr>
        <w:t>ي</w:t>
      </w:r>
      <w:r w:rsidRPr="00BA472C">
        <w:rPr>
          <w:rFonts w:asciiTheme="majorBidi" w:hAnsiTheme="majorBidi" w:cs="Nazanin"/>
          <w:sz w:val="21"/>
          <w:szCs w:val="21"/>
          <w:rtl/>
        </w:rPr>
        <w:t>د و اس</w:t>
      </w:r>
      <w:r w:rsidR="00297913">
        <w:rPr>
          <w:rFonts w:asciiTheme="majorBidi" w:hAnsiTheme="majorBidi" w:cs="Nazanin"/>
          <w:sz w:val="21"/>
          <w:szCs w:val="21"/>
          <w:rtl/>
        </w:rPr>
        <w:t>ي</w:t>
      </w:r>
      <w:r w:rsidRPr="00BA472C">
        <w:rPr>
          <w:rFonts w:asciiTheme="majorBidi" w:hAnsiTheme="majorBidi" w:cs="Nazanin"/>
          <w:sz w:val="21"/>
          <w:szCs w:val="21"/>
          <w:rtl/>
        </w:rPr>
        <w:t>دها</w:t>
      </w:r>
      <w:r w:rsidR="00297913">
        <w:rPr>
          <w:rFonts w:asciiTheme="majorBidi" w:hAnsiTheme="majorBidi" w:cs="Nazanin"/>
          <w:sz w:val="21"/>
          <w:szCs w:val="21"/>
          <w:rtl/>
        </w:rPr>
        <w:t>ي</w:t>
      </w:r>
      <w:r w:rsidRPr="00BA472C">
        <w:rPr>
          <w:rFonts w:asciiTheme="majorBidi" w:hAnsiTheme="majorBidi" w:cs="Nazanin"/>
          <w:sz w:val="21"/>
          <w:szCs w:val="21"/>
          <w:rtl/>
        </w:rPr>
        <w:t xml:space="preserve"> چرب آزاد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sidR="00756EEE">
        <w:rPr>
          <w:rFonts w:asciiTheme="majorBidi" w:hAnsiTheme="majorBidi" w:cs="Nazanin"/>
          <w:sz w:val="21"/>
          <w:szCs w:val="21"/>
          <w:rtl/>
        </w:rPr>
        <w:t>شود (</w:t>
      </w:r>
      <w:r w:rsidRPr="00BA472C">
        <w:rPr>
          <w:rFonts w:asciiTheme="majorBidi" w:hAnsiTheme="majorBidi" w:cs="Nazanin"/>
          <w:sz w:val="21"/>
          <w:szCs w:val="21"/>
          <w:rtl/>
        </w:rPr>
        <w:t>11). واسپ</w:t>
      </w:r>
      <w:r w:rsidR="00297913">
        <w:rPr>
          <w:rFonts w:asciiTheme="majorBidi" w:hAnsiTheme="majorBidi" w:cs="Nazanin"/>
          <w:sz w:val="21"/>
          <w:szCs w:val="21"/>
          <w:rtl/>
        </w:rPr>
        <w:t>ي</w:t>
      </w:r>
      <w:r w:rsidRPr="00BA472C">
        <w:rPr>
          <w:rFonts w:asciiTheme="majorBidi" w:hAnsiTheme="majorBidi" w:cs="Nazanin"/>
          <w:sz w:val="21"/>
          <w:szCs w:val="21"/>
          <w:rtl/>
        </w:rPr>
        <w:t>ن در</w:t>
      </w:r>
      <w:r w:rsidR="00FD4B06">
        <w:rPr>
          <w:rFonts w:asciiTheme="majorBidi" w:hAnsiTheme="majorBidi" w:cs="Nazanin" w:hint="cs"/>
          <w:sz w:val="21"/>
          <w:szCs w:val="21"/>
          <w:rtl/>
        </w:rPr>
        <w:t xml:space="preserve"> </w:t>
      </w:r>
      <w:r w:rsidRPr="00BA472C">
        <w:rPr>
          <w:rFonts w:asciiTheme="majorBidi" w:hAnsiTheme="majorBidi" w:cs="Nazanin"/>
          <w:sz w:val="21"/>
          <w:szCs w:val="21"/>
          <w:rtl/>
        </w:rPr>
        <w:t>جا</w:t>
      </w:r>
      <w:r w:rsidR="00297913">
        <w:rPr>
          <w:rFonts w:asciiTheme="majorBidi" w:hAnsiTheme="majorBidi" w:cs="Nazanin"/>
          <w:sz w:val="21"/>
          <w:szCs w:val="21"/>
          <w:rtl/>
        </w:rPr>
        <w:t>ي</w:t>
      </w:r>
      <w:r w:rsidRPr="00BA472C">
        <w:rPr>
          <w:rFonts w:asciiTheme="majorBidi" w:hAnsiTheme="majorBidi" w:cs="Nazanin"/>
          <w:sz w:val="21"/>
          <w:szCs w:val="21"/>
          <w:rtl/>
        </w:rPr>
        <w:t>گاه ژن</w:t>
      </w:r>
      <w:r w:rsidR="00297913">
        <w:rPr>
          <w:rFonts w:asciiTheme="majorBidi" w:hAnsiTheme="majorBidi" w:cs="Nazanin"/>
          <w:sz w:val="21"/>
          <w:szCs w:val="21"/>
          <w:rtl/>
        </w:rPr>
        <w:t>ي</w:t>
      </w:r>
      <w:r w:rsidRPr="00BA472C">
        <w:rPr>
          <w:rFonts w:asciiTheme="majorBidi" w:hAnsiTheme="majorBidi" w:cs="Nazanin"/>
          <w:sz w:val="21"/>
          <w:szCs w:val="21"/>
          <w:rtl/>
        </w:rPr>
        <w:t xml:space="preserve"> و موقع</w:t>
      </w:r>
      <w:r w:rsidR="00297913">
        <w:rPr>
          <w:rFonts w:asciiTheme="majorBidi" w:hAnsiTheme="majorBidi" w:cs="Nazanin"/>
          <w:sz w:val="21"/>
          <w:szCs w:val="21"/>
          <w:rtl/>
        </w:rPr>
        <w:t>ي</w:t>
      </w:r>
      <w:r w:rsidRPr="00BA472C">
        <w:rPr>
          <w:rFonts w:asciiTheme="majorBidi" w:hAnsiTheme="majorBidi" w:cs="Nazanin"/>
          <w:sz w:val="21"/>
          <w:szCs w:val="21"/>
          <w:rtl/>
        </w:rPr>
        <w:t>ت کروموزوم</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hAnsiTheme="majorBidi" w:cs="Nazanin"/>
          <w:sz w:val="21"/>
          <w:szCs w:val="21"/>
        </w:rPr>
        <w:t>q32.13</w:t>
      </w:r>
      <w:r w:rsidRPr="00BA472C">
        <w:rPr>
          <w:rFonts w:asciiTheme="majorBidi" w:hAnsiTheme="majorBidi" w:cs="Nazanin"/>
          <w:sz w:val="21"/>
          <w:szCs w:val="21"/>
          <w:rtl/>
        </w:rPr>
        <w:t xml:space="preserve"> 14</w:t>
      </w:r>
      <w:r w:rsidR="00756EEE">
        <w:rPr>
          <w:rFonts w:asciiTheme="majorBidi" w:hAnsiTheme="majorBidi" w:cs="Nazanin"/>
          <w:sz w:val="21"/>
          <w:szCs w:val="21"/>
          <w:rtl/>
        </w:rPr>
        <w:t xml:space="preserve"> قرار</w:t>
      </w:r>
      <w:r w:rsidRPr="00BA472C">
        <w:rPr>
          <w:rFonts w:asciiTheme="majorBidi" w:hAnsiTheme="majorBidi" w:cs="Nazanin"/>
          <w:sz w:val="21"/>
          <w:szCs w:val="21"/>
          <w:rtl/>
        </w:rPr>
        <w:t xml:space="preserve"> دارد، (12) که از 6 اگزون و 5 ا</w:t>
      </w:r>
      <w:r w:rsidR="00297913">
        <w:rPr>
          <w:rFonts w:asciiTheme="majorBidi" w:hAnsiTheme="majorBidi" w:cs="Nazanin"/>
          <w:sz w:val="21"/>
          <w:szCs w:val="21"/>
          <w:rtl/>
        </w:rPr>
        <w:t>ي</w:t>
      </w:r>
      <w:r w:rsidRPr="00BA472C">
        <w:rPr>
          <w:rFonts w:asciiTheme="majorBidi" w:hAnsiTheme="majorBidi" w:cs="Nazanin"/>
          <w:sz w:val="21"/>
          <w:szCs w:val="21"/>
          <w:rtl/>
        </w:rPr>
        <w:t>نترون تشک</w:t>
      </w:r>
      <w:r w:rsidR="00297913">
        <w:rPr>
          <w:rFonts w:asciiTheme="majorBidi" w:hAnsiTheme="majorBidi" w:cs="Nazanin"/>
          <w:sz w:val="21"/>
          <w:szCs w:val="21"/>
          <w:rtl/>
        </w:rPr>
        <w:t>ي</w:t>
      </w:r>
      <w:r w:rsidRPr="00BA472C">
        <w:rPr>
          <w:rFonts w:asciiTheme="majorBidi" w:hAnsiTheme="majorBidi" w:cs="Nazanin"/>
          <w:sz w:val="21"/>
          <w:szCs w:val="21"/>
          <w:rtl/>
        </w:rPr>
        <w:t xml:space="preserve">ل‌شده است (7).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00756EEE">
        <w:rPr>
          <w:rFonts w:asciiTheme="majorBidi" w:hAnsiTheme="majorBidi" w:cs="Nazanin"/>
          <w:sz w:val="21"/>
          <w:szCs w:val="21"/>
          <w:rtl/>
        </w:rPr>
        <w:t xml:space="preserve"> </w:t>
      </w:r>
      <w:r w:rsidR="00756EEE">
        <w:rPr>
          <w:rFonts w:asciiTheme="majorBidi" w:hAnsiTheme="majorBidi" w:cs="Nazanin"/>
          <w:sz w:val="21"/>
          <w:szCs w:val="21"/>
        </w:rPr>
        <w:t>rs2236242</w:t>
      </w:r>
      <w:r w:rsidRPr="00BA472C">
        <w:rPr>
          <w:rFonts w:asciiTheme="majorBidi" w:hAnsiTheme="majorBidi" w:cs="Nazanin"/>
          <w:sz w:val="21"/>
          <w:szCs w:val="21"/>
          <w:rtl/>
        </w:rPr>
        <w:t xml:space="preserve"> در</w:t>
      </w:r>
      <w:r w:rsidR="001A553B">
        <w:rPr>
          <w:rFonts w:asciiTheme="majorBidi" w:hAnsiTheme="majorBidi" w:cs="Nazanin" w:hint="cs"/>
          <w:sz w:val="21"/>
          <w:szCs w:val="21"/>
          <w:rtl/>
        </w:rPr>
        <w:t xml:space="preserve"> </w:t>
      </w:r>
      <w:r w:rsidRPr="00BA472C">
        <w:rPr>
          <w:rFonts w:asciiTheme="majorBidi" w:hAnsiTheme="majorBidi" w:cs="Nazanin"/>
          <w:sz w:val="21"/>
          <w:szCs w:val="21"/>
          <w:rtl/>
        </w:rPr>
        <w:t>ا</w:t>
      </w:r>
      <w:r w:rsidR="00297913">
        <w:rPr>
          <w:rFonts w:asciiTheme="majorBidi" w:hAnsiTheme="majorBidi" w:cs="Nazanin"/>
          <w:sz w:val="21"/>
          <w:szCs w:val="21"/>
          <w:rtl/>
        </w:rPr>
        <w:t>ي</w:t>
      </w:r>
      <w:r w:rsidRPr="00BA472C">
        <w:rPr>
          <w:rFonts w:asciiTheme="majorBidi" w:hAnsiTheme="majorBidi" w:cs="Nazanin"/>
          <w:sz w:val="21"/>
          <w:szCs w:val="21"/>
          <w:rtl/>
        </w:rPr>
        <w:t>نترون 4 ژن 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قرار دارد. شواهد نشان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‌دهد</w:t>
      </w:r>
      <w:r w:rsidRPr="00BA472C">
        <w:rPr>
          <w:rFonts w:asciiTheme="majorBidi" w:hAnsiTheme="majorBidi" w:cs="Nazanin"/>
          <w:sz w:val="21"/>
          <w:szCs w:val="21"/>
          <w:rtl/>
        </w:rPr>
        <w:t xml:space="preserve"> </w:t>
      </w:r>
      <w:r w:rsidR="00361F96">
        <w:rPr>
          <w:rFonts w:asciiTheme="majorBidi" w:hAnsiTheme="majorBidi" w:cs="Nazanin"/>
          <w:sz w:val="21"/>
          <w:szCs w:val="21"/>
          <w:rtl/>
        </w:rPr>
        <w:t>جهش‌ها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ژنت</w:t>
      </w:r>
      <w:r w:rsidR="00297913">
        <w:rPr>
          <w:rFonts w:asciiTheme="majorBidi" w:hAnsiTheme="majorBidi" w:cs="Nazanin"/>
          <w:sz w:val="21"/>
          <w:szCs w:val="21"/>
          <w:rtl/>
        </w:rPr>
        <w:t>ي</w:t>
      </w:r>
      <w:r w:rsidRPr="00BA472C">
        <w:rPr>
          <w:rFonts w:asciiTheme="majorBidi" w:hAnsiTheme="majorBidi" w:cs="Nazanin"/>
          <w:sz w:val="21"/>
          <w:szCs w:val="21"/>
          <w:rtl/>
        </w:rPr>
        <w:t>ک</w:t>
      </w:r>
      <w:r w:rsidR="00297913">
        <w:rPr>
          <w:rFonts w:asciiTheme="majorBidi" w:hAnsiTheme="majorBidi" w:cs="Nazanin"/>
          <w:sz w:val="21"/>
          <w:szCs w:val="21"/>
          <w:rtl/>
        </w:rPr>
        <w:t>ي</w:t>
      </w:r>
      <w:r w:rsidRPr="00BA472C">
        <w:rPr>
          <w:rFonts w:asciiTheme="majorBidi" w:hAnsiTheme="majorBidi" w:cs="Nazanin"/>
          <w:sz w:val="21"/>
          <w:szCs w:val="21"/>
          <w:rtl/>
        </w:rPr>
        <w:t xml:space="preserve"> دل</w:t>
      </w:r>
      <w:r w:rsidR="00297913">
        <w:rPr>
          <w:rFonts w:asciiTheme="majorBidi" w:hAnsiTheme="majorBidi" w:cs="Nazanin"/>
          <w:sz w:val="21"/>
          <w:szCs w:val="21"/>
          <w:rtl/>
        </w:rPr>
        <w:t>ي</w:t>
      </w:r>
      <w:r w:rsidRPr="00BA472C">
        <w:rPr>
          <w:rFonts w:asciiTheme="majorBidi" w:hAnsiTheme="majorBidi" w:cs="Nazanin"/>
          <w:sz w:val="21"/>
          <w:szCs w:val="21"/>
          <w:rtl/>
        </w:rPr>
        <w:t>ل اصل</w:t>
      </w:r>
      <w:r w:rsidR="00297913">
        <w:rPr>
          <w:rFonts w:asciiTheme="majorBidi" w:hAnsiTheme="majorBidi" w:cs="Nazanin"/>
          <w:sz w:val="21"/>
          <w:szCs w:val="21"/>
          <w:rtl/>
        </w:rPr>
        <w:t>ي</w:t>
      </w:r>
      <w:r w:rsidRPr="00BA472C">
        <w:rPr>
          <w:rFonts w:asciiTheme="majorBidi" w:hAnsiTheme="majorBidi" w:cs="Nazanin"/>
          <w:sz w:val="21"/>
          <w:szCs w:val="21"/>
          <w:rtl/>
        </w:rPr>
        <w:t xml:space="preserve"> تغ</w:t>
      </w:r>
      <w:r w:rsidR="00297913">
        <w:rPr>
          <w:rFonts w:asciiTheme="majorBidi" w:hAnsiTheme="majorBidi" w:cs="Nazanin"/>
          <w:sz w:val="21"/>
          <w:szCs w:val="21"/>
          <w:rtl/>
        </w:rPr>
        <w:t>يي</w:t>
      </w:r>
      <w:r w:rsidRPr="00BA472C">
        <w:rPr>
          <w:rFonts w:asciiTheme="majorBidi" w:hAnsiTheme="majorBidi" w:cs="Nazanin"/>
          <w:sz w:val="21"/>
          <w:szCs w:val="21"/>
          <w:rtl/>
        </w:rPr>
        <w:t>رات در سطوح سرم</w:t>
      </w:r>
      <w:r w:rsidR="00297913">
        <w:rPr>
          <w:rFonts w:asciiTheme="majorBidi" w:hAnsiTheme="majorBidi" w:cs="Nazanin"/>
          <w:sz w:val="21"/>
          <w:szCs w:val="21"/>
          <w:rtl/>
        </w:rPr>
        <w:t>ي</w:t>
      </w:r>
      <w:r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w:t>
      </w:r>
      <w:r w:rsidR="00756EEE">
        <w:rPr>
          <w:rFonts w:asciiTheme="majorBidi" w:hAnsiTheme="majorBidi" w:cs="Nazanin"/>
          <w:sz w:val="21"/>
          <w:szCs w:val="21"/>
          <w:rtl/>
        </w:rPr>
        <w:t>است (</w:t>
      </w:r>
      <w:r w:rsidRPr="00BA472C">
        <w:rPr>
          <w:rFonts w:asciiTheme="majorBidi" w:hAnsiTheme="majorBidi" w:cs="Nazanin"/>
          <w:sz w:val="21"/>
          <w:szCs w:val="21"/>
          <w:rtl/>
        </w:rPr>
        <w:t>13). هاشم</w:t>
      </w:r>
      <w:r w:rsidR="00297913">
        <w:rPr>
          <w:rFonts w:asciiTheme="majorBidi" w:hAnsiTheme="majorBidi" w:cs="Nazanin"/>
          <w:sz w:val="21"/>
          <w:szCs w:val="21"/>
          <w:rtl/>
        </w:rPr>
        <w:t>ي</w:t>
      </w:r>
      <w:r w:rsidRPr="00BA472C">
        <w:rPr>
          <w:rFonts w:asciiTheme="majorBidi" w:hAnsiTheme="majorBidi" w:cs="Nazanin"/>
          <w:sz w:val="21"/>
          <w:szCs w:val="21"/>
          <w:rtl/>
        </w:rPr>
        <w:t xml:space="preserve"> و همکاران نشان دادند پل</w:t>
      </w:r>
      <w:r w:rsidR="00297913">
        <w:rPr>
          <w:rFonts w:asciiTheme="majorBidi" w:hAnsiTheme="majorBidi" w:cs="Nazanin"/>
          <w:sz w:val="21"/>
          <w:szCs w:val="21"/>
          <w:rtl/>
        </w:rPr>
        <w:t>ي</w:t>
      </w:r>
      <w:r w:rsidRPr="00BA472C">
        <w:rPr>
          <w:rFonts w:asciiTheme="majorBidi" w:hAnsiTheme="majorBidi" w:cs="Nazanin"/>
          <w:sz w:val="21"/>
          <w:szCs w:val="21"/>
          <w:rtl/>
        </w:rPr>
        <w:t>‌مورف</w:t>
      </w:r>
      <w:r w:rsidR="00297913">
        <w:rPr>
          <w:rFonts w:asciiTheme="majorBidi" w:hAnsiTheme="majorBidi" w:cs="Nazanin"/>
          <w:sz w:val="21"/>
          <w:szCs w:val="21"/>
          <w:rtl/>
        </w:rPr>
        <w:t>ي</w:t>
      </w:r>
      <w:r w:rsidRPr="00BA472C">
        <w:rPr>
          <w:rFonts w:asciiTheme="majorBidi" w:hAnsiTheme="majorBidi" w:cs="Nazanin"/>
          <w:sz w:val="21"/>
          <w:szCs w:val="21"/>
          <w:rtl/>
        </w:rPr>
        <w:t xml:space="preserve">سم </w:t>
      </w:r>
      <w:r w:rsidRPr="00BA472C">
        <w:rPr>
          <w:rFonts w:asciiTheme="majorBidi" w:hAnsiTheme="majorBidi" w:cs="Nazanin"/>
          <w:sz w:val="19"/>
          <w:szCs w:val="19"/>
        </w:rPr>
        <w:t>rs2236242</w:t>
      </w:r>
      <w:r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Pr="00BA472C">
        <w:rPr>
          <w:rFonts w:asciiTheme="majorBidi" w:hAnsiTheme="majorBidi" w:cs="Nazanin"/>
          <w:sz w:val="21"/>
          <w:szCs w:val="21"/>
          <w:rtl/>
        </w:rPr>
        <w:t>ن خطر ابتلا به سندرم متابول</w:t>
      </w:r>
      <w:r w:rsidR="00297913">
        <w:rPr>
          <w:rFonts w:asciiTheme="majorBidi" w:hAnsiTheme="majorBidi" w:cs="Nazanin"/>
          <w:sz w:val="21"/>
          <w:szCs w:val="21"/>
          <w:rtl/>
        </w:rPr>
        <w:t>ي</w:t>
      </w:r>
      <w:r w:rsidRPr="00BA472C">
        <w:rPr>
          <w:rFonts w:asciiTheme="majorBidi" w:hAnsiTheme="majorBidi" w:cs="Nazanin"/>
          <w:sz w:val="21"/>
          <w:szCs w:val="21"/>
          <w:rtl/>
        </w:rPr>
        <w:t xml:space="preserve">ک را </w:t>
      </w:r>
      <w:r w:rsidR="00EC268D">
        <w:rPr>
          <w:rFonts w:asciiTheme="majorBidi" w:hAnsiTheme="majorBidi" w:cs="Nazanin"/>
          <w:sz w:val="21"/>
          <w:szCs w:val="21"/>
          <w:rtl/>
        </w:rPr>
        <w:t>به‌طور</w:t>
      </w:r>
      <w:r w:rsidRPr="00BA472C">
        <w:rPr>
          <w:rFonts w:asciiTheme="majorBidi" w:hAnsiTheme="majorBidi" w:cs="Nazanin"/>
          <w:sz w:val="21"/>
          <w:szCs w:val="21"/>
          <w:rtl/>
        </w:rPr>
        <w:t xml:space="preserve"> </w:t>
      </w:r>
      <w:r w:rsidR="00F577DD">
        <w:rPr>
          <w:rFonts w:asciiTheme="majorBidi" w:hAnsiTheme="majorBidi" w:cs="Nazanin"/>
          <w:sz w:val="21"/>
          <w:szCs w:val="21"/>
          <w:rtl/>
        </w:rPr>
        <w:t>قابل‌توجه</w:t>
      </w:r>
      <w:r w:rsidR="007F707B">
        <w:rPr>
          <w:rFonts w:asciiTheme="majorBidi" w:hAnsiTheme="majorBidi" w:cs="Nazanin"/>
          <w:sz w:val="21"/>
          <w:szCs w:val="21"/>
          <w:rtl/>
        </w:rPr>
        <w:t>ي</w:t>
      </w:r>
      <w:r w:rsidRPr="00BA472C">
        <w:rPr>
          <w:rFonts w:asciiTheme="majorBidi" w:hAnsiTheme="majorBidi" w:cs="Nazanin"/>
          <w:sz w:val="21"/>
          <w:szCs w:val="21"/>
          <w:rtl/>
        </w:rPr>
        <w:t xml:space="preserve"> کاهش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sidR="00756EEE">
        <w:rPr>
          <w:rFonts w:asciiTheme="majorBidi" w:hAnsiTheme="majorBidi" w:cs="Nazanin"/>
          <w:sz w:val="21"/>
          <w:szCs w:val="21"/>
          <w:rtl/>
        </w:rPr>
        <w:t>دهد (</w:t>
      </w:r>
      <w:r w:rsidRPr="00BA472C">
        <w:rPr>
          <w:rFonts w:asciiTheme="majorBidi" w:hAnsiTheme="majorBidi" w:cs="Nazanin"/>
          <w:sz w:val="21"/>
          <w:szCs w:val="21"/>
          <w:rtl/>
        </w:rPr>
        <w:t xml:space="preserve">14). </w:t>
      </w:r>
      <w:r w:rsidR="00A7159D" w:rsidRPr="00BA472C">
        <w:rPr>
          <w:rFonts w:asciiTheme="majorBidi" w:hAnsiTheme="majorBidi" w:cs="Nazanin" w:hint="cs"/>
          <w:sz w:val="21"/>
          <w:szCs w:val="21"/>
          <w:rtl/>
        </w:rPr>
        <w:t xml:space="preserve">اما </w:t>
      </w:r>
      <w:r w:rsidRPr="00BA472C">
        <w:rPr>
          <w:rFonts w:asciiTheme="majorBidi" w:hAnsiTheme="majorBidi" w:cs="Nazanin"/>
          <w:sz w:val="21"/>
          <w:szCs w:val="21"/>
          <w:rtl/>
        </w:rPr>
        <w:t xml:space="preserve">در </w:t>
      </w:r>
      <w:r w:rsidR="00297913">
        <w:rPr>
          <w:rFonts w:asciiTheme="majorBidi" w:hAnsiTheme="majorBidi" w:cs="Nazanin"/>
          <w:sz w:val="21"/>
          <w:szCs w:val="21"/>
          <w:rtl/>
        </w:rPr>
        <w:t>ي</w:t>
      </w:r>
      <w:r w:rsidRPr="00BA472C">
        <w:rPr>
          <w:rFonts w:asciiTheme="majorBidi" w:hAnsiTheme="majorBidi" w:cs="Nazanin"/>
          <w:sz w:val="21"/>
          <w:szCs w:val="21"/>
          <w:rtl/>
        </w:rPr>
        <w:t>ک مطالعه متاآنال</w:t>
      </w:r>
      <w:r w:rsidR="00297913">
        <w:rPr>
          <w:rFonts w:asciiTheme="majorBidi" w:hAnsiTheme="majorBidi" w:cs="Nazanin"/>
          <w:sz w:val="21"/>
          <w:szCs w:val="21"/>
          <w:rtl/>
        </w:rPr>
        <w:t>ي</w:t>
      </w:r>
      <w:r w:rsidRPr="00BA472C">
        <w:rPr>
          <w:rFonts w:asciiTheme="majorBidi" w:hAnsiTheme="majorBidi" w:cs="Nazanin"/>
          <w:sz w:val="21"/>
          <w:szCs w:val="21"/>
          <w:rtl/>
        </w:rPr>
        <w:t>ز ارتباط</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 xml:space="preserve">ن </w:t>
      </w:r>
      <w:r w:rsidRPr="00BA472C">
        <w:rPr>
          <w:rFonts w:asciiTheme="majorBidi" w:hAnsiTheme="majorBidi" w:cs="Nazanin"/>
          <w:sz w:val="19"/>
          <w:szCs w:val="19"/>
        </w:rPr>
        <w:t>rs2236242</w:t>
      </w:r>
      <w:r w:rsidRPr="00BA472C">
        <w:rPr>
          <w:rFonts w:asciiTheme="majorBidi" w:hAnsiTheme="majorBidi" w:cs="Nazanin"/>
          <w:sz w:val="21"/>
          <w:szCs w:val="21"/>
          <w:rtl/>
        </w:rPr>
        <w:t xml:space="preserve"> و </w:t>
      </w:r>
      <w:r w:rsidRPr="00BA472C">
        <w:rPr>
          <w:rFonts w:asciiTheme="majorBidi" w:hAnsiTheme="majorBidi" w:cs="Nazanin"/>
          <w:sz w:val="19"/>
          <w:szCs w:val="19"/>
        </w:rPr>
        <w:t>T2DM</w:t>
      </w:r>
      <w:r w:rsidRPr="00BA472C">
        <w:rPr>
          <w:rFonts w:asciiTheme="majorBidi" w:hAnsiTheme="majorBidi" w:cs="Nazanin"/>
          <w:sz w:val="21"/>
          <w:szCs w:val="21"/>
          <w:rtl/>
        </w:rPr>
        <w:t xml:space="preserve"> </w:t>
      </w:r>
      <w:r w:rsidRPr="00BA472C">
        <w:rPr>
          <w:rFonts w:asciiTheme="majorBidi" w:hAnsiTheme="majorBidi" w:cs="Nazanin"/>
          <w:sz w:val="21"/>
          <w:szCs w:val="21"/>
          <w:rtl/>
        </w:rPr>
        <w:t>مشاهده نشد،</w:t>
      </w:r>
      <w:r w:rsidR="00A7159D" w:rsidRPr="00BA472C">
        <w:rPr>
          <w:rFonts w:asciiTheme="majorBidi" w:hAnsiTheme="majorBidi" w:cs="Nazanin" w:hint="cs"/>
          <w:sz w:val="21"/>
          <w:szCs w:val="21"/>
          <w:rtl/>
        </w:rPr>
        <w:t xml:space="preserve"> اگرچه </w:t>
      </w:r>
      <w:r w:rsidRPr="00BA472C">
        <w:rPr>
          <w:rFonts w:asciiTheme="majorBidi" w:hAnsiTheme="majorBidi" w:cs="Nazanin"/>
          <w:sz w:val="21"/>
          <w:szCs w:val="21"/>
          <w:rtl/>
        </w:rPr>
        <w:t xml:space="preserve">ارتباط </w:t>
      </w:r>
      <w:r w:rsidR="00F577DD">
        <w:rPr>
          <w:rFonts w:asciiTheme="majorBidi" w:hAnsiTheme="majorBidi" w:cs="Nazanin"/>
          <w:sz w:val="21"/>
          <w:szCs w:val="21"/>
          <w:rtl/>
        </w:rPr>
        <w:t>معن</w:t>
      </w:r>
      <w:r w:rsidR="007F707B">
        <w:rPr>
          <w:rFonts w:asciiTheme="majorBidi" w:hAnsiTheme="majorBidi" w:cs="Nazanin"/>
          <w:sz w:val="21"/>
          <w:szCs w:val="21"/>
          <w:rtl/>
        </w:rPr>
        <w:t>ي</w:t>
      </w:r>
      <w:r w:rsidR="00F577DD">
        <w:rPr>
          <w:rFonts w:asciiTheme="majorBidi" w:hAnsiTheme="majorBidi" w:cs="Nazanin"/>
          <w:sz w:val="21"/>
          <w:szCs w:val="21"/>
          <w:rtl/>
        </w:rPr>
        <w:t>‌دار</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ن ا</w:t>
      </w:r>
      <w:r w:rsidR="00297913">
        <w:rPr>
          <w:rFonts w:asciiTheme="majorBidi" w:hAnsiTheme="majorBidi" w:cs="Nazanin"/>
          <w:sz w:val="21"/>
          <w:szCs w:val="21"/>
          <w:rtl/>
        </w:rPr>
        <w:t>ي</w:t>
      </w:r>
      <w:r w:rsidRPr="00BA472C">
        <w:rPr>
          <w:rFonts w:asciiTheme="majorBidi" w:hAnsiTheme="majorBidi" w:cs="Nazanin"/>
          <w:sz w:val="21"/>
          <w:szCs w:val="21"/>
          <w:rtl/>
        </w:rPr>
        <w:t>ن پل</w:t>
      </w:r>
      <w:r w:rsidR="00297913">
        <w:rPr>
          <w:rFonts w:asciiTheme="majorBidi" w:hAnsiTheme="majorBidi" w:cs="Nazanin"/>
          <w:sz w:val="21"/>
          <w:szCs w:val="21"/>
          <w:rtl/>
        </w:rPr>
        <w:t>ي</w:t>
      </w:r>
      <w:r w:rsidRPr="00BA472C">
        <w:rPr>
          <w:rFonts w:asciiTheme="majorBidi" w:hAnsiTheme="majorBidi" w:cs="Nazanin"/>
          <w:sz w:val="21"/>
          <w:szCs w:val="21"/>
          <w:rtl/>
        </w:rPr>
        <w:t>‌مورف</w:t>
      </w:r>
      <w:r w:rsidR="00297913">
        <w:rPr>
          <w:rFonts w:asciiTheme="majorBidi" w:hAnsiTheme="majorBidi" w:cs="Nazanin"/>
          <w:sz w:val="21"/>
          <w:szCs w:val="21"/>
          <w:rtl/>
        </w:rPr>
        <w:t>ي</w:t>
      </w:r>
      <w:r w:rsidRPr="00BA472C">
        <w:rPr>
          <w:rFonts w:asciiTheme="majorBidi" w:hAnsiTheme="majorBidi" w:cs="Nazanin"/>
          <w:sz w:val="21"/>
          <w:szCs w:val="21"/>
          <w:rtl/>
        </w:rPr>
        <w:t>سم تک نوکلئوت</w:t>
      </w:r>
      <w:r w:rsidR="00297913">
        <w:rPr>
          <w:rFonts w:asciiTheme="majorBidi" w:hAnsiTheme="majorBidi" w:cs="Nazanin"/>
          <w:sz w:val="21"/>
          <w:szCs w:val="21"/>
          <w:rtl/>
        </w:rPr>
        <w:t>ي</w:t>
      </w:r>
      <w:r w:rsidRPr="00BA472C">
        <w:rPr>
          <w:rFonts w:asciiTheme="majorBidi" w:hAnsiTheme="majorBidi" w:cs="Nazanin"/>
          <w:sz w:val="21"/>
          <w:szCs w:val="21"/>
          <w:rtl/>
        </w:rPr>
        <w:t>د</w:t>
      </w:r>
      <w:r w:rsidR="00297913">
        <w:rPr>
          <w:rFonts w:asciiTheme="majorBidi" w:hAnsiTheme="majorBidi" w:cs="Nazanin"/>
          <w:sz w:val="21"/>
          <w:szCs w:val="21"/>
          <w:rtl/>
        </w:rPr>
        <w:t>ي</w:t>
      </w:r>
      <w:r w:rsidRPr="00BA472C">
        <w:rPr>
          <w:rFonts w:asciiTheme="majorBidi" w:hAnsiTheme="majorBidi" w:cs="Nazanin"/>
          <w:sz w:val="21"/>
          <w:szCs w:val="21"/>
          <w:rtl/>
        </w:rPr>
        <w:t xml:space="preserve"> و کاهش خطر چاق</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297913">
        <w:rPr>
          <w:rFonts w:asciiTheme="majorBidi" w:hAnsiTheme="majorBidi" w:cs="Nazanin"/>
          <w:sz w:val="21"/>
          <w:szCs w:val="21"/>
          <w:rtl/>
        </w:rPr>
        <w:t>ي</w:t>
      </w:r>
      <w:r w:rsidRPr="00BA472C">
        <w:rPr>
          <w:rFonts w:asciiTheme="majorBidi" w:hAnsiTheme="majorBidi" w:cs="Nazanin"/>
          <w:sz w:val="21"/>
          <w:szCs w:val="21"/>
          <w:rtl/>
        </w:rPr>
        <w:t>افت شد در ا</w:t>
      </w:r>
      <w:r w:rsidR="00297913">
        <w:rPr>
          <w:rFonts w:asciiTheme="majorBidi" w:hAnsiTheme="majorBidi" w:cs="Nazanin"/>
          <w:sz w:val="21"/>
          <w:szCs w:val="21"/>
          <w:rtl/>
        </w:rPr>
        <w:t>ي</w:t>
      </w:r>
      <w:r w:rsidRPr="00BA472C">
        <w:rPr>
          <w:rFonts w:asciiTheme="majorBidi" w:hAnsiTheme="majorBidi" w:cs="Nazanin"/>
          <w:sz w:val="21"/>
          <w:szCs w:val="21"/>
          <w:rtl/>
        </w:rPr>
        <w:t>ن مطالعه فراوان</w:t>
      </w:r>
      <w:r w:rsidR="00297913">
        <w:rPr>
          <w:rFonts w:asciiTheme="majorBidi" w:hAnsiTheme="majorBidi" w:cs="Nazanin"/>
          <w:sz w:val="21"/>
          <w:szCs w:val="21"/>
          <w:rtl/>
        </w:rPr>
        <w:t>ي</w:t>
      </w:r>
      <w:r w:rsidRPr="00BA472C">
        <w:rPr>
          <w:rFonts w:asciiTheme="majorBidi" w:hAnsiTheme="majorBidi" w:cs="Nazanin"/>
          <w:sz w:val="21"/>
          <w:szCs w:val="21"/>
          <w:rtl/>
        </w:rPr>
        <w:t xml:space="preserve"> آلل-</w:t>
      </w:r>
      <w:r w:rsidRPr="00BA472C">
        <w:rPr>
          <w:rFonts w:asciiTheme="majorBidi" w:hAnsiTheme="majorBidi" w:cs="Nazanin"/>
          <w:sz w:val="21"/>
          <w:szCs w:val="21"/>
        </w:rPr>
        <w:t>A</w:t>
      </w:r>
      <w:r w:rsidRPr="00BA472C">
        <w:rPr>
          <w:rFonts w:asciiTheme="majorBidi" w:hAnsiTheme="majorBidi" w:cs="Nazanin"/>
          <w:sz w:val="21"/>
          <w:szCs w:val="21"/>
          <w:rtl/>
        </w:rPr>
        <w:t xml:space="preserve"> </w:t>
      </w:r>
      <w:r w:rsidR="00EC268D">
        <w:rPr>
          <w:rFonts w:asciiTheme="majorBidi" w:hAnsiTheme="majorBidi" w:cs="Nazanin"/>
          <w:sz w:val="21"/>
          <w:szCs w:val="21"/>
          <w:rtl/>
        </w:rPr>
        <w:t>به‌طور</w:t>
      </w:r>
      <w:r w:rsidRPr="00BA472C">
        <w:rPr>
          <w:rFonts w:asciiTheme="majorBidi" w:hAnsiTheme="majorBidi" w:cs="Nazanin"/>
          <w:sz w:val="21"/>
          <w:szCs w:val="21"/>
          <w:rtl/>
        </w:rPr>
        <w:t xml:space="preserve"> قابل‌توجه</w:t>
      </w:r>
      <w:r w:rsidR="00297913">
        <w:rPr>
          <w:rFonts w:asciiTheme="majorBidi" w:hAnsiTheme="majorBidi" w:cs="Nazanin"/>
          <w:sz w:val="21"/>
          <w:szCs w:val="21"/>
          <w:rtl/>
        </w:rPr>
        <w:t>ي</w:t>
      </w:r>
      <w:r w:rsidRPr="00BA472C">
        <w:rPr>
          <w:rFonts w:asciiTheme="majorBidi" w:hAnsiTheme="majorBidi" w:cs="Nazanin"/>
          <w:sz w:val="21"/>
          <w:szCs w:val="21"/>
          <w:rtl/>
        </w:rPr>
        <w:t xml:space="preserve"> در گروه کنترل بالاتر بود (12</w:t>
      </w:r>
      <w:r w:rsidR="00756EEE">
        <w:rPr>
          <w:rFonts w:asciiTheme="majorBidi" w:hAnsiTheme="majorBidi" w:cs="Nazanin"/>
          <w:sz w:val="21"/>
          <w:szCs w:val="21"/>
          <w:rtl/>
        </w:rPr>
        <w:t>) همچن</w:t>
      </w:r>
      <w:r w:rsidR="00297913">
        <w:rPr>
          <w:rFonts w:asciiTheme="majorBidi" w:hAnsiTheme="majorBidi" w:cs="Nazanin" w:hint="cs"/>
          <w:sz w:val="21"/>
          <w:szCs w:val="21"/>
          <w:rtl/>
        </w:rPr>
        <w:t>ي</w:t>
      </w:r>
      <w:r w:rsidR="00756EEE">
        <w:rPr>
          <w:rFonts w:asciiTheme="majorBidi" w:hAnsiTheme="majorBidi" w:cs="Nazanin" w:hint="cs"/>
          <w:sz w:val="21"/>
          <w:szCs w:val="21"/>
          <w:rtl/>
        </w:rPr>
        <w:t>ن</w:t>
      </w:r>
      <w:r w:rsidRPr="00BA472C">
        <w:rPr>
          <w:rFonts w:asciiTheme="majorBidi" w:hAnsiTheme="majorBidi" w:cs="Nazanin"/>
          <w:sz w:val="21"/>
          <w:szCs w:val="21"/>
          <w:rtl/>
        </w:rPr>
        <w:t xml:space="preserve"> تفاوت </w:t>
      </w:r>
      <w:r w:rsidR="00F577DD">
        <w:rPr>
          <w:rFonts w:asciiTheme="majorBidi" w:hAnsiTheme="majorBidi" w:cs="Nazanin"/>
          <w:sz w:val="21"/>
          <w:szCs w:val="21"/>
          <w:rtl/>
        </w:rPr>
        <w:t>معن</w:t>
      </w:r>
      <w:r w:rsidR="007F707B">
        <w:rPr>
          <w:rFonts w:asciiTheme="majorBidi" w:hAnsiTheme="majorBidi" w:cs="Nazanin"/>
          <w:sz w:val="21"/>
          <w:szCs w:val="21"/>
          <w:rtl/>
        </w:rPr>
        <w:t>ي</w:t>
      </w:r>
      <w:r w:rsidR="00F577DD">
        <w:rPr>
          <w:rFonts w:asciiTheme="majorBidi" w:hAnsiTheme="majorBidi" w:cs="Nazanin"/>
          <w:sz w:val="21"/>
          <w:szCs w:val="21"/>
          <w:rtl/>
        </w:rPr>
        <w:t>‌دار</w:t>
      </w:r>
      <w:r w:rsidRPr="00BA472C">
        <w:rPr>
          <w:rFonts w:asciiTheme="majorBidi" w:hAnsiTheme="majorBidi" w:cs="Nazanin"/>
          <w:sz w:val="21"/>
          <w:szCs w:val="21"/>
          <w:rtl/>
        </w:rPr>
        <w:t xml:space="preserve"> در فراوان</w:t>
      </w:r>
      <w:r w:rsidR="00297913">
        <w:rPr>
          <w:rFonts w:asciiTheme="majorBidi" w:hAnsiTheme="majorBidi" w:cs="Nazanin"/>
          <w:sz w:val="21"/>
          <w:szCs w:val="21"/>
          <w:rtl/>
        </w:rPr>
        <w:t>ي</w:t>
      </w:r>
      <w:r w:rsidRPr="00BA472C">
        <w:rPr>
          <w:rFonts w:asciiTheme="majorBidi" w:hAnsiTheme="majorBidi" w:cs="Nazanin"/>
          <w:sz w:val="21"/>
          <w:szCs w:val="21"/>
          <w:rtl/>
        </w:rPr>
        <w:t xml:space="preserve"> ژنوت</w:t>
      </w:r>
      <w:r w:rsidR="00297913">
        <w:rPr>
          <w:rFonts w:asciiTheme="majorBidi" w:hAnsiTheme="majorBidi" w:cs="Nazanin"/>
          <w:sz w:val="21"/>
          <w:szCs w:val="21"/>
          <w:rtl/>
        </w:rPr>
        <w:t>ي</w:t>
      </w:r>
      <w:r w:rsidRPr="00BA472C">
        <w:rPr>
          <w:rFonts w:asciiTheme="majorBidi" w:hAnsiTheme="majorBidi" w:cs="Nazanin"/>
          <w:sz w:val="21"/>
          <w:szCs w:val="21"/>
          <w:rtl/>
        </w:rPr>
        <w:t>پ پل</w:t>
      </w:r>
      <w:r w:rsidR="00297913">
        <w:rPr>
          <w:rFonts w:asciiTheme="majorBidi" w:hAnsiTheme="majorBidi" w:cs="Nazanin"/>
          <w:sz w:val="21"/>
          <w:szCs w:val="21"/>
          <w:rtl/>
        </w:rPr>
        <w:t>ي</w:t>
      </w:r>
      <w:r w:rsidRPr="00BA472C">
        <w:rPr>
          <w:rFonts w:asciiTheme="majorBidi" w:hAnsiTheme="majorBidi" w:cs="Nazanin"/>
          <w:sz w:val="21"/>
          <w:szCs w:val="21"/>
          <w:rtl/>
        </w:rPr>
        <w:t>‌مورف</w:t>
      </w:r>
      <w:r w:rsidR="00297913">
        <w:rPr>
          <w:rFonts w:asciiTheme="majorBidi" w:hAnsiTheme="majorBidi" w:cs="Nazanin"/>
          <w:sz w:val="21"/>
          <w:szCs w:val="21"/>
          <w:rtl/>
        </w:rPr>
        <w:t>ي</w:t>
      </w:r>
      <w:r w:rsidRPr="00BA472C">
        <w:rPr>
          <w:rFonts w:asciiTheme="majorBidi" w:hAnsiTheme="majorBidi" w:cs="Nazanin"/>
          <w:sz w:val="21"/>
          <w:szCs w:val="21"/>
          <w:rtl/>
        </w:rPr>
        <w:t xml:space="preserve">سم </w:t>
      </w:r>
      <w:r w:rsidRPr="00BA472C">
        <w:rPr>
          <w:rFonts w:asciiTheme="majorBidi" w:hAnsiTheme="majorBidi" w:cs="Nazanin"/>
          <w:sz w:val="19"/>
          <w:szCs w:val="19"/>
        </w:rPr>
        <w:t>rs2236242</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ن افراد مبتلا به سرطان پاپ</w:t>
      </w:r>
      <w:r w:rsidR="00297913">
        <w:rPr>
          <w:rFonts w:asciiTheme="majorBidi" w:hAnsiTheme="majorBidi" w:cs="Nazanin"/>
          <w:sz w:val="21"/>
          <w:szCs w:val="21"/>
          <w:rtl/>
        </w:rPr>
        <w:t>ي</w:t>
      </w:r>
      <w:r w:rsidRPr="00BA472C">
        <w:rPr>
          <w:rFonts w:asciiTheme="majorBidi" w:hAnsiTheme="majorBidi" w:cs="Nazanin"/>
          <w:sz w:val="21"/>
          <w:szCs w:val="21"/>
          <w:rtl/>
        </w:rPr>
        <w:t>لار</w:t>
      </w:r>
      <w:r w:rsidR="00297913">
        <w:rPr>
          <w:rFonts w:asciiTheme="majorBidi" w:hAnsiTheme="majorBidi" w:cs="Nazanin"/>
          <w:sz w:val="21"/>
          <w:szCs w:val="21"/>
          <w:rtl/>
        </w:rPr>
        <w:t>ي</w:t>
      </w:r>
      <w:r w:rsidRPr="00BA472C">
        <w:rPr>
          <w:rFonts w:asciiTheme="majorBidi" w:hAnsiTheme="majorBidi" w:cs="Nazanin"/>
          <w:sz w:val="21"/>
          <w:szCs w:val="21"/>
          <w:rtl/>
        </w:rPr>
        <w:t xml:space="preserve"> و گواتر مولت</w:t>
      </w:r>
      <w:r w:rsidR="00297913">
        <w:rPr>
          <w:rFonts w:asciiTheme="majorBidi" w:hAnsiTheme="majorBidi" w:cs="Nazanin"/>
          <w:sz w:val="21"/>
          <w:szCs w:val="21"/>
          <w:rtl/>
        </w:rPr>
        <w:t>ي</w:t>
      </w:r>
      <w:r w:rsidRPr="00BA472C">
        <w:rPr>
          <w:rFonts w:asciiTheme="majorBidi" w:hAnsiTheme="majorBidi" w:cs="Nazanin"/>
          <w:sz w:val="21"/>
          <w:szCs w:val="21"/>
          <w:rtl/>
        </w:rPr>
        <w:t xml:space="preserve"> ندولار (13) و سرطان پستان نسبت به افراد سالم مشاهده </w:t>
      </w:r>
      <w:r w:rsidR="00756EEE">
        <w:rPr>
          <w:rFonts w:asciiTheme="majorBidi" w:hAnsiTheme="majorBidi" w:cs="Nazanin"/>
          <w:sz w:val="21"/>
          <w:szCs w:val="21"/>
          <w:rtl/>
        </w:rPr>
        <w:t>شد (</w:t>
      </w:r>
      <w:r w:rsidRPr="00BA472C">
        <w:rPr>
          <w:rFonts w:asciiTheme="majorBidi" w:hAnsiTheme="majorBidi" w:cs="Nazanin"/>
          <w:sz w:val="21"/>
          <w:szCs w:val="21"/>
          <w:rtl/>
        </w:rPr>
        <w:t>15). روش‌ها</w:t>
      </w:r>
      <w:r w:rsidR="00297913">
        <w:rPr>
          <w:rFonts w:asciiTheme="majorBidi" w:hAnsiTheme="majorBidi" w:cs="Nazanin"/>
          <w:sz w:val="21"/>
          <w:szCs w:val="21"/>
          <w:rtl/>
        </w:rPr>
        <w:t>ي</w:t>
      </w:r>
      <w:r w:rsidRPr="00BA472C">
        <w:rPr>
          <w:rFonts w:asciiTheme="majorBidi" w:hAnsiTheme="majorBidi" w:cs="Nazanin"/>
          <w:sz w:val="21"/>
          <w:szCs w:val="21"/>
          <w:rtl/>
        </w:rPr>
        <w:t xml:space="preserve"> درمان و غربالگر</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F20606">
        <w:rPr>
          <w:rFonts w:asciiTheme="majorBidi" w:hAnsiTheme="majorBidi" w:cs="Nazanin"/>
          <w:sz w:val="21"/>
          <w:szCs w:val="21"/>
          <w:rtl/>
        </w:rPr>
        <w:t>ک</w:t>
      </w:r>
      <w:r w:rsidRPr="00BA472C">
        <w:rPr>
          <w:rFonts w:asciiTheme="majorBidi" w:hAnsiTheme="majorBidi" w:cs="Nazanin"/>
          <w:sz w:val="21"/>
          <w:szCs w:val="21"/>
          <w:rtl/>
        </w:rPr>
        <w:t>بد چرب مرتبط با اختلال متابول</w:t>
      </w:r>
      <w:r w:rsidR="00297913">
        <w:rPr>
          <w:rFonts w:asciiTheme="majorBidi" w:hAnsiTheme="majorBidi" w:cs="Nazanin"/>
          <w:sz w:val="21"/>
          <w:szCs w:val="21"/>
          <w:rtl/>
        </w:rPr>
        <w:t>ي</w:t>
      </w:r>
      <w:r w:rsidR="00F20606">
        <w:rPr>
          <w:rFonts w:asciiTheme="majorBidi" w:hAnsiTheme="majorBidi" w:cs="Nazanin"/>
          <w:sz w:val="21"/>
          <w:szCs w:val="21"/>
          <w:rtl/>
        </w:rPr>
        <w:t>ک</w:t>
      </w:r>
      <w:r w:rsidRPr="00BA472C">
        <w:rPr>
          <w:rFonts w:asciiTheme="majorBidi" w:hAnsiTheme="majorBidi" w:cs="Nazanin"/>
          <w:sz w:val="21"/>
          <w:szCs w:val="21"/>
          <w:rtl/>
        </w:rPr>
        <w:t xml:space="preserve"> در حال حاضر محدود است و ممکن است باعث آس</w:t>
      </w:r>
      <w:r w:rsidR="00297913">
        <w:rPr>
          <w:rFonts w:asciiTheme="majorBidi" w:hAnsiTheme="majorBidi" w:cs="Nazanin"/>
          <w:sz w:val="21"/>
          <w:szCs w:val="21"/>
          <w:rtl/>
        </w:rPr>
        <w:t>ي</w:t>
      </w:r>
      <w:r w:rsidRPr="00BA472C">
        <w:rPr>
          <w:rFonts w:asciiTheme="majorBidi" w:hAnsiTheme="majorBidi" w:cs="Nazanin"/>
          <w:sz w:val="21"/>
          <w:szCs w:val="21"/>
          <w:rtl/>
        </w:rPr>
        <w:t>ب به ب</w:t>
      </w:r>
      <w:r w:rsidR="00297913">
        <w:rPr>
          <w:rFonts w:asciiTheme="majorBidi" w:hAnsiTheme="majorBidi" w:cs="Nazanin"/>
          <w:sz w:val="21"/>
          <w:szCs w:val="21"/>
          <w:rtl/>
        </w:rPr>
        <w:t>ي</w:t>
      </w:r>
      <w:r w:rsidRPr="00BA472C">
        <w:rPr>
          <w:rFonts w:asciiTheme="majorBidi" w:hAnsiTheme="majorBidi" w:cs="Nazanin"/>
          <w:sz w:val="21"/>
          <w:szCs w:val="21"/>
          <w:rtl/>
        </w:rPr>
        <w:t xml:space="preserve">ماران شود، </w:t>
      </w:r>
      <w:r w:rsidR="00F577DD">
        <w:rPr>
          <w:rFonts w:asciiTheme="majorBidi" w:hAnsiTheme="majorBidi" w:cs="Nazanin"/>
          <w:sz w:val="21"/>
          <w:szCs w:val="21"/>
          <w:rtl/>
        </w:rPr>
        <w:t>درنت</w:t>
      </w:r>
      <w:r w:rsidR="007F707B">
        <w:rPr>
          <w:rFonts w:asciiTheme="majorBidi" w:hAnsiTheme="majorBidi" w:cs="Nazanin" w:hint="cs"/>
          <w:sz w:val="21"/>
          <w:szCs w:val="21"/>
          <w:rtl/>
        </w:rPr>
        <w:t>ي</w:t>
      </w:r>
      <w:r w:rsidR="00F577DD">
        <w:rPr>
          <w:rFonts w:asciiTheme="majorBidi" w:hAnsiTheme="majorBidi" w:cs="Nazanin" w:hint="cs"/>
          <w:sz w:val="21"/>
          <w:szCs w:val="21"/>
          <w:rtl/>
        </w:rPr>
        <w:t>جه</w:t>
      </w:r>
      <w:r w:rsidRPr="00BA472C">
        <w:rPr>
          <w:rFonts w:asciiTheme="majorBidi" w:hAnsiTheme="majorBidi" w:cs="Nazanin"/>
          <w:sz w:val="21"/>
          <w:szCs w:val="21"/>
          <w:rtl/>
        </w:rPr>
        <w:t xml:space="preserve"> محققان تلاش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‌کنند</w:t>
      </w:r>
      <w:r w:rsidRPr="00BA472C">
        <w:rPr>
          <w:rFonts w:asciiTheme="majorBidi" w:hAnsiTheme="majorBidi" w:cs="Nazanin"/>
          <w:sz w:val="21"/>
          <w:szCs w:val="21"/>
          <w:rtl/>
        </w:rPr>
        <w:t xml:space="preserve"> تا تشخ</w:t>
      </w:r>
      <w:r w:rsidR="00297913">
        <w:rPr>
          <w:rFonts w:asciiTheme="majorBidi" w:hAnsiTheme="majorBidi" w:cs="Nazanin"/>
          <w:sz w:val="21"/>
          <w:szCs w:val="21"/>
          <w:rtl/>
        </w:rPr>
        <w:t>ي</w:t>
      </w:r>
      <w:r w:rsidRPr="00BA472C">
        <w:rPr>
          <w:rFonts w:asciiTheme="majorBidi" w:hAnsiTheme="majorBidi" w:cs="Nazanin"/>
          <w:sz w:val="21"/>
          <w:szCs w:val="21"/>
          <w:rtl/>
        </w:rPr>
        <w:t>ص سر</w:t>
      </w:r>
      <w:r w:rsidR="00297913">
        <w:rPr>
          <w:rFonts w:asciiTheme="majorBidi" w:hAnsiTheme="majorBidi" w:cs="Nazanin"/>
          <w:sz w:val="21"/>
          <w:szCs w:val="21"/>
          <w:rtl/>
        </w:rPr>
        <w:t>ي</w:t>
      </w:r>
      <w:r w:rsidRPr="00BA472C">
        <w:rPr>
          <w:rFonts w:asciiTheme="majorBidi" w:hAnsiTheme="majorBidi" w:cs="Nazanin"/>
          <w:sz w:val="21"/>
          <w:szCs w:val="21"/>
          <w:rtl/>
        </w:rPr>
        <w:t>ع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و فرصت‌ها</w:t>
      </w:r>
      <w:r w:rsidR="00297913">
        <w:rPr>
          <w:rFonts w:asciiTheme="majorBidi" w:hAnsiTheme="majorBidi" w:cs="Nazanin"/>
          <w:sz w:val="21"/>
          <w:szCs w:val="21"/>
          <w:rtl/>
        </w:rPr>
        <w:t>يي</w:t>
      </w:r>
      <w:r w:rsidRPr="00BA472C">
        <w:rPr>
          <w:rFonts w:asciiTheme="majorBidi" w:hAnsiTheme="majorBidi" w:cs="Nazanin"/>
          <w:sz w:val="21"/>
          <w:szCs w:val="21"/>
          <w:rtl/>
        </w:rPr>
        <w:t xml:space="preserve"> برا</w:t>
      </w:r>
      <w:r w:rsidR="00297913">
        <w:rPr>
          <w:rFonts w:asciiTheme="majorBidi" w:hAnsiTheme="majorBidi" w:cs="Nazanin"/>
          <w:sz w:val="21"/>
          <w:szCs w:val="21"/>
          <w:rtl/>
        </w:rPr>
        <w:t>ي</w:t>
      </w:r>
      <w:r w:rsidRPr="00BA472C">
        <w:rPr>
          <w:rFonts w:asciiTheme="majorBidi" w:hAnsiTheme="majorBidi" w:cs="Nazanin"/>
          <w:sz w:val="21"/>
          <w:szCs w:val="21"/>
          <w:rtl/>
        </w:rPr>
        <w:t xml:space="preserve"> مداخله زودهنگام ا</w:t>
      </w:r>
      <w:r w:rsidR="00297913">
        <w:rPr>
          <w:rFonts w:asciiTheme="majorBidi" w:hAnsiTheme="majorBidi" w:cs="Nazanin"/>
          <w:sz w:val="21"/>
          <w:szCs w:val="21"/>
          <w:rtl/>
        </w:rPr>
        <w:t>ي</w:t>
      </w:r>
      <w:r w:rsidRPr="00BA472C">
        <w:rPr>
          <w:rFonts w:asciiTheme="majorBidi" w:hAnsiTheme="majorBidi" w:cs="Nazanin"/>
          <w:sz w:val="21"/>
          <w:szCs w:val="21"/>
          <w:rtl/>
        </w:rPr>
        <w:t>جاد شود. بنابرا</w:t>
      </w:r>
      <w:r w:rsidR="00297913">
        <w:rPr>
          <w:rFonts w:asciiTheme="majorBidi" w:hAnsiTheme="majorBidi" w:cs="Nazanin"/>
          <w:sz w:val="21"/>
          <w:szCs w:val="21"/>
          <w:rtl/>
        </w:rPr>
        <w:t>ي</w:t>
      </w:r>
      <w:r w:rsidRPr="00BA472C">
        <w:rPr>
          <w:rFonts w:asciiTheme="majorBidi" w:hAnsiTheme="majorBidi" w:cs="Nazanin"/>
          <w:sz w:val="21"/>
          <w:szCs w:val="21"/>
          <w:rtl/>
        </w:rPr>
        <w:t>ن، کشف نشانگرها</w:t>
      </w:r>
      <w:r w:rsidR="00297913">
        <w:rPr>
          <w:rFonts w:asciiTheme="majorBidi" w:hAnsiTheme="majorBidi" w:cs="Nazanin"/>
          <w:sz w:val="21"/>
          <w:szCs w:val="21"/>
          <w:rtl/>
        </w:rPr>
        <w:t>ي</w:t>
      </w:r>
      <w:r w:rsidRPr="00BA472C">
        <w:rPr>
          <w:rFonts w:asciiTheme="majorBidi" w:hAnsiTheme="majorBidi" w:cs="Nazanin"/>
          <w:sz w:val="21"/>
          <w:szCs w:val="21"/>
          <w:rtl/>
        </w:rPr>
        <w:t xml:space="preserve"> ز</w:t>
      </w:r>
      <w:r w:rsidR="00297913">
        <w:rPr>
          <w:rFonts w:asciiTheme="majorBidi" w:hAnsiTheme="majorBidi" w:cs="Nazanin"/>
          <w:sz w:val="21"/>
          <w:szCs w:val="21"/>
          <w:rtl/>
        </w:rPr>
        <w:t>ي</w:t>
      </w:r>
      <w:r w:rsidRPr="00BA472C">
        <w:rPr>
          <w:rFonts w:asciiTheme="majorBidi" w:hAnsiTheme="majorBidi" w:cs="Nazanin"/>
          <w:sz w:val="21"/>
          <w:szCs w:val="21"/>
          <w:rtl/>
        </w:rPr>
        <w:t>ست</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شتر</w:t>
      </w:r>
      <w:r w:rsidR="00297913">
        <w:rPr>
          <w:rFonts w:asciiTheme="majorBidi" w:hAnsiTheme="majorBidi" w:cs="Nazanin"/>
          <w:sz w:val="21"/>
          <w:szCs w:val="21"/>
          <w:rtl/>
        </w:rPr>
        <w:t>ي</w:t>
      </w:r>
      <w:r w:rsidRPr="00BA472C">
        <w:rPr>
          <w:rFonts w:asciiTheme="majorBidi" w:hAnsiTheme="majorBidi" w:cs="Nazanin"/>
          <w:sz w:val="21"/>
          <w:szCs w:val="21"/>
          <w:rtl/>
        </w:rPr>
        <w:t xml:space="preserve"> که بتوانند وقوع و پ</w:t>
      </w:r>
      <w:r w:rsidR="00297913">
        <w:rPr>
          <w:rFonts w:asciiTheme="majorBidi" w:hAnsiTheme="majorBidi" w:cs="Nazanin"/>
          <w:sz w:val="21"/>
          <w:szCs w:val="21"/>
          <w:rtl/>
        </w:rPr>
        <w:t>ي</w:t>
      </w:r>
      <w:r w:rsidRPr="00BA472C">
        <w:rPr>
          <w:rFonts w:asciiTheme="majorBidi" w:hAnsiTheme="majorBidi" w:cs="Nazanin"/>
          <w:sz w:val="21"/>
          <w:szCs w:val="21"/>
          <w:rtl/>
        </w:rPr>
        <w:t xml:space="preserve">شرفت </w:t>
      </w:r>
      <w:r w:rsidRPr="00BA472C">
        <w:rPr>
          <w:rFonts w:asciiTheme="majorBidi" w:hAnsiTheme="majorBidi" w:cs="Nazanin"/>
          <w:sz w:val="19"/>
          <w:szCs w:val="19"/>
        </w:rPr>
        <w:t>MAFLD</w:t>
      </w:r>
      <w:r w:rsidRPr="00BA472C">
        <w:rPr>
          <w:rFonts w:asciiTheme="majorBidi" w:hAnsiTheme="majorBidi" w:cs="Nazanin"/>
          <w:sz w:val="21"/>
          <w:szCs w:val="21"/>
          <w:rtl/>
        </w:rPr>
        <w:t xml:space="preserve"> را نشان دهند، بس</w:t>
      </w:r>
      <w:r w:rsidR="00297913">
        <w:rPr>
          <w:rFonts w:asciiTheme="majorBidi" w:hAnsiTheme="majorBidi" w:cs="Nazanin"/>
          <w:sz w:val="21"/>
          <w:szCs w:val="21"/>
          <w:rtl/>
        </w:rPr>
        <w:t>ي</w:t>
      </w:r>
      <w:r w:rsidRPr="00BA472C">
        <w:rPr>
          <w:rFonts w:asciiTheme="majorBidi" w:hAnsiTheme="majorBidi" w:cs="Nazanin"/>
          <w:sz w:val="21"/>
          <w:szCs w:val="21"/>
          <w:rtl/>
        </w:rPr>
        <w:t xml:space="preserve">ار </w:t>
      </w:r>
      <w:r w:rsidR="00F577DD">
        <w:rPr>
          <w:rFonts w:asciiTheme="majorBidi" w:hAnsiTheme="majorBidi" w:cs="Nazanin"/>
          <w:sz w:val="21"/>
          <w:szCs w:val="21"/>
          <w:rtl/>
        </w:rPr>
        <w:t>موردتوجه</w:t>
      </w:r>
      <w:r w:rsidRPr="00BA472C">
        <w:rPr>
          <w:rFonts w:asciiTheme="majorBidi" w:hAnsiTheme="majorBidi" w:cs="Nazanin"/>
          <w:sz w:val="21"/>
          <w:szCs w:val="21"/>
          <w:rtl/>
        </w:rPr>
        <w:t xml:space="preserve"> است</w:t>
      </w:r>
      <w:r w:rsidRPr="00BA472C">
        <w:rPr>
          <w:rFonts w:asciiTheme="majorBidi" w:hAnsiTheme="majorBidi" w:cs="Nazanin"/>
          <w:sz w:val="21"/>
          <w:szCs w:val="21"/>
        </w:rPr>
        <w:t xml:space="preserve"> </w:t>
      </w:r>
      <w:r w:rsidRPr="00BA472C">
        <w:rPr>
          <w:rFonts w:asciiTheme="majorBidi" w:hAnsiTheme="majorBidi" w:cs="Nazanin"/>
          <w:sz w:val="21"/>
          <w:szCs w:val="21"/>
          <w:rtl/>
        </w:rPr>
        <w:t xml:space="preserve">(6). مطالعه حاضر </w:t>
      </w:r>
      <w:r w:rsidR="008663F0" w:rsidRPr="00BA472C">
        <w:rPr>
          <w:rFonts w:ascii="Tahoma" w:hAnsi="Tahoma" w:cs="Nazanin"/>
          <w:color w:val="000000"/>
          <w:sz w:val="18"/>
          <w:szCs w:val="18"/>
          <w:shd w:val="clear" w:color="auto" w:fill="FFFFFF"/>
          <w:rtl/>
        </w:rPr>
        <w:t>به بررس</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 xml:space="preserve"> </w:t>
      </w:r>
      <w:r w:rsidRPr="00BA472C">
        <w:rPr>
          <w:rFonts w:asciiTheme="majorBidi" w:hAnsiTheme="majorBidi" w:cs="Nazanin"/>
          <w:sz w:val="21"/>
          <w:szCs w:val="21"/>
          <w:rtl/>
        </w:rPr>
        <w:t>ارتباط</w:t>
      </w:r>
      <w:r w:rsidRPr="00BA472C">
        <w:rPr>
          <w:rFonts w:asciiTheme="majorBidi" w:hAnsiTheme="majorBidi" w:cs="Nazanin"/>
          <w:sz w:val="21"/>
          <w:szCs w:val="21"/>
        </w:rPr>
        <w:t xml:space="preserve">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Pr="00BA472C">
        <w:rPr>
          <w:rFonts w:asciiTheme="majorBidi" w:hAnsiTheme="majorBidi" w:cs="Nazanin"/>
          <w:sz w:val="21"/>
          <w:szCs w:val="21"/>
          <w:rtl/>
        </w:rPr>
        <w:t xml:space="preserve"> </w:t>
      </w:r>
      <w:r w:rsidRPr="00BA472C">
        <w:rPr>
          <w:rFonts w:asciiTheme="majorBidi" w:hAnsiTheme="majorBidi" w:cs="Nazanin"/>
          <w:sz w:val="19"/>
          <w:szCs w:val="19"/>
        </w:rPr>
        <w:t>rs2236242</w:t>
      </w:r>
      <w:r w:rsidRPr="00BA472C">
        <w:rPr>
          <w:rFonts w:asciiTheme="majorBidi" w:hAnsiTheme="majorBidi" w:cs="Nazanin"/>
          <w:sz w:val="21"/>
          <w:szCs w:val="21"/>
          <w:rtl/>
        </w:rPr>
        <w:t xml:space="preserve"> </w:t>
      </w:r>
      <w:r w:rsidR="008663F0" w:rsidRPr="00BA472C">
        <w:rPr>
          <w:rFonts w:ascii="Tahoma" w:hAnsi="Tahoma" w:cs="Nazanin"/>
          <w:color w:val="000000"/>
          <w:sz w:val="18"/>
          <w:szCs w:val="18"/>
          <w:shd w:val="clear" w:color="auto" w:fill="FFFFFF"/>
          <w:rtl/>
        </w:rPr>
        <w:t>ژن واسپ</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ن با سطح واسپ</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ن سرم</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 مقاومت به انسول</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ن، و ش</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وع کبد چرب غ</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رالکل</w:t>
      </w:r>
      <w:r w:rsidR="00297913">
        <w:rPr>
          <w:rFonts w:ascii="Tahoma" w:hAnsi="Tahoma" w:cs="Nazanin"/>
          <w:color w:val="000000"/>
          <w:sz w:val="18"/>
          <w:szCs w:val="18"/>
          <w:shd w:val="clear" w:color="auto" w:fill="FFFFFF"/>
          <w:rtl/>
        </w:rPr>
        <w:t>ي</w:t>
      </w:r>
      <w:r w:rsidR="008663F0" w:rsidRPr="00BA472C">
        <w:rPr>
          <w:rFonts w:ascii="Tahoma" w:hAnsi="Tahoma" w:cs="Nazanin"/>
          <w:color w:val="000000"/>
          <w:sz w:val="18"/>
          <w:szCs w:val="18"/>
          <w:shd w:val="clear" w:color="auto" w:fill="FFFFFF"/>
          <w:rtl/>
        </w:rPr>
        <w:t xml:space="preserve"> پرداخته است</w:t>
      </w:r>
      <w:r w:rsidR="008663F0" w:rsidRPr="00BA472C">
        <w:rPr>
          <w:rFonts w:ascii="Tahoma" w:hAnsi="Tahoma" w:cs="Nazanin"/>
          <w:color w:val="000000"/>
          <w:sz w:val="18"/>
          <w:szCs w:val="18"/>
          <w:shd w:val="clear" w:color="auto" w:fill="FFFFFF"/>
        </w:rPr>
        <w:t>.</w:t>
      </w:r>
    </w:p>
    <w:p w14:paraId="19CBFD2E" w14:textId="77777777" w:rsidR="00536A06" w:rsidRDefault="00536A06" w:rsidP="000D2FCB">
      <w:pPr>
        <w:bidi/>
        <w:spacing w:line="320" w:lineRule="exact"/>
        <w:jc w:val="lowKashida"/>
        <w:rPr>
          <w:rFonts w:cs="Yagut"/>
          <w:b/>
          <w:bCs/>
          <w:sz w:val="23"/>
          <w:szCs w:val="23"/>
          <w:rtl/>
          <w:lang w:bidi="fa-IR"/>
        </w:rPr>
      </w:pPr>
    </w:p>
    <w:p w14:paraId="41BC9A37" w14:textId="77777777" w:rsidR="007D6B13" w:rsidRPr="000D2FCB" w:rsidRDefault="00297552" w:rsidP="00536A06">
      <w:pPr>
        <w:bidi/>
        <w:spacing w:line="320" w:lineRule="exact"/>
        <w:jc w:val="lowKashida"/>
        <w:rPr>
          <w:rFonts w:cs="Yagut"/>
          <w:b/>
          <w:bCs/>
          <w:sz w:val="23"/>
          <w:szCs w:val="23"/>
          <w:lang w:bidi="fa-IR"/>
        </w:rPr>
      </w:pPr>
      <w:r w:rsidRPr="000D2FCB">
        <w:rPr>
          <w:rFonts w:cs="Yagut"/>
          <w:b/>
          <w:bCs/>
          <w:sz w:val="23"/>
          <w:szCs w:val="23"/>
          <w:lang w:bidi="fa-IR"/>
        </w:rPr>
        <w:fldChar w:fldCharType="begin"/>
      </w:r>
      <w:r w:rsidRPr="000D2FCB">
        <w:rPr>
          <w:rFonts w:cs="Yagut"/>
          <w:b/>
          <w:bCs/>
          <w:sz w:val="23"/>
          <w:szCs w:val="23"/>
          <w:lang w:bidi="fa-IR"/>
        </w:rPr>
        <w:instrText>TITLE  "</w:instrText>
      </w:r>
      <w:r w:rsidRPr="000D2FCB">
        <w:rPr>
          <w:rFonts w:cs="Yagut"/>
          <w:b/>
          <w:bCs/>
          <w:sz w:val="23"/>
          <w:szCs w:val="23"/>
          <w:rtl/>
          <w:lang w:bidi="fa-IR"/>
        </w:rPr>
        <w:instrText>مواد و روش کار</w:instrText>
      </w:r>
      <w:r w:rsidRPr="000D2FCB">
        <w:rPr>
          <w:rFonts w:cs="Yagut"/>
          <w:b/>
          <w:bCs/>
          <w:sz w:val="23"/>
          <w:szCs w:val="23"/>
          <w:lang w:bidi="fa-IR"/>
        </w:rPr>
        <w:instrText>"  \* MERGEFORMAT</w:instrText>
      </w:r>
      <w:r w:rsidRPr="000D2FCB">
        <w:rPr>
          <w:rFonts w:cs="Yagut"/>
          <w:b/>
          <w:bCs/>
          <w:sz w:val="23"/>
          <w:szCs w:val="23"/>
          <w:lang w:bidi="fa-IR"/>
        </w:rPr>
        <w:fldChar w:fldCharType="separate"/>
      </w:r>
    </w:p>
    <w:p w14:paraId="7B74F4E9" w14:textId="77777777" w:rsidR="00AF1E69" w:rsidRPr="000D2FCB" w:rsidRDefault="00EE7214" w:rsidP="000D2FCB">
      <w:pPr>
        <w:bidi/>
        <w:spacing w:line="320" w:lineRule="exact"/>
        <w:jc w:val="lowKashida"/>
        <w:rPr>
          <w:rFonts w:cs="Yagut"/>
          <w:b/>
          <w:bCs/>
          <w:sz w:val="23"/>
          <w:szCs w:val="23"/>
          <w:rtl/>
          <w:lang w:bidi="fa-IR"/>
        </w:rPr>
      </w:pPr>
      <w:r w:rsidRPr="000D2FCB">
        <w:rPr>
          <w:rFonts w:cs="Yagut"/>
          <w:b/>
          <w:bCs/>
          <w:sz w:val="23"/>
          <w:szCs w:val="23"/>
          <w:rtl/>
          <w:lang w:bidi="fa-IR"/>
        </w:rPr>
        <w:t>مواد و روش کار</w:t>
      </w:r>
      <w:r w:rsidR="00297552" w:rsidRPr="000D2FCB">
        <w:rPr>
          <w:rFonts w:cs="Yagut"/>
          <w:b/>
          <w:bCs/>
          <w:sz w:val="23"/>
          <w:szCs w:val="23"/>
          <w:lang w:bidi="fa-IR"/>
        </w:rPr>
        <w:fldChar w:fldCharType="end"/>
      </w:r>
    </w:p>
    <w:p w14:paraId="50E4930B" w14:textId="77777777" w:rsidR="00AF1E69" w:rsidRPr="00BA472C" w:rsidRDefault="00AF1E69" w:rsidP="00B171A5">
      <w:pPr>
        <w:bidi/>
        <w:spacing w:line="340" w:lineRule="exact"/>
        <w:ind w:firstLine="284"/>
        <w:contextualSpacing/>
        <w:jc w:val="both"/>
        <w:rPr>
          <w:rFonts w:asciiTheme="majorBidi" w:eastAsia="Times New Roman" w:hAnsiTheme="majorBidi" w:cs="Nazanin"/>
          <w:b/>
          <w:bCs/>
          <w:sz w:val="21"/>
          <w:szCs w:val="21"/>
          <w:rtl/>
        </w:rPr>
      </w:pPr>
      <w:r w:rsidRPr="00BA472C">
        <w:rPr>
          <w:rFonts w:asciiTheme="majorBidi" w:eastAsia="Arial" w:hAnsiTheme="majorBidi" w:cs="Nazanin"/>
          <w:sz w:val="21"/>
          <w:szCs w:val="21"/>
          <w:rtl/>
        </w:rPr>
        <w:t>مطالعه</w:t>
      </w:r>
      <w:r w:rsidR="00756EEE">
        <w:rPr>
          <w:rFonts w:asciiTheme="majorBidi" w:eastAsia="Arial" w:hAnsiTheme="majorBidi" w:cs="Nazanin"/>
          <w:b/>
          <w:bCs/>
          <w:sz w:val="21"/>
          <w:szCs w:val="21"/>
          <w:rtl/>
        </w:rPr>
        <w:t xml:space="preserve"> </w:t>
      </w:r>
      <w:r w:rsidRPr="00BA472C">
        <w:rPr>
          <w:rFonts w:asciiTheme="majorBidi" w:eastAsia="Arial" w:hAnsiTheme="majorBidi" w:cs="Nazanin"/>
          <w:sz w:val="21"/>
          <w:szCs w:val="21"/>
          <w:rtl/>
        </w:rPr>
        <w:t>مورد – شاهد</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حاضر بر رو</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150 داوطلب انجام شد که تعداد افراد بر اساس فرمول برآورد حجم نمونه، محاسبه شد. داوطلبان از </w:t>
      </w:r>
      <w:r w:rsidR="00F577DD">
        <w:rPr>
          <w:rFonts w:asciiTheme="majorBidi" w:eastAsia="Arial" w:hAnsiTheme="majorBidi" w:cs="Nazanin"/>
          <w:sz w:val="21"/>
          <w:szCs w:val="21"/>
          <w:rtl/>
        </w:rPr>
        <w:t>مراجعه‌کنندگان</w:t>
      </w:r>
      <w:r w:rsidRPr="00BA472C">
        <w:rPr>
          <w:rFonts w:asciiTheme="majorBidi" w:eastAsia="Arial" w:hAnsiTheme="majorBidi" w:cs="Nazanin"/>
          <w:sz w:val="21"/>
          <w:szCs w:val="21"/>
        </w:rPr>
        <w:t xml:space="preserve"> </w:t>
      </w:r>
      <w:r w:rsidRPr="00BA472C">
        <w:rPr>
          <w:rFonts w:asciiTheme="majorBidi" w:eastAsia="Arial" w:hAnsiTheme="majorBidi" w:cs="Nazanin"/>
          <w:sz w:val="21"/>
          <w:szCs w:val="21"/>
          <w:rtl/>
        </w:rPr>
        <w:t>به ب</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مارستان</w:t>
      </w:r>
      <w:r w:rsidRPr="00914246">
        <w:rPr>
          <w:rFonts w:asciiTheme="majorBidi" w:eastAsia="Arial" w:hAnsiTheme="majorBidi" w:cs="Nazanin"/>
          <w:sz w:val="21"/>
          <w:szCs w:val="21"/>
          <w:rtl/>
        </w:rPr>
        <w:t xml:space="preserve"> </w:t>
      </w:r>
      <w:r w:rsidR="00361F96" w:rsidRPr="00914246">
        <w:rPr>
          <w:rFonts w:asciiTheme="majorBidi" w:eastAsia="Arial" w:hAnsiTheme="majorBidi" w:cs="Nazanin"/>
          <w:sz w:val="21"/>
          <w:szCs w:val="21"/>
          <w:rtl/>
        </w:rPr>
        <w:t>تأم</w:t>
      </w:r>
      <w:r w:rsidR="00297913">
        <w:rPr>
          <w:rFonts w:asciiTheme="majorBidi" w:eastAsia="Arial" w:hAnsiTheme="majorBidi" w:cs="Nazanin" w:hint="cs"/>
          <w:sz w:val="21"/>
          <w:szCs w:val="21"/>
          <w:rtl/>
        </w:rPr>
        <w:t>ي</w:t>
      </w:r>
      <w:r w:rsidR="00361F96" w:rsidRPr="00914246">
        <w:rPr>
          <w:rFonts w:asciiTheme="majorBidi" w:eastAsia="Arial" w:hAnsiTheme="majorBidi" w:cs="Nazanin" w:hint="cs"/>
          <w:sz w:val="21"/>
          <w:szCs w:val="21"/>
          <w:rtl/>
        </w:rPr>
        <w:t>ن</w:t>
      </w:r>
      <w:r w:rsidRPr="00914246">
        <w:rPr>
          <w:rFonts w:asciiTheme="majorBidi" w:eastAsia="Arial" w:hAnsiTheme="majorBidi" w:cs="Nazanin"/>
          <w:sz w:val="21"/>
          <w:szCs w:val="21"/>
          <w:rtl/>
        </w:rPr>
        <w:t xml:space="preserve"> اجتماع</w:t>
      </w:r>
      <w:r w:rsidR="00297913">
        <w:rPr>
          <w:rFonts w:asciiTheme="majorBidi" w:eastAsia="Arial" w:hAnsiTheme="majorBidi" w:cs="Nazanin"/>
          <w:sz w:val="21"/>
          <w:szCs w:val="21"/>
          <w:rtl/>
        </w:rPr>
        <w:t>ي</w:t>
      </w:r>
      <w:r w:rsidRPr="00914246">
        <w:rPr>
          <w:rFonts w:asciiTheme="majorBidi" w:eastAsia="Arial" w:hAnsiTheme="majorBidi" w:cs="Nazanin"/>
          <w:sz w:val="21"/>
          <w:szCs w:val="21"/>
          <w:rtl/>
        </w:rPr>
        <w:t xml:space="preserve"> تاکستان و </w:t>
      </w:r>
      <w:r w:rsidRPr="00BA472C">
        <w:rPr>
          <w:rFonts w:asciiTheme="majorBidi" w:eastAsia="Arial" w:hAnsiTheme="majorBidi" w:cs="Nazanin"/>
          <w:sz w:val="21"/>
          <w:szCs w:val="21"/>
          <w:rtl/>
        </w:rPr>
        <w:t>ب</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مارستان‌ها</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w:t>
      </w:r>
      <w:r w:rsidR="00361F96" w:rsidRPr="00914246">
        <w:rPr>
          <w:rFonts w:asciiTheme="majorBidi" w:eastAsia="Arial" w:hAnsiTheme="majorBidi" w:cs="Nazanin"/>
          <w:sz w:val="21"/>
          <w:szCs w:val="21"/>
          <w:rtl/>
        </w:rPr>
        <w:t>ام</w:t>
      </w:r>
      <w:r w:rsidR="00297913">
        <w:rPr>
          <w:rFonts w:asciiTheme="majorBidi" w:eastAsia="Arial" w:hAnsiTheme="majorBidi" w:cs="Nazanin" w:hint="cs"/>
          <w:sz w:val="21"/>
          <w:szCs w:val="21"/>
          <w:rtl/>
        </w:rPr>
        <w:t>ي</w:t>
      </w:r>
      <w:r w:rsidR="00361F96" w:rsidRPr="00914246">
        <w:rPr>
          <w:rFonts w:asciiTheme="majorBidi" w:eastAsia="Arial" w:hAnsiTheme="majorBidi" w:cs="Nazanin" w:hint="eastAsia"/>
          <w:sz w:val="21"/>
          <w:szCs w:val="21"/>
          <w:rtl/>
        </w:rPr>
        <w:t>رالمؤمن</w:t>
      </w:r>
      <w:r w:rsidR="00297913">
        <w:rPr>
          <w:rFonts w:asciiTheme="majorBidi" w:eastAsia="Arial" w:hAnsiTheme="majorBidi" w:cs="Nazanin" w:hint="cs"/>
          <w:sz w:val="21"/>
          <w:szCs w:val="21"/>
          <w:rtl/>
        </w:rPr>
        <w:t>ي</w:t>
      </w:r>
      <w:r w:rsidR="00361F96" w:rsidRPr="00914246">
        <w:rPr>
          <w:rFonts w:asciiTheme="majorBidi" w:eastAsia="Arial" w:hAnsiTheme="majorBidi" w:cs="Nazanin" w:hint="eastAsia"/>
          <w:sz w:val="21"/>
          <w:szCs w:val="21"/>
          <w:rtl/>
        </w:rPr>
        <w:t>ن</w:t>
      </w:r>
      <w:r w:rsidRPr="00BA472C">
        <w:rPr>
          <w:rFonts w:asciiTheme="majorBidi" w:eastAsia="Arial" w:hAnsiTheme="majorBidi" w:cs="Nazanin"/>
          <w:sz w:val="21"/>
          <w:szCs w:val="21"/>
          <w:rtl/>
        </w:rPr>
        <w:t xml:space="preserve"> و بوعل</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تهران انتخاب شدند. در ا</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ن مطالعه 75 ب</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مار مبتلا به کبد چرب غ</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رالکل</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w:t>
      </w:r>
      <w:r w:rsidR="001B1828" w:rsidRPr="00BA472C">
        <w:rPr>
          <w:rFonts w:asciiTheme="majorBidi" w:hAnsiTheme="majorBidi" w:cs="Nazanin" w:hint="cs"/>
          <w:sz w:val="21"/>
          <w:szCs w:val="21"/>
          <w:rtl/>
        </w:rPr>
        <w:t xml:space="preserve">انتخاب شدند </w:t>
      </w:r>
      <w:r w:rsidRPr="00BA472C">
        <w:rPr>
          <w:rFonts w:asciiTheme="majorBidi" w:hAnsiTheme="majorBidi" w:cs="Nazanin"/>
          <w:sz w:val="21"/>
          <w:szCs w:val="21"/>
          <w:rtl/>
        </w:rPr>
        <w:t xml:space="preserve">که </w:t>
      </w:r>
      <w:r w:rsidRPr="00BA472C">
        <w:rPr>
          <w:rFonts w:asciiTheme="majorBidi" w:eastAsia="Arial" w:hAnsiTheme="majorBidi" w:cs="Nazanin"/>
          <w:sz w:val="21"/>
          <w:szCs w:val="21"/>
          <w:rtl/>
        </w:rPr>
        <w:t>تشخ</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ص کبد چرب غ</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رالکل</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آنان با سونوگراف</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انجام شد</w:t>
      </w:r>
      <w:r w:rsidRPr="00BA472C">
        <w:rPr>
          <w:rFonts w:asciiTheme="majorBidi" w:eastAsia="Arial" w:hAnsiTheme="majorBidi" w:cs="Nazanin" w:hint="cs"/>
          <w:sz w:val="21"/>
          <w:szCs w:val="21"/>
          <w:rtl/>
        </w:rPr>
        <w:t xml:space="preserve"> و</w:t>
      </w:r>
      <w:r w:rsidRPr="00BA472C">
        <w:rPr>
          <w:rFonts w:asciiTheme="majorBidi" w:eastAsia="Arial" w:hAnsiTheme="majorBidi" w:cs="Nazanin"/>
          <w:sz w:val="21"/>
          <w:szCs w:val="21"/>
          <w:rtl/>
        </w:rPr>
        <w:t xml:space="preserve"> از</w:t>
      </w:r>
      <w:r w:rsidRPr="00BA472C">
        <w:rPr>
          <w:rFonts w:asciiTheme="majorBidi" w:eastAsia="Arial" w:hAnsiTheme="majorBidi" w:cs="Nazanin" w:hint="cs"/>
          <w:sz w:val="21"/>
          <w:szCs w:val="21"/>
          <w:rtl/>
        </w:rPr>
        <w:t xml:space="preserve"> </w:t>
      </w:r>
      <w:r w:rsidRPr="00BA472C">
        <w:rPr>
          <w:rFonts w:asciiTheme="majorBidi" w:eastAsia="Arial" w:hAnsiTheme="majorBidi" w:cs="Nazanin"/>
          <w:sz w:val="21"/>
          <w:szCs w:val="21"/>
          <w:rtl/>
        </w:rPr>
        <w:t>افراد</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که نت</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جه سونوگراف</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w:t>
      </w:r>
      <w:r w:rsidR="00F577DD">
        <w:rPr>
          <w:rFonts w:asciiTheme="majorBidi" w:eastAsia="Arial" w:hAnsiTheme="majorBidi" w:cs="Nazanin"/>
          <w:sz w:val="21"/>
          <w:szCs w:val="21"/>
          <w:rtl/>
        </w:rPr>
        <w:t>آن‌ها</w:t>
      </w:r>
      <w:r w:rsidRPr="00BA472C">
        <w:rPr>
          <w:rFonts w:asciiTheme="majorBidi" w:eastAsia="Arial" w:hAnsiTheme="majorBidi" w:cs="Nazanin"/>
          <w:sz w:val="21"/>
          <w:szCs w:val="21"/>
          <w:rtl/>
        </w:rPr>
        <w:t xml:space="preserve"> عدم ابتلا به کبد چرب بود 75</w:t>
      </w:r>
      <w:r w:rsidRPr="00BA472C">
        <w:rPr>
          <w:rFonts w:asciiTheme="majorBidi" w:eastAsia="Arial" w:hAnsiTheme="majorBidi" w:cs="Nazanin"/>
          <w:sz w:val="21"/>
          <w:szCs w:val="21"/>
        </w:rPr>
        <w:t xml:space="preserve"> </w:t>
      </w:r>
      <w:r w:rsidRPr="00BA472C">
        <w:rPr>
          <w:rFonts w:asciiTheme="majorBidi" w:hAnsiTheme="majorBidi" w:cs="Nazanin"/>
          <w:sz w:val="21"/>
          <w:szCs w:val="21"/>
          <w:rtl/>
        </w:rPr>
        <w:t xml:space="preserve">نفر </w:t>
      </w:r>
      <w:r w:rsidR="00EC268D">
        <w:rPr>
          <w:rFonts w:asciiTheme="majorBidi" w:hAnsiTheme="majorBidi" w:cs="Nazanin"/>
          <w:sz w:val="21"/>
          <w:szCs w:val="21"/>
          <w:rtl/>
        </w:rPr>
        <w:t>به‌عنوان</w:t>
      </w:r>
      <w:r w:rsidR="00756EEE">
        <w:rPr>
          <w:rFonts w:asciiTheme="majorBidi" w:hAnsiTheme="majorBidi" w:cs="Nazanin"/>
          <w:b/>
          <w:bCs/>
          <w:sz w:val="21"/>
          <w:szCs w:val="21"/>
          <w:rtl/>
        </w:rPr>
        <w:t xml:space="preserve"> </w:t>
      </w:r>
      <w:r w:rsidRPr="00BA472C">
        <w:rPr>
          <w:rFonts w:asciiTheme="majorBidi" w:hAnsiTheme="majorBidi" w:cs="Nazanin"/>
          <w:sz w:val="21"/>
          <w:szCs w:val="21"/>
          <w:rtl/>
        </w:rPr>
        <w:t>گروه سالم</w:t>
      </w:r>
      <w:r w:rsidR="005D24F8" w:rsidRPr="00BA472C">
        <w:rPr>
          <w:rFonts w:asciiTheme="majorBidi" w:hAnsiTheme="majorBidi" w:cs="Nazanin" w:hint="cs"/>
          <w:sz w:val="21"/>
          <w:szCs w:val="21"/>
          <w:rtl/>
        </w:rPr>
        <w:t xml:space="preserve"> </w:t>
      </w:r>
      <w:r w:rsidR="001B1828" w:rsidRPr="00BA472C">
        <w:rPr>
          <w:rFonts w:asciiTheme="majorBidi" w:hAnsiTheme="majorBidi" w:cs="Nazanin"/>
          <w:sz w:val="21"/>
          <w:szCs w:val="21"/>
          <w:rtl/>
        </w:rPr>
        <w:t>شرکت داشتند</w:t>
      </w:r>
      <w:r w:rsidR="001B1828" w:rsidRPr="00BA472C">
        <w:rPr>
          <w:rFonts w:asciiTheme="majorBidi" w:hAnsiTheme="majorBidi" w:cs="Nazanin" w:hint="cs"/>
          <w:sz w:val="21"/>
          <w:szCs w:val="21"/>
          <w:rtl/>
        </w:rPr>
        <w:t>.</w:t>
      </w:r>
      <w:r w:rsidR="001B1828" w:rsidRPr="00BA472C">
        <w:rPr>
          <w:rFonts w:asciiTheme="majorBidi" w:hAnsiTheme="majorBidi" w:cs="Nazanin"/>
          <w:sz w:val="21"/>
          <w:szCs w:val="21"/>
          <w:rtl/>
        </w:rPr>
        <w:t xml:space="preserve"> </w:t>
      </w:r>
      <w:r w:rsidRPr="00BA472C">
        <w:rPr>
          <w:rFonts w:asciiTheme="majorBidi" w:hAnsiTheme="majorBidi" w:cs="Nazanin"/>
          <w:sz w:val="21"/>
          <w:szCs w:val="21"/>
          <w:rtl/>
        </w:rPr>
        <w:t xml:space="preserve">انتخاب </w:t>
      </w:r>
      <w:r w:rsidR="001B1828" w:rsidRPr="00BA472C">
        <w:rPr>
          <w:rFonts w:asciiTheme="majorBidi" w:hAnsiTheme="majorBidi" w:cs="Nazanin" w:hint="cs"/>
          <w:sz w:val="21"/>
          <w:szCs w:val="21"/>
          <w:rtl/>
        </w:rPr>
        <w:t xml:space="preserve">افراد </w:t>
      </w:r>
      <w:r w:rsidR="00F577DD">
        <w:rPr>
          <w:rFonts w:asciiTheme="majorBidi" w:hAnsiTheme="majorBidi" w:cs="Nazanin" w:hint="cs"/>
          <w:sz w:val="21"/>
          <w:szCs w:val="21"/>
          <w:rtl/>
        </w:rPr>
        <w:t>به‌صورت</w:t>
      </w:r>
      <w:r w:rsidR="001B1828" w:rsidRPr="00BA472C">
        <w:rPr>
          <w:rFonts w:asciiTheme="majorBidi" w:hAnsiTheme="majorBidi" w:cs="Nazanin" w:hint="cs"/>
          <w:sz w:val="21"/>
          <w:szCs w:val="21"/>
          <w:rtl/>
        </w:rPr>
        <w:t xml:space="preserve"> تصادف</w:t>
      </w:r>
      <w:r w:rsidR="00297913">
        <w:rPr>
          <w:rFonts w:asciiTheme="majorBidi" w:hAnsiTheme="majorBidi" w:cs="Nazanin" w:hint="cs"/>
          <w:sz w:val="21"/>
          <w:szCs w:val="21"/>
          <w:rtl/>
        </w:rPr>
        <w:t>ي</w:t>
      </w:r>
      <w:r w:rsidR="001B1828" w:rsidRPr="00BA472C">
        <w:rPr>
          <w:rFonts w:asciiTheme="majorBidi" w:hAnsiTheme="majorBidi" w:cs="Nazanin"/>
          <w:sz w:val="21"/>
          <w:szCs w:val="21"/>
          <w:rtl/>
        </w:rPr>
        <w:t xml:space="preserve"> </w:t>
      </w:r>
      <w:r w:rsidR="001B1828" w:rsidRPr="00BA472C">
        <w:rPr>
          <w:rFonts w:asciiTheme="majorBidi" w:hAnsiTheme="majorBidi" w:cs="Nazanin" w:hint="cs"/>
          <w:sz w:val="21"/>
          <w:szCs w:val="21"/>
          <w:rtl/>
        </w:rPr>
        <w:t>مبتن</w:t>
      </w:r>
      <w:r w:rsidR="00297913">
        <w:rPr>
          <w:rFonts w:asciiTheme="majorBidi" w:hAnsiTheme="majorBidi" w:cs="Nazanin" w:hint="cs"/>
          <w:sz w:val="21"/>
          <w:szCs w:val="21"/>
          <w:rtl/>
        </w:rPr>
        <w:t>ي</w:t>
      </w:r>
      <w:r w:rsidR="001B1828" w:rsidRPr="00BA472C">
        <w:rPr>
          <w:rFonts w:asciiTheme="majorBidi" w:hAnsiTheme="majorBidi" w:cs="Nazanin" w:hint="cs"/>
          <w:sz w:val="21"/>
          <w:szCs w:val="21"/>
          <w:rtl/>
        </w:rPr>
        <w:t xml:space="preserve"> بر دسترس بودن انجام شد</w:t>
      </w:r>
      <w:r w:rsidRPr="00BA472C">
        <w:rPr>
          <w:rFonts w:asciiTheme="majorBidi" w:hAnsiTheme="majorBidi" w:cs="Nazanin"/>
          <w:sz w:val="21"/>
          <w:szCs w:val="21"/>
          <w:rtl/>
        </w:rPr>
        <w:t xml:space="preserve">. مطالعه حاضر </w:t>
      </w:r>
      <w:r w:rsidR="00F577DD">
        <w:rPr>
          <w:rFonts w:asciiTheme="majorBidi" w:eastAsia="Arial" w:hAnsiTheme="majorBidi" w:cs="Nazanin"/>
          <w:sz w:val="21"/>
          <w:szCs w:val="21"/>
          <w:rtl/>
        </w:rPr>
        <w:t>بر اساس</w:t>
      </w:r>
      <w:r w:rsidRPr="00BA472C">
        <w:rPr>
          <w:rFonts w:asciiTheme="majorBidi" w:eastAsia="Arial" w:hAnsiTheme="majorBidi" w:cs="Nazanin"/>
          <w:sz w:val="21"/>
          <w:szCs w:val="21"/>
          <w:rtl/>
        </w:rPr>
        <w:t xml:space="preserve"> </w:t>
      </w:r>
      <w:r w:rsidR="00F577DD">
        <w:rPr>
          <w:rFonts w:asciiTheme="majorBidi" w:eastAsia="Arial" w:hAnsiTheme="majorBidi" w:cs="Nazanin"/>
          <w:sz w:val="21"/>
          <w:szCs w:val="21"/>
          <w:rtl/>
        </w:rPr>
        <w:t>تفاهم‌نامه</w:t>
      </w:r>
      <w:r w:rsidRPr="00BA472C">
        <w:rPr>
          <w:rFonts w:asciiTheme="majorBidi" w:eastAsia="Arial" w:hAnsiTheme="majorBidi" w:cs="Nazanin"/>
          <w:sz w:val="21"/>
          <w:szCs w:val="21"/>
          <w:rtl/>
        </w:rPr>
        <w:t xml:space="preserve"> هلس</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نک</w:t>
      </w:r>
      <w:r w:rsidR="00297913">
        <w:rPr>
          <w:rFonts w:asciiTheme="majorBidi" w:eastAsia="Arial" w:hAnsiTheme="majorBidi" w:cs="Nazanin"/>
          <w:sz w:val="21"/>
          <w:szCs w:val="21"/>
          <w:rtl/>
        </w:rPr>
        <w:t>ي</w:t>
      </w:r>
      <w:r w:rsidRPr="00BA472C">
        <w:rPr>
          <w:rFonts w:asciiTheme="majorBidi" w:hAnsiTheme="majorBidi" w:cs="Nazanin"/>
          <w:sz w:val="21"/>
          <w:szCs w:val="21"/>
          <w:rtl/>
        </w:rPr>
        <w:t xml:space="preserve"> از بهمن‌ماه 1396 لغا</w:t>
      </w:r>
      <w:r w:rsidR="00297913">
        <w:rPr>
          <w:rFonts w:asciiTheme="majorBidi" w:hAnsiTheme="majorBidi" w:cs="Nazanin"/>
          <w:sz w:val="21"/>
          <w:szCs w:val="21"/>
          <w:rtl/>
        </w:rPr>
        <w:t>ي</w:t>
      </w:r>
      <w:r w:rsidRPr="00BA472C">
        <w:rPr>
          <w:rFonts w:asciiTheme="majorBidi" w:hAnsiTheme="majorBidi" w:cs="Nazanin"/>
          <w:sz w:val="21"/>
          <w:szCs w:val="21"/>
          <w:rtl/>
        </w:rPr>
        <w:t>ت بهمن 1397 در پژوهشگاه غدد دانشگاه شه</w:t>
      </w:r>
      <w:r w:rsidR="00297913">
        <w:rPr>
          <w:rFonts w:asciiTheme="majorBidi" w:hAnsiTheme="majorBidi" w:cs="Nazanin"/>
          <w:sz w:val="21"/>
          <w:szCs w:val="21"/>
          <w:rtl/>
        </w:rPr>
        <w:t>ي</w:t>
      </w:r>
      <w:r w:rsidRPr="00BA472C">
        <w:rPr>
          <w:rFonts w:asciiTheme="majorBidi" w:hAnsiTheme="majorBidi" w:cs="Nazanin"/>
          <w:sz w:val="21"/>
          <w:szCs w:val="21"/>
          <w:rtl/>
        </w:rPr>
        <w:t>د بهشت</w:t>
      </w:r>
      <w:r w:rsidR="00297913">
        <w:rPr>
          <w:rFonts w:asciiTheme="majorBidi" w:hAnsiTheme="majorBidi" w:cs="Nazanin"/>
          <w:sz w:val="21"/>
          <w:szCs w:val="21"/>
          <w:rtl/>
        </w:rPr>
        <w:t>ي</w:t>
      </w:r>
      <w:r w:rsidRPr="00BA472C">
        <w:rPr>
          <w:rFonts w:asciiTheme="majorBidi" w:hAnsiTheme="majorBidi" w:cs="Nazanin"/>
          <w:sz w:val="21"/>
          <w:szCs w:val="21"/>
          <w:rtl/>
        </w:rPr>
        <w:t xml:space="preserve"> انجام شد.</w:t>
      </w:r>
      <w:r w:rsidRPr="00BA472C">
        <w:rPr>
          <w:rFonts w:asciiTheme="majorBidi" w:eastAsia="Arial" w:hAnsiTheme="majorBidi" w:cs="Nazanin"/>
          <w:sz w:val="21"/>
          <w:szCs w:val="21"/>
          <w:rtl/>
        </w:rPr>
        <w:t xml:space="preserve"> </w:t>
      </w:r>
      <w:r w:rsidRPr="00BA472C">
        <w:rPr>
          <w:rFonts w:asciiTheme="majorBidi" w:hAnsiTheme="majorBidi" w:cs="Nazanin"/>
          <w:sz w:val="21"/>
          <w:szCs w:val="21"/>
          <w:rtl/>
        </w:rPr>
        <w:t xml:space="preserve">کد </w:t>
      </w:r>
      <w:r w:rsidRPr="00BA472C">
        <w:rPr>
          <w:rFonts w:asciiTheme="majorBidi" w:hAnsiTheme="majorBidi" w:cs="Nazanin" w:hint="cs"/>
          <w:sz w:val="21"/>
          <w:szCs w:val="21"/>
          <w:rtl/>
        </w:rPr>
        <w:t>اخلاق</w:t>
      </w:r>
      <w:r w:rsidRPr="00BA472C">
        <w:rPr>
          <w:rFonts w:asciiTheme="majorBidi" w:hAnsiTheme="majorBidi" w:cs="Nazanin"/>
          <w:sz w:val="21"/>
          <w:szCs w:val="21"/>
          <w:rtl/>
        </w:rPr>
        <w:t xml:space="preserve"> مطالعه </w:t>
      </w:r>
      <w:r w:rsidRPr="00BA472C">
        <w:rPr>
          <w:rFonts w:asciiTheme="majorBidi" w:hAnsiTheme="majorBidi" w:cs="Nazanin"/>
          <w:sz w:val="19"/>
          <w:szCs w:val="19"/>
        </w:rPr>
        <w:t>IR.IAU.TMU.REC.1396</w:t>
      </w:r>
      <w:r w:rsidR="00F203D6">
        <w:rPr>
          <w:rFonts w:asciiTheme="majorBidi" w:hAnsiTheme="majorBidi" w:cs="Nazanin"/>
          <w:sz w:val="19"/>
          <w:szCs w:val="19"/>
        </w:rPr>
        <w:t>.</w:t>
      </w:r>
      <w:r w:rsidRPr="00BA472C">
        <w:rPr>
          <w:rFonts w:asciiTheme="majorBidi" w:hAnsiTheme="majorBidi" w:cs="Nazanin"/>
          <w:sz w:val="19"/>
          <w:szCs w:val="19"/>
        </w:rPr>
        <w:t>287</w:t>
      </w:r>
      <w:r w:rsidRPr="00BA472C">
        <w:rPr>
          <w:rFonts w:asciiTheme="majorBidi" w:hAnsiTheme="majorBidi" w:cs="Nazanin" w:hint="cs"/>
          <w:sz w:val="21"/>
          <w:szCs w:val="21"/>
          <w:rtl/>
        </w:rPr>
        <w:t xml:space="preserve"> </w:t>
      </w:r>
      <w:r w:rsidRPr="00BA472C">
        <w:rPr>
          <w:rFonts w:asciiTheme="majorBidi" w:hAnsiTheme="majorBidi" w:cs="Nazanin"/>
          <w:sz w:val="21"/>
          <w:szCs w:val="21"/>
          <w:rtl/>
        </w:rPr>
        <w:t>در دانشکده</w:t>
      </w:r>
      <w:r w:rsidRPr="00BA472C">
        <w:rPr>
          <w:rFonts w:asciiTheme="majorBidi" w:hAnsiTheme="majorBidi" w:cs="Nazanin" w:hint="cs"/>
          <w:sz w:val="21"/>
          <w:szCs w:val="21"/>
          <w:rtl/>
        </w:rPr>
        <w:t xml:space="preserve"> پزشک</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 دانشگاه آزاد اسلام</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 تهران تصو</w:t>
      </w:r>
      <w:r w:rsidR="00297913">
        <w:rPr>
          <w:rFonts w:asciiTheme="majorBidi" w:hAnsiTheme="majorBidi" w:cs="Nazanin" w:hint="cs"/>
          <w:sz w:val="21"/>
          <w:szCs w:val="21"/>
          <w:rtl/>
        </w:rPr>
        <w:t>ي</w:t>
      </w:r>
      <w:r w:rsidRPr="00BA472C">
        <w:rPr>
          <w:rFonts w:asciiTheme="majorBidi" w:hAnsiTheme="majorBidi" w:cs="Nazanin" w:hint="cs"/>
          <w:sz w:val="21"/>
          <w:szCs w:val="21"/>
          <w:rtl/>
        </w:rPr>
        <w:t>ب شد</w:t>
      </w:r>
      <w:r w:rsidRPr="00BA472C">
        <w:rPr>
          <w:rFonts w:asciiTheme="majorBidi" w:hAnsiTheme="majorBidi" w:cs="Nazanin"/>
          <w:sz w:val="21"/>
          <w:szCs w:val="21"/>
          <w:rtl/>
        </w:rPr>
        <w:t>.</w:t>
      </w:r>
      <w:r w:rsidR="00A7159D" w:rsidRPr="00BA472C">
        <w:rPr>
          <w:rFonts w:asciiTheme="majorBidi" w:hAnsiTheme="majorBidi" w:cs="Nazanin" w:hint="cs"/>
          <w:sz w:val="21"/>
          <w:szCs w:val="21"/>
          <w:rtl/>
        </w:rPr>
        <w:t xml:space="preserve"> </w:t>
      </w:r>
      <w:r w:rsidRPr="00BA472C">
        <w:rPr>
          <w:rFonts w:asciiTheme="majorBidi" w:eastAsia="Arial" w:hAnsiTheme="majorBidi" w:cs="Nazanin"/>
          <w:sz w:val="21"/>
          <w:szCs w:val="21"/>
          <w:rtl/>
        </w:rPr>
        <w:t xml:space="preserve">در پژوهش حاضر ابتدا اهداف طرح </w:t>
      </w:r>
      <w:r w:rsidRPr="00BA472C">
        <w:rPr>
          <w:rFonts w:asciiTheme="majorBidi" w:hAnsiTheme="majorBidi" w:cs="Nazanin"/>
          <w:sz w:val="21"/>
          <w:szCs w:val="21"/>
          <w:rtl/>
        </w:rPr>
        <w:t>برا</w:t>
      </w:r>
      <w:r w:rsidR="00297913">
        <w:rPr>
          <w:rFonts w:asciiTheme="majorBidi" w:hAnsiTheme="majorBidi" w:cs="Nazanin"/>
          <w:sz w:val="21"/>
          <w:szCs w:val="21"/>
          <w:rtl/>
        </w:rPr>
        <w:t>ي</w:t>
      </w:r>
      <w:r w:rsidRPr="00BA472C">
        <w:rPr>
          <w:rFonts w:asciiTheme="majorBidi" w:hAnsiTheme="majorBidi" w:cs="Nazanin"/>
          <w:sz w:val="21"/>
          <w:szCs w:val="21"/>
          <w:rtl/>
        </w:rPr>
        <w:t xml:space="preserve"> شرکت‌کنندگان توض</w:t>
      </w:r>
      <w:r w:rsidR="00297913">
        <w:rPr>
          <w:rFonts w:asciiTheme="majorBidi" w:hAnsiTheme="majorBidi" w:cs="Nazanin"/>
          <w:sz w:val="21"/>
          <w:szCs w:val="21"/>
          <w:rtl/>
        </w:rPr>
        <w:t>ي</w:t>
      </w:r>
      <w:r w:rsidRPr="00BA472C">
        <w:rPr>
          <w:rFonts w:asciiTheme="majorBidi" w:hAnsiTheme="majorBidi" w:cs="Nazanin"/>
          <w:sz w:val="21"/>
          <w:szCs w:val="21"/>
          <w:rtl/>
        </w:rPr>
        <w:t>ح داده شد</w:t>
      </w:r>
      <w:r w:rsidR="00D91C56" w:rsidRPr="00BA472C">
        <w:rPr>
          <w:rFonts w:asciiTheme="majorBidi" w:hAnsiTheme="majorBidi" w:cs="Nazanin" w:hint="cs"/>
          <w:sz w:val="21"/>
          <w:szCs w:val="21"/>
          <w:rtl/>
        </w:rPr>
        <w:t>.</w:t>
      </w:r>
      <w:r w:rsidRPr="00BA472C">
        <w:rPr>
          <w:rFonts w:asciiTheme="majorBidi" w:hAnsiTheme="majorBidi" w:cs="Nazanin"/>
          <w:sz w:val="21"/>
          <w:szCs w:val="21"/>
          <w:rtl/>
        </w:rPr>
        <w:t xml:space="preserve"> </w:t>
      </w:r>
      <w:r w:rsidR="00727807" w:rsidRPr="00BA472C">
        <w:rPr>
          <w:rFonts w:asciiTheme="majorBidi" w:hAnsiTheme="majorBidi" w:cs="Nazanin" w:hint="cs"/>
          <w:sz w:val="21"/>
          <w:szCs w:val="21"/>
          <w:rtl/>
        </w:rPr>
        <w:t>در تحق</w:t>
      </w:r>
      <w:r w:rsidR="00297913">
        <w:rPr>
          <w:rFonts w:asciiTheme="majorBidi" w:hAnsiTheme="majorBidi" w:cs="Nazanin" w:hint="cs"/>
          <w:sz w:val="21"/>
          <w:szCs w:val="21"/>
          <w:rtl/>
        </w:rPr>
        <w:t>ي</w:t>
      </w:r>
      <w:r w:rsidR="00727807" w:rsidRPr="00BA472C">
        <w:rPr>
          <w:rFonts w:asciiTheme="majorBidi" w:hAnsiTheme="majorBidi" w:cs="Nazanin" w:hint="cs"/>
          <w:sz w:val="21"/>
          <w:szCs w:val="21"/>
          <w:rtl/>
        </w:rPr>
        <w:t xml:space="preserve">ق </w:t>
      </w:r>
      <w:r w:rsidR="00F577DD">
        <w:rPr>
          <w:rFonts w:asciiTheme="majorBidi" w:hAnsiTheme="majorBidi" w:cs="Nazanin" w:hint="cs"/>
          <w:sz w:val="21"/>
          <w:szCs w:val="21"/>
          <w:rtl/>
        </w:rPr>
        <w:t>حاضر پرسشنامه‌ا</w:t>
      </w:r>
      <w:r w:rsidR="007F707B">
        <w:rPr>
          <w:rFonts w:asciiTheme="majorBidi" w:hAnsiTheme="majorBidi" w:cs="Nazanin" w:hint="cs"/>
          <w:sz w:val="21"/>
          <w:szCs w:val="21"/>
          <w:rtl/>
        </w:rPr>
        <w:t>ي</w:t>
      </w:r>
      <w:r w:rsidRPr="00BA472C">
        <w:rPr>
          <w:rFonts w:asciiTheme="majorBidi" w:hAnsiTheme="majorBidi" w:cs="Nazanin"/>
          <w:sz w:val="21"/>
          <w:szCs w:val="21"/>
          <w:rtl/>
        </w:rPr>
        <w:t xml:space="preserve"> تحت نظر و تائ</w:t>
      </w:r>
      <w:r w:rsidR="00297913">
        <w:rPr>
          <w:rFonts w:asciiTheme="majorBidi" w:hAnsiTheme="majorBidi" w:cs="Nazanin"/>
          <w:sz w:val="21"/>
          <w:szCs w:val="21"/>
          <w:rtl/>
        </w:rPr>
        <w:t>ي</w:t>
      </w:r>
      <w:r w:rsidRPr="00BA472C">
        <w:rPr>
          <w:rFonts w:asciiTheme="majorBidi" w:hAnsiTheme="majorBidi" w:cs="Nazanin"/>
          <w:sz w:val="21"/>
          <w:szCs w:val="21"/>
          <w:rtl/>
        </w:rPr>
        <w:t>د فوق تخصص کبد و گوارش طراح</w:t>
      </w:r>
      <w:r w:rsidR="00297913">
        <w:rPr>
          <w:rFonts w:asciiTheme="majorBidi" w:hAnsiTheme="majorBidi" w:cs="Nazanin"/>
          <w:sz w:val="21"/>
          <w:szCs w:val="21"/>
          <w:rtl/>
        </w:rPr>
        <w:t>ي</w:t>
      </w:r>
      <w:r w:rsidRPr="00BA472C">
        <w:rPr>
          <w:rFonts w:asciiTheme="majorBidi" w:hAnsiTheme="majorBidi" w:cs="Nazanin"/>
          <w:sz w:val="21"/>
          <w:szCs w:val="21"/>
          <w:rtl/>
        </w:rPr>
        <w:t xml:space="preserve"> شد که شامل اطلاعات شخص</w:t>
      </w:r>
      <w:r w:rsidR="00297913">
        <w:rPr>
          <w:rFonts w:asciiTheme="majorBidi" w:hAnsiTheme="majorBidi" w:cs="Nazanin"/>
          <w:sz w:val="21"/>
          <w:szCs w:val="21"/>
          <w:rtl/>
        </w:rPr>
        <w:t>ي</w:t>
      </w:r>
      <w:r w:rsidRPr="00BA472C">
        <w:rPr>
          <w:rFonts w:asciiTheme="majorBidi" w:hAnsiTheme="majorBidi" w:cs="Nazanin"/>
          <w:sz w:val="21"/>
          <w:szCs w:val="21"/>
          <w:rtl/>
        </w:rPr>
        <w:t>، اصالت ا</w:t>
      </w:r>
      <w:r w:rsidR="00297913">
        <w:rPr>
          <w:rFonts w:asciiTheme="majorBidi" w:hAnsiTheme="majorBidi" w:cs="Nazanin"/>
          <w:sz w:val="21"/>
          <w:szCs w:val="21"/>
          <w:rtl/>
        </w:rPr>
        <w:t>ي</w:t>
      </w:r>
      <w:r w:rsidRPr="00BA472C">
        <w:rPr>
          <w:rFonts w:asciiTheme="majorBidi" w:hAnsiTheme="majorBidi" w:cs="Nazanin"/>
          <w:sz w:val="21"/>
          <w:szCs w:val="21"/>
          <w:rtl/>
        </w:rPr>
        <w:t>ران</w:t>
      </w:r>
      <w:r w:rsidR="00297913">
        <w:rPr>
          <w:rFonts w:asciiTheme="majorBidi" w:hAnsiTheme="majorBidi" w:cs="Nazanin"/>
          <w:sz w:val="21"/>
          <w:szCs w:val="21"/>
          <w:rtl/>
        </w:rPr>
        <w:t>ي</w:t>
      </w:r>
      <w:r w:rsidRPr="00BA472C">
        <w:rPr>
          <w:rFonts w:asciiTheme="majorBidi" w:hAnsiTheme="majorBidi" w:cs="Nazanin"/>
          <w:sz w:val="21"/>
          <w:szCs w:val="21"/>
          <w:rtl/>
        </w:rPr>
        <w:t>، رژ</w:t>
      </w:r>
      <w:r w:rsidR="00297913">
        <w:rPr>
          <w:rFonts w:asciiTheme="majorBidi" w:hAnsiTheme="majorBidi" w:cs="Nazanin"/>
          <w:sz w:val="21"/>
          <w:szCs w:val="21"/>
          <w:rtl/>
        </w:rPr>
        <w:t>ي</w:t>
      </w:r>
      <w:r w:rsidRPr="00BA472C">
        <w:rPr>
          <w:rFonts w:asciiTheme="majorBidi" w:hAnsiTheme="majorBidi" w:cs="Nazanin"/>
          <w:sz w:val="21"/>
          <w:szCs w:val="21"/>
          <w:rtl/>
        </w:rPr>
        <w:t>م غذا</w:t>
      </w:r>
      <w:r w:rsidR="00297913">
        <w:rPr>
          <w:rFonts w:asciiTheme="majorBidi" w:hAnsiTheme="majorBidi" w:cs="Nazanin"/>
          <w:sz w:val="21"/>
          <w:szCs w:val="21"/>
          <w:rtl/>
        </w:rPr>
        <w:t>يي</w:t>
      </w:r>
      <w:r w:rsidRPr="00BA472C">
        <w:rPr>
          <w:rFonts w:asciiTheme="majorBidi" w:hAnsiTheme="majorBidi" w:cs="Nazanin"/>
          <w:sz w:val="21"/>
          <w:szCs w:val="21"/>
          <w:rtl/>
        </w:rPr>
        <w:t>، فعال</w:t>
      </w:r>
      <w:r w:rsidR="00297913">
        <w:rPr>
          <w:rFonts w:asciiTheme="majorBidi" w:hAnsiTheme="majorBidi" w:cs="Nazanin"/>
          <w:sz w:val="21"/>
          <w:szCs w:val="21"/>
          <w:rtl/>
        </w:rPr>
        <w:t>ي</w:t>
      </w:r>
      <w:r w:rsidRPr="00BA472C">
        <w:rPr>
          <w:rFonts w:asciiTheme="majorBidi" w:hAnsiTheme="majorBidi" w:cs="Nazanin"/>
          <w:sz w:val="21"/>
          <w:szCs w:val="21"/>
          <w:rtl/>
        </w:rPr>
        <w:t>ت ورزش</w:t>
      </w:r>
      <w:r w:rsidR="00297913">
        <w:rPr>
          <w:rFonts w:asciiTheme="majorBidi" w:hAnsiTheme="majorBidi" w:cs="Nazanin"/>
          <w:sz w:val="21"/>
          <w:szCs w:val="21"/>
          <w:rtl/>
        </w:rPr>
        <w:t>ي</w:t>
      </w:r>
      <w:r w:rsidRPr="00BA472C">
        <w:rPr>
          <w:rFonts w:asciiTheme="majorBidi" w:hAnsiTheme="majorBidi" w:cs="Nazanin"/>
          <w:sz w:val="21"/>
          <w:szCs w:val="21"/>
          <w:rtl/>
        </w:rPr>
        <w:t>، سابقه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و مصرف دارو و سا</w:t>
      </w:r>
      <w:r w:rsidR="00297913">
        <w:rPr>
          <w:rFonts w:asciiTheme="majorBidi" w:hAnsiTheme="majorBidi" w:cs="Nazanin"/>
          <w:sz w:val="21"/>
          <w:szCs w:val="21"/>
          <w:rtl/>
        </w:rPr>
        <w:t>ي</w:t>
      </w:r>
      <w:r w:rsidRPr="00BA472C">
        <w:rPr>
          <w:rFonts w:asciiTheme="majorBidi" w:hAnsiTheme="majorBidi" w:cs="Nazanin"/>
          <w:sz w:val="21"/>
          <w:szCs w:val="21"/>
          <w:rtl/>
        </w:rPr>
        <w:t>ر اطلاعات بود</w:t>
      </w:r>
      <w:r w:rsidR="00727807" w:rsidRPr="00BA472C">
        <w:rPr>
          <w:rFonts w:asciiTheme="majorBidi" w:hAnsiTheme="majorBidi" w:cs="Nazanin" w:hint="cs"/>
          <w:sz w:val="21"/>
          <w:szCs w:val="21"/>
          <w:rtl/>
        </w:rPr>
        <w:t>. ا</w:t>
      </w:r>
      <w:r w:rsidR="00297913">
        <w:rPr>
          <w:rFonts w:asciiTheme="majorBidi" w:hAnsiTheme="majorBidi" w:cs="Nazanin" w:hint="cs"/>
          <w:sz w:val="21"/>
          <w:szCs w:val="21"/>
          <w:rtl/>
        </w:rPr>
        <w:t>ي</w:t>
      </w:r>
      <w:r w:rsidR="00727807" w:rsidRPr="00BA472C">
        <w:rPr>
          <w:rFonts w:asciiTheme="majorBidi" w:hAnsiTheme="majorBidi" w:cs="Nazanin" w:hint="cs"/>
          <w:sz w:val="21"/>
          <w:szCs w:val="21"/>
          <w:rtl/>
        </w:rPr>
        <w:t xml:space="preserve">ن پرسشنامه توسط </w:t>
      </w:r>
      <w:r w:rsidR="00F577DD">
        <w:rPr>
          <w:rFonts w:asciiTheme="majorBidi" w:hAnsiTheme="majorBidi" w:cs="Nazanin" w:hint="cs"/>
          <w:sz w:val="21"/>
          <w:szCs w:val="21"/>
          <w:rtl/>
        </w:rPr>
        <w:t>شرکت‌کنندگان</w:t>
      </w:r>
      <w:r w:rsidR="00756EEE">
        <w:rPr>
          <w:rFonts w:asciiTheme="majorBidi" w:hAnsiTheme="majorBidi" w:cs="Nazanin"/>
          <w:b/>
          <w:bCs/>
          <w:sz w:val="21"/>
          <w:szCs w:val="21"/>
          <w:rtl/>
        </w:rPr>
        <w:t xml:space="preserve"> </w:t>
      </w:r>
      <w:r w:rsidRPr="00BA472C">
        <w:rPr>
          <w:rFonts w:asciiTheme="majorBidi" w:hAnsiTheme="majorBidi" w:cs="Nazanin"/>
          <w:sz w:val="21"/>
          <w:szCs w:val="21"/>
          <w:rtl/>
        </w:rPr>
        <w:t>ز</w:t>
      </w:r>
      <w:r w:rsidR="00297913">
        <w:rPr>
          <w:rFonts w:asciiTheme="majorBidi" w:hAnsiTheme="majorBidi" w:cs="Nazanin"/>
          <w:sz w:val="21"/>
          <w:szCs w:val="21"/>
          <w:rtl/>
        </w:rPr>
        <w:t>ي</w:t>
      </w:r>
      <w:r w:rsidRPr="00BA472C">
        <w:rPr>
          <w:rFonts w:asciiTheme="majorBidi" w:hAnsiTheme="majorBidi" w:cs="Nazanin"/>
          <w:sz w:val="21"/>
          <w:szCs w:val="21"/>
          <w:rtl/>
        </w:rPr>
        <w:t>ر نظر کارشناسان تکم</w:t>
      </w:r>
      <w:r w:rsidR="00297913">
        <w:rPr>
          <w:rFonts w:asciiTheme="majorBidi" w:hAnsiTheme="majorBidi" w:cs="Nazanin"/>
          <w:sz w:val="21"/>
          <w:szCs w:val="21"/>
          <w:rtl/>
        </w:rPr>
        <w:t>ي</w:t>
      </w:r>
      <w:r w:rsidRPr="00BA472C">
        <w:rPr>
          <w:rFonts w:asciiTheme="majorBidi" w:hAnsiTheme="majorBidi" w:cs="Nazanin"/>
          <w:sz w:val="21"/>
          <w:szCs w:val="21"/>
          <w:rtl/>
        </w:rPr>
        <w:t>ل شد.</w:t>
      </w:r>
      <w:r w:rsidR="00727807" w:rsidRPr="00BA472C">
        <w:rPr>
          <w:rFonts w:asciiTheme="majorBidi" w:hAnsiTheme="majorBidi" w:cs="Nazanin" w:hint="cs"/>
          <w:sz w:val="21"/>
          <w:szCs w:val="21"/>
          <w:rtl/>
        </w:rPr>
        <w:t xml:space="preserve"> در ا</w:t>
      </w:r>
      <w:r w:rsidR="00297913">
        <w:rPr>
          <w:rFonts w:asciiTheme="majorBidi" w:hAnsiTheme="majorBidi" w:cs="Nazanin" w:hint="cs"/>
          <w:sz w:val="21"/>
          <w:szCs w:val="21"/>
          <w:rtl/>
        </w:rPr>
        <w:t>ي</w:t>
      </w:r>
      <w:r w:rsidR="00727807" w:rsidRPr="00BA472C">
        <w:rPr>
          <w:rFonts w:asciiTheme="majorBidi" w:hAnsiTheme="majorBidi" w:cs="Nazanin" w:hint="cs"/>
          <w:sz w:val="21"/>
          <w:szCs w:val="21"/>
          <w:rtl/>
        </w:rPr>
        <w:t>ن پژوهش</w:t>
      </w:r>
      <w:r w:rsidRPr="00BA472C">
        <w:rPr>
          <w:rFonts w:asciiTheme="majorBidi" w:hAnsiTheme="majorBidi" w:cs="Nazanin"/>
          <w:sz w:val="21"/>
          <w:szCs w:val="21"/>
          <w:rtl/>
        </w:rPr>
        <w:t xml:space="preserve"> افراد</w:t>
      </w:r>
      <w:r w:rsidR="00297913">
        <w:rPr>
          <w:rFonts w:asciiTheme="majorBidi" w:hAnsiTheme="majorBidi" w:cs="Nazanin"/>
          <w:sz w:val="21"/>
          <w:szCs w:val="21"/>
          <w:rtl/>
        </w:rPr>
        <w:t>ي</w:t>
      </w:r>
      <w:r w:rsidRPr="00BA472C">
        <w:rPr>
          <w:rFonts w:asciiTheme="majorBidi" w:hAnsiTheme="majorBidi" w:cs="Nazanin"/>
          <w:sz w:val="21"/>
          <w:szCs w:val="21"/>
          <w:rtl/>
        </w:rPr>
        <w:t xml:space="preserve"> که دارا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eastAsia="Times New Roman" w:hAnsiTheme="majorBidi" w:cs="Nazanin"/>
          <w:sz w:val="21"/>
          <w:szCs w:val="21"/>
          <w:rtl/>
        </w:rPr>
        <w:t>سابقه مصرف دارو</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xml:space="preserve"> متابول</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ک</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مصرف الکل و مواد مخدر، ب</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مار</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xml:space="preserve"> حاد، حاملگ</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ب</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مار</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xml:space="preserve"> کل</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و</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سا</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ر ب</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مار</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‌ها</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xml:space="preserve"> کبد، ب</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مار</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xml:space="preserve"> قلب</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سرطان، ب</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مار</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‌ها</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xml:space="preserve"> ا</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من</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عفونت و فشارخون بالا و سا</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ر ب</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مار</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‌ها</w:t>
      </w:r>
      <w:r w:rsidR="00297913">
        <w:rPr>
          <w:rFonts w:asciiTheme="majorBidi" w:eastAsia="Times New Roman" w:hAnsiTheme="majorBidi" w:cs="Nazanin"/>
          <w:sz w:val="21"/>
          <w:szCs w:val="21"/>
          <w:rtl/>
        </w:rPr>
        <w:t>ي</w:t>
      </w:r>
      <w:r w:rsidRPr="00BA472C">
        <w:rPr>
          <w:rFonts w:asciiTheme="majorBidi" w:eastAsia="Times New Roman" w:hAnsiTheme="majorBidi" w:cs="Nazanin"/>
          <w:sz w:val="21"/>
          <w:szCs w:val="21"/>
          <w:rtl/>
        </w:rPr>
        <w:t xml:space="preserve"> شناخته‌شده بودند از مطالعه حذف شدند.</w:t>
      </w:r>
    </w:p>
    <w:p w14:paraId="6BE9E556" w14:textId="606A647A" w:rsidR="00AF1E69" w:rsidRPr="00BA472C" w:rsidRDefault="00AF1E69" w:rsidP="00B171A5">
      <w:pPr>
        <w:bidi/>
        <w:spacing w:line="340" w:lineRule="exact"/>
        <w:ind w:firstLine="284"/>
        <w:contextualSpacing/>
        <w:jc w:val="both"/>
        <w:rPr>
          <w:rFonts w:asciiTheme="majorBidi" w:hAnsiTheme="majorBidi" w:cs="Nazanin"/>
          <w:sz w:val="21"/>
          <w:szCs w:val="21"/>
          <w:rtl/>
          <w:lang w:bidi="fa-IR"/>
        </w:rPr>
      </w:pPr>
      <w:r w:rsidRPr="00BA472C">
        <w:rPr>
          <w:rStyle w:val="hps"/>
          <w:rFonts w:asciiTheme="majorBidi" w:hAnsiTheme="majorBidi" w:cs="Nazanin"/>
          <w:sz w:val="21"/>
          <w:szCs w:val="21"/>
          <w:rtl/>
        </w:rPr>
        <w:lastRenderedPageBreak/>
        <w:t>پس از کسب رضا</w:t>
      </w:r>
      <w:r w:rsidR="00297913">
        <w:rPr>
          <w:rStyle w:val="hps"/>
          <w:rFonts w:asciiTheme="majorBidi" w:hAnsiTheme="majorBidi" w:cs="Nazanin"/>
          <w:sz w:val="21"/>
          <w:szCs w:val="21"/>
          <w:rtl/>
        </w:rPr>
        <w:t>ي</w:t>
      </w:r>
      <w:r w:rsidRPr="00BA472C">
        <w:rPr>
          <w:rStyle w:val="hps"/>
          <w:rFonts w:asciiTheme="majorBidi" w:hAnsiTheme="majorBidi" w:cs="Nazanin"/>
          <w:sz w:val="21"/>
          <w:szCs w:val="21"/>
          <w:rtl/>
        </w:rPr>
        <w:t xml:space="preserve">ت، </w:t>
      </w:r>
      <w:r w:rsidRPr="00BA472C">
        <w:rPr>
          <w:rFonts w:asciiTheme="majorBidi" w:hAnsiTheme="majorBidi" w:cs="Nazanin"/>
          <w:sz w:val="21"/>
          <w:szCs w:val="21"/>
          <w:rtl/>
        </w:rPr>
        <w:t>متغ</w:t>
      </w:r>
      <w:r w:rsidR="00297913">
        <w:rPr>
          <w:rFonts w:asciiTheme="majorBidi" w:hAnsiTheme="majorBidi" w:cs="Nazanin"/>
          <w:sz w:val="21"/>
          <w:szCs w:val="21"/>
          <w:rtl/>
        </w:rPr>
        <w:t>ي</w:t>
      </w:r>
      <w:r w:rsidRPr="00BA472C">
        <w:rPr>
          <w:rFonts w:asciiTheme="majorBidi" w:hAnsiTheme="majorBidi" w:cs="Nazanin"/>
          <w:sz w:val="21"/>
          <w:szCs w:val="21"/>
          <w:rtl/>
        </w:rPr>
        <w:t>رها</w:t>
      </w:r>
      <w:r w:rsidR="00297913">
        <w:rPr>
          <w:rFonts w:asciiTheme="majorBidi" w:hAnsiTheme="majorBidi" w:cs="Nazanin"/>
          <w:sz w:val="21"/>
          <w:szCs w:val="21"/>
          <w:rtl/>
        </w:rPr>
        <w:t>ي</w:t>
      </w:r>
      <w:r w:rsidRPr="00BA472C">
        <w:rPr>
          <w:rFonts w:asciiTheme="majorBidi" w:hAnsiTheme="majorBidi" w:cs="Nazanin"/>
          <w:sz w:val="21"/>
          <w:szCs w:val="21"/>
          <w:rtl/>
        </w:rPr>
        <w:t xml:space="preserve"> قد، وزن، فشارخون با روش استاندارد اندازه‌گ</w:t>
      </w:r>
      <w:r w:rsidR="00297913">
        <w:rPr>
          <w:rFonts w:asciiTheme="majorBidi" w:hAnsiTheme="majorBidi" w:cs="Nazanin"/>
          <w:sz w:val="21"/>
          <w:szCs w:val="21"/>
          <w:rtl/>
        </w:rPr>
        <w:t>ي</w:t>
      </w:r>
      <w:r w:rsidRPr="00BA472C">
        <w:rPr>
          <w:rFonts w:asciiTheme="majorBidi" w:hAnsiTheme="majorBidi" w:cs="Nazanin"/>
          <w:sz w:val="21"/>
          <w:szCs w:val="21"/>
          <w:rtl/>
        </w:rPr>
        <w:t>ر</w:t>
      </w:r>
      <w:r w:rsidR="00297913">
        <w:rPr>
          <w:rFonts w:asciiTheme="majorBidi" w:hAnsiTheme="majorBidi" w:cs="Nazanin"/>
          <w:sz w:val="21"/>
          <w:szCs w:val="21"/>
          <w:rtl/>
        </w:rPr>
        <w:t>ي</w:t>
      </w:r>
      <w:r w:rsidRPr="00BA472C">
        <w:rPr>
          <w:rFonts w:asciiTheme="majorBidi" w:hAnsiTheme="majorBidi" w:cs="Nazanin"/>
          <w:sz w:val="21"/>
          <w:szCs w:val="21"/>
          <w:rtl/>
        </w:rPr>
        <w:t xml:space="preserve"> شد و نما</w:t>
      </w:r>
      <w:r w:rsidR="00297913">
        <w:rPr>
          <w:rFonts w:asciiTheme="majorBidi" w:hAnsiTheme="majorBidi" w:cs="Nazanin"/>
          <w:sz w:val="21"/>
          <w:szCs w:val="21"/>
          <w:rtl/>
        </w:rPr>
        <w:t>ي</w:t>
      </w:r>
      <w:r w:rsidRPr="00BA472C">
        <w:rPr>
          <w:rFonts w:asciiTheme="majorBidi" w:hAnsiTheme="majorBidi" w:cs="Nazanin"/>
          <w:sz w:val="21"/>
          <w:szCs w:val="21"/>
          <w:rtl/>
        </w:rPr>
        <w:t>ه توده بدن</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hAnsiTheme="majorBidi" w:cs="Nazanin"/>
          <w:sz w:val="19"/>
          <w:szCs w:val="19"/>
        </w:rPr>
        <w:t>m</w:t>
      </w:r>
      <w:r w:rsidRPr="00BA472C">
        <w:rPr>
          <w:rFonts w:asciiTheme="majorBidi" w:hAnsiTheme="majorBidi" w:cs="Nazanin"/>
          <w:sz w:val="19"/>
          <w:szCs w:val="19"/>
          <w:vertAlign w:val="superscript"/>
        </w:rPr>
        <w:t>2</w:t>
      </w:r>
      <w:r w:rsidRPr="00BA472C">
        <w:rPr>
          <w:rFonts w:asciiTheme="majorBidi" w:hAnsiTheme="majorBidi" w:cs="Nazanin"/>
          <w:sz w:val="21"/>
          <w:szCs w:val="21"/>
          <w:rtl/>
        </w:rPr>
        <w:t xml:space="preserve"> قد/ </w:t>
      </w:r>
      <w:r w:rsidRPr="00BA472C">
        <w:rPr>
          <w:rFonts w:asciiTheme="majorBidi" w:hAnsiTheme="majorBidi" w:cs="Nazanin"/>
          <w:sz w:val="19"/>
          <w:szCs w:val="19"/>
        </w:rPr>
        <w:t>kg</w:t>
      </w:r>
      <w:r w:rsidRPr="00BA472C">
        <w:rPr>
          <w:rFonts w:asciiTheme="majorBidi" w:hAnsiTheme="majorBidi" w:cs="Nazanin"/>
          <w:sz w:val="21"/>
          <w:szCs w:val="21"/>
          <w:rtl/>
        </w:rPr>
        <w:t xml:space="preserve"> وزن) محاسبه گرد</w:t>
      </w:r>
      <w:r w:rsidR="00297913">
        <w:rPr>
          <w:rFonts w:asciiTheme="majorBidi" w:hAnsiTheme="majorBidi" w:cs="Nazanin"/>
          <w:sz w:val="21"/>
          <w:szCs w:val="21"/>
          <w:rtl/>
        </w:rPr>
        <w:t>ي</w:t>
      </w:r>
      <w:r w:rsidRPr="00BA472C">
        <w:rPr>
          <w:rFonts w:asciiTheme="majorBidi" w:hAnsiTheme="majorBidi" w:cs="Nazanin"/>
          <w:sz w:val="21"/>
          <w:szCs w:val="21"/>
          <w:rtl/>
        </w:rPr>
        <w:t>د. برا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EC268D">
        <w:rPr>
          <w:rFonts w:asciiTheme="majorBidi" w:hAnsiTheme="majorBidi" w:cs="Nazanin"/>
          <w:sz w:val="21"/>
          <w:szCs w:val="21"/>
          <w:rtl/>
        </w:rPr>
        <w:t>اندازه‌گ</w:t>
      </w:r>
      <w:r w:rsidR="00297913">
        <w:rPr>
          <w:rFonts w:asciiTheme="majorBidi" w:hAnsiTheme="majorBidi" w:cs="Nazanin"/>
          <w:sz w:val="21"/>
          <w:szCs w:val="21"/>
          <w:rtl/>
        </w:rPr>
        <w:t>ي</w:t>
      </w:r>
      <w:r w:rsidR="00EC268D">
        <w:rPr>
          <w:rFonts w:asciiTheme="majorBidi" w:hAnsiTheme="majorBidi" w:cs="Nazanin"/>
          <w:sz w:val="21"/>
          <w:szCs w:val="21"/>
          <w:rtl/>
        </w:rPr>
        <w:t>ر</w:t>
      </w:r>
      <w:r w:rsidR="00297913">
        <w:rPr>
          <w:rFonts w:asciiTheme="majorBidi" w:hAnsiTheme="majorBidi" w:cs="Nazanin"/>
          <w:sz w:val="21"/>
          <w:szCs w:val="21"/>
          <w:rtl/>
        </w:rPr>
        <w:t>ي</w:t>
      </w:r>
      <w:r w:rsidRPr="00BA472C">
        <w:rPr>
          <w:rFonts w:asciiTheme="majorBidi" w:hAnsiTheme="majorBidi" w:cs="Nazanin"/>
          <w:sz w:val="21"/>
          <w:szCs w:val="21"/>
          <w:rtl/>
        </w:rPr>
        <w:t xml:space="preserve"> پارامترها</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وش</w:t>
      </w:r>
      <w:r w:rsidR="00297913">
        <w:rPr>
          <w:rFonts w:asciiTheme="majorBidi" w:hAnsiTheme="majorBidi" w:cs="Nazanin"/>
          <w:sz w:val="21"/>
          <w:szCs w:val="21"/>
          <w:rtl/>
        </w:rPr>
        <w:t>ي</w:t>
      </w:r>
      <w:r w:rsidRPr="00BA472C">
        <w:rPr>
          <w:rFonts w:asciiTheme="majorBidi" w:hAnsiTheme="majorBidi" w:cs="Nazanin"/>
          <w:sz w:val="21"/>
          <w:szCs w:val="21"/>
          <w:rtl/>
        </w:rPr>
        <w:t>م</w:t>
      </w:r>
      <w:r w:rsidR="00297913">
        <w:rPr>
          <w:rFonts w:asciiTheme="majorBidi" w:hAnsiTheme="majorBidi" w:cs="Nazanin"/>
          <w:sz w:val="21"/>
          <w:szCs w:val="21"/>
          <w:rtl/>
        </w:rPr>
        <w:t>ي</w:t>
      </w:r>
      <w:r w:rsidRPr="00BA472C">
        <w:rPr>
          <w:rFonts w:asciiTheme="majorBidi" w:hAnsiTheme="majorBidi" w:cs="Nazanin"/>
          <w:sz w:val="21"/>
          <w:szCs w:val="21"/>
          <w:rtl/>
        </w:rPr>
        <w:t>ا</w:t>
      </w:r>
      <w:r w:rsidR="00297913">
        <w:rPr>
          <w:rFonts w:asciiTheme="majorBidi" w:hAnsiTheme="majorBidi" w:cs="Nazanin"/>
          <w:sz w:val="21"/>
          <w:szCs w:val="21"/>
          <w:rtl/>
        </w:rPr>
        <w:t>يي</w:t>
      </w:r>
      <w:r w:rsidRPr="00BA472C">
        <w:rPr>
          <w:rFonts w:asciiTheme="majorBidi" w:hAnsiTheme="majorBidi" w:cs="Nazanin"/>
          <w:sz w:val="21"/>
          <w:szCs w:val="21"/>
          <w:rtl/>
        </w:rPr>
        <w:t xml:space="preserve"> و تع</w:t>
      </w:r>
      <w:r w:rsidR="00297913">
        <w:rPr>
          <w:rFonts w:asciiTheme="majorBidi" w:hAnsiTheme="majorBidi" w:cs="Nazanin"/>
          <w:sz w:val="21"/>
          <w:szCs w:val="21"/>
          <w:rtl/>
        </w:rPr>
        <w:t>يي</w:t>
      </w:r>
      <w:r w:rsidRPr="00BA472C">
        <w:rPr>
          <w:rFonts w:asciiTheme="majorBidi" w:hAnsiTheme="majorBidi" w:cs="Nazanin"/>
          <w:sz w:val="21"/>
          <w:szCs w:val="21"/>
          <w:rtl/>
        </w:rPr>
        <w:t>ن ژنوت</w:t>
      </w:r>
      <w:r w:rsidR="00297913">
        <w:rPr>
          <w:rFonts w:asciiTheme="majorBidi" w:hAnsiTheme="majorBidi" w:cs="Nazanin"/>
          <w:sz w:val="21"/>
          <w:szCs w:val="21"/>
          <w:rtl/>
        </w:rPr>
        <w:t>ي</w:t>
      </w:r>
      <w:r w:rsidRPr="00BA472C">
        <w:rPr>
          <w:rFonts w:asciiTheme="majorBidi" w:hAnsiTheme="majorBidi" w:cs="Nazanin"/>
          <w:sz w:val="21"/>
          <w:szCs w:val="21"/>
          <w:rtl/>
        </w:rPr>
        <w:t xml:space="preserve">پ، 10 </w:t>
      </w:r>
      <w:r w:rsidR="00F577DD">
        <w:rPr>
          <w:rFonts w:asciiTheme="majorBidi" w:hAnsiTheme="majorBidi" w:cs="Nazanin"/>
          <w:sz w:val="21"/>
          <w:szCs w:val="21"/>
          <w:rtl/>
        </w:rPr>
        <w:t>م</w:t>
      </w:r>
      <w:r w:rsidR="007F707B">
        <w:rPr>
          <w:rFonts w:asciiTheme="majorBidi" w:hAnsiTheme="majorBidi" w:cs="Nazanin"/>
          <w:sz w:val="21"/>
          <w:szCs w:val="21"/>
          <w:rtl/>
        </w:rPr>
        <w:t>ي</w:t>
      </w:r>
      <w:r w:rsidR="00F577DD">
        <w:rPr>
          <w:rFonts w:asciiTheme="majorBidi" w:hAnsiTheme="majorBidi" w:cs="Nazanin"/>
          <w:sz w:val="21"/>
          <w:szCs w:val="21"/>
          <w:rtl/>
        </w:rPr>
        <w:t>ل</w:t>
      </w:r>
      <w:r w:rsidR="007F707B">
        <w:rPr>
          <w:rFonts w:asciiTheme="majorBidi" w:hAnsiTheme="majorBidi" w:cs="Nazanin"/>
          <w:sz w:val="21"/>
          <w:szCs w:val="21"/>
          <w:rtl/>
        </w:rPr>
        <w:t>ي</w:t>
      </w:r>
      <w:r w:rsidR="00F577DD">
        <w:rPr>
          <w:rFonts w:asciiTheme="majorBidi" w:hAnsiTheme="majorBidi" w:cs="Nazanin"/>
          <w:sz w:val="21"/>
          <w:szCs w:val="21"/>
          <w:rtl/>
        </w:rPr>
        <w:t>‌ل</w:t>
      </w:r>
      <w:r w:rsidR="007F707B">
        <w:rPr>
          <w:rFonts w:asciiTheme="majorBidi" w:hAnsiTheme="majorBidi" w:cs="Nazanin"/>
          <w:sz w:val="21"/>
          <w:szCs w:val="21"/>
          <w:rtl/>
        </w:rPr>
        <w:t>ي</w:t>
      </w:r>
      <w:r w:rsidR="00F577DD">
        <w:rPr>
          <w:rFonts w:asciiTheme="majorBidi" w:hAnsiTheme="majorBidi" w:cs="Nazanin"/>
          <w:sz w:val="21"/>
          <w:szCs w:val="21"/>
          <w:rtl/>
        </w:rPr>
        <w:t>تر</w:t>
      </w:r>
      <w:r w:rsidRPr="00BA472C">
        <w:rPr>
          <w:rFonts w:asciiTheme="majorBidi" w:hAnsiTheme="majorBidi" w:cs="Nazanin"/>
          <w:sz w:val="21"/>
          <w:szCs w:val="21"/>
          <w:rtl/>
        </w:rPr>
        <w:t xml:space="preserve"> خون از افراد شرکت‌کننده بعد از 14-12 ساعت ناشتا</w:t>
      </w:r>
      <w:r w:rsidR="00297913">
        <w:rPr>
          <w:rFonts w:asciiTheme="majorBidi" w:hAnsiTheme="majorBidi" w:cs="Nazanin"/>
          <w:sz w:val="21"/>
          <w:szCs w:val="21"/>
          <w:rtl/>
        </w:rPr>
        <w:t>يي</w:t>
      </w:r>
      <w:r w:rsidRPr="00BA472C">
        <w:rPr>
          <w:rFonts w:asciiTheme="majorBidi" w:hAnsiTheme="majorBidi" w:cs="Nazanin"/>
          <w:sz w:val="21"/>
          <w:szCs w:val="21"/>
          <w:rtl/>
        </w:rPr>
        <w:t xml:space="preserve"> گرفته شد که 5 </w:t>
      </w:r>
      <w:r w:rsidR="00F577DD">
        <w:rPr>
          <w:rFonts w:asciiTheme="majorBidi" w:hAnsiTheme="majorBidi" w:cs="Nazanin"/>
          <w:sz w:val="21"/>
          <w:szCs w:val="21"/>
          <w:rtl/>
        </w:rPr>
        <w:t>م</w:t>
      </w:r>
      <w:r w:rsidR="007F707B">
        <w:rPr>
          <w:rFonts w:asciiTheme="majorBidi" w:hAnsiTheme="majorBidi" w:cs="Nazanin"/>
          <w:sz w:val="21"/>
          <w:szCs w:val="21"/>
          <w:rtl/>
        </w:rPr>
        <w:t>ي</w:t>
      </w:r>
      <w:r w:rsidR="00F577DD">
        <w:rPr>
          <w:rFonts w:asciiTheme="majorBidi" w:hAnsiTheme="majorBidi" w:cs="Nazanin"/>
          <w:sz w:val="21"/>
          <w:szCs w:val="21"/>
          <w:rtl/>
        </w:rPr>
        <w:t>ل</w:t>
      </w:r>
      <w:r w:rsidR="007F707B">
        <w:rPr>
          <w:rFonts w:asciiTheme="majorBidi" w:hAnsiTheme="majorBidi" w:cs="Nazanin"/>
          <w:sz w:val="21"/>
          <w:szCs w:val="21"/>
          <w:rtl/>
        </w:rPr>
        <w:t>ي</w:t>
      </w:r>
      <w:r w:rsidR="00F577DD">
        <w:rPr>
          <w:rFonts w:asciiTheme="majorBidi" w:hAnsiTheme="majorBidi" w:cs="Nazanin"/>
          <w:sz w:val="21"/>
          <w:szCs w:val="21"/>
          <w:rtl/>
        </w:rPr>
        <w:t>‌ل</w:t>
      </w:r>
      <w:r w:rsidR="007F707B">
        <w:rPr>
          <w:rFonts w:asciiTheme="majorBidi" w:hAnsiTheme="majorBidi" w:cs="Nazanin"/>
          <w:sz w:val="21"/>
          <w:szCs w:val="21"/>
          <w:rtl/>
        </w:rPr>
        <w:t>ي</w:t>
      </w:r>
      <w:r w:rsidR="00F577DD">
        <w:rPr>
          <w:rFonts w:asciiTheme="majorBidi" w:hAnsiTheme="majorBidi" w:cs="Nazanin"/>
          <w:sz w:val="21"/>
          <w:szCs w:val="21"/>
          <w:rtl/>
        </w:rPr>
        <w:t>تر</w:t>
      </w:r>
      <w:r w:rsidRPr="00BA472C">
        <w:rPr>
          <w:rFonts w:asciiTheme="majorBidi" w:hAnsiTheme="majorBidi" w:cs="Nazanin"/>
          <w:sz w:val="21"/>
          <w:szCs w:val="21"/>
          <w:rtl/>
        </w:rPr>
        <w:t xml:space="preserve"> برا</w:t>
      </w:r>
      <w:r w:rsidR="00297913">
        <w:rPr>
          <w:rFonts w:asciiTheme="majorBidi" w:hAnsiTheme="majorBidi" w:cs="Nazanin"/>
          <w:sz w:val="21"/>
          <w:szCs w:val="21"/>
          <w:rtl/>
        </w:rPr>
        <w:t>ي</w:t>
      </w:r>
      <w:r w:rsidRPr="00BA472C">
        <w:rPr>
          <w:rFonts w:asciiTheme="majorBidi" w:hAnsiTheme="majorBidi" w:cs="Nazanin"/>
          <w:sz w:val="21"/>
          <w:szCs w:val="21"/>
          <w:rtl/>
        </w:rPr>
        <w:t xml:space="preserve"> ته</w:t>
      </w:r>
      <w:r w:rsidR="00297913">
        <w:rPr>
          <w:rFonts w:asciiTheme="majorBidi" w:hAnsiTheme="majorBidi" w:cs="Nazanin"/>
          <w:sz w:val="21"/>
          <w:szCs w:val="21"/>
          <w:rtl/>
        </w:rPr>
        <w:t>ي</w:t>
      </w:r>
      <w:r w:rsidRPr="00BA472C">
        <w:rPr>
          <w:rFonts w:asciiTheme="majorBidi" w:hAnsiTheme="majorBidi" w:cs="Nazanin"/>
          <w:sz w:val="21"/>
          <w:szCs w:val="21"/>
          <w:rtl/>
        </w:rPr>
        <w:t xml:space="preserve">ه </w:t>
      </w:r>
      <w:r w:rsidRPr="00BA472C">
        <w:rPr>
          <w:rFonts w:asciiTheme="majorBidi" w:hAnsiTheme="majorBidi" w:cs="Nazanin"/>
          <w:sz w:val="19"/>
          <w:szCs w:val="19"/>
        </w:rPr>
        <w:t>DNA</w:t>
      </w:r>
      <w:r w:rsidRPr="00BA472C">
        <w:rPr>
          <w:rFonts w:asciiTheme="majorBidi" w:hAnsiTheme="majorBidi" w:cs="Nazanin"/>
          <w:sz w:val="21"/>
          <w:szCs w:val="21"/>
          <w:rtl/>
        </w:rPr>
        <w:t xml:space="preserve"> در </w:t>
      </w:r>
      <w:r w:rsidR="00361F96">
        <w:rPr>
          <w:rFonts w:asciiTheme="majorBidi" w:hAnsiTheme="majorBidi" w:cs="Nazanin"/>
          <w:sz w:val="21"/>
          <w:szCs w:val="21"/>
          <w:rtl/>
        </w:rPr>
        <w:t>لوله‌ها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حاو</w:t>
      </w:r>
      <w:r w:rsidR="00297913">
        <w:rPr>
          <w:rFonts w:asciiTheme="majorBidi" w:hAnsiTheme="majorBidi" w:cs="Nazanin"/>
          <w:sz w:val="21"/>
          <w:szCs w:val="21"/>
          <w:rtl/>
        </w:rPr>
        <w:t>ي</w:t>
      </w:r>
      <w:r w:rsidR="00756EEE">
        <w:rPr>
          <w:rFonts w:asciiTheme="majorBidi" w:hAnsiTheme="majorBidi" w:cs="Nazanin"/>
          <w:sz w:val="21"/>
          <w:szCs w:val="21"/>
          <w:rtl/>
        </w:rPr>
        <w:t xml:space="preserve"> </w:t>
      </w:r>
      <w:r w:rsidRPr="00BA472C">
        <w:rPr>
          <w:rFonts w:asciiTheme="majorBidi" w:hAnsiTheme="majorBidi" w:cs="Nazanin"/>
          <w:sz w:val="19"/>
          <w:szCs w:val="19"/>
        </w:rPr>
        <w:t>EDTA</w:t>
      </w:r>
      <w:r w:rsidRPr="00BA472C">
        <w:rPr>
          <w:rFonts w:asciiTheme="majorBidi" w:hAnsiTheme="majorBidi" w:cs="Nazanin"/>
          <w:sz w:val="21"/>
          <w:szCs w:val="21"/>
          <w:rtl/>
        </w:rPr>
        <w:t xml:space="preserve"> </w:t>
      </w:r>
      <w:r w:rsidR="00AA6A51" w:rsidRPr="00BA472C">
        <w:rPr>
          <w:rFonts w:asciiTheme="majorBidi" w:hAnsiTheme="majorBidi" w:cs="Nazanin" w:hint="cs"/>
          <w:sz w:val="21"/>
          <w:szCs w:val="21"/>
          <w:rtl/>
        </w:rPr>
        <w:t>ر</w:t>
      </w:r>
      <w:r w:rsidR="00297913">
        <w:rPr>
          <w:rFonts w:asciiTheme="majorBidi" w:hAnsiTheme="majorBidi" w:cs="Nazanin" w:hint="cs"/>
          <w:sz w:val="21"/>
          <w:szCs w:val="21"/>
          <w:rtl/>
        </w:rPr>
        <w:t>ي</w:t>
      </w:r>
      <w:r w:rsidR="00AA6A51" w:rsidRPr="00BA472C">
        <w:rPr>
          <w:rFonts w:asciiTheme="majorBidi" w:hAnsiTheme="majorBidi" w:cs="Nazanin" w:hint="cs"/>
          <w:sz w:val="21"/>
          <w:szCs w:val="21"/>
          <w:rtl/>
        </w:rPr>
        <w:t>خته شد و 5</w:t>
      </w:r>
      <w:r w:rsidR="00AA6A51" w:rsidRPr="00BA472C">
        <w:rPr>
          <w:rFonts w:asciiTheme="majorBidi" w:hAnsiTheme="majorBidi" w:cs="Nazanin"/>
          <w:sz w:val="21"/>
          <w:szCs w:val="21"/>
          <w:rtl/>
        </w:rPr>
        <w:t xml:space="preserve"> </w:t>
      </w:r>
      <w:r w:rsidR="00F577DD">
        <w:rPr>
          <w:rFonts w:asciiTheme="majorBidi" w:hAnsiTheme="majorBidi" w:cs="Nazanin"/>
          <w:sz w:val="21"/>
          <w:szCs w:val="21"/>
          <w:rtl/>
        </w:rPr>
        <w:t>م</w:t>
      </w:r>
      <w:r w:rsidR="007F707B">
        <w:rPr>
          <w:rFonts w:asciiTheme="majorBidi" w:hAnsiTheme="majorBidi" w:cs="Nazanin"/>
          <w:sz w:val="21"/>
          <w:szCs w:val="21"/>
          <w:rtl/>
        </w:rPr>
        <w:t>ي</w:t>
      </w:r>
      <w:r w:rsidR="00F577DD">
        <w:rPr>
          <w:rFonts w:asciiTheme="majorBidi" w:hAnsiTheme="majorBidi" w:cs="Nazanin"/>
          <w:sz w:val="21"/>
          <w:szCs w:val="21"/>
          <w:rtl/>
        </w:rPr>
        <w:t>ل</w:t>
      </w:r>
      <w:r w:rsidR="007F707B">
        <w:rPr>
          <w:rFonts w:asciiTheme="majorBidi" w:hAnsiTheme="majorBidi" w:cs="Nazanin"/>
          <w:sz w:val="21"/>
          <w:szCs w:val="21"/>
          <w:rtl/>
        </w:rPr>
        <w:t>ي</w:t>
      </w:r>
      <w:r w:rsidR="00F577DD">
        <w:rPr>
          <w:rFonts w:asciiTheme="majorBidi" w:hAnsiTheme="majorBidi" w:cs="Nazanin"/>
          <w:sz w:val="21"/>
          <w:szCs w:val="21"/>
          <w:rtl/>
        </w:rPr>
        <w:t>‌ل</w:t>
      </w:r>
      <w:r w:rsidR="007F707B">
        <w:rPr>
          <w:rFonts w:asciiTheme="majorBidi" w:hAnsiTheme="majorBidi" w:cs="Nazanin"/>
          <w:sz w:val="21"/>
          <w:szCs w:val="21"/>
          <w:rtl/>
        </w:rPr>
        <w:t>ي</w:t>
      </w:r>
      <w:r w:rsidR="00F577DD">
        <w:rPr>
          <w:rFonts w:asciiTheme="majorBidi" w:hAnsiTheme="majorBidi" w:cs="Nazanin"/>
          <w:sz w:val="21"/>
          <w:szCs w:val="21"/>
          <w:rtl/>
        </w:rPr>
        <w:t>تر</w:t>
      </w:r>
      <w:r w:rsidR="00AA6A51" w:rsidRPr="00BA472C">
        <w:rPr>
          <w:rFonts w:asciiTheme="majorBidi" w:hAnsiTheme="majorBidi" w:cs="Nazanin"/>
          <w:sz w:val="21"/>
          <w:szCs w:val="21"/>
          <w:rtl/>
        </w:rPr>
        <w:t xml:space="preserve"> برا</w:t>
      </w:r>
      <w:r w:rsidR="00297913">
        <w:rPr>
          <w:rFonts w:asciiTheme="majorBidi" w:hAnsiTheme="majorBidi" w:cs="Nazanin"/>
          <w:sz w:val="21"/>
          <w:szCs w:val="21"/>
          <w:rtl/>
        </w:rPr>
        <w:t>ي</w:t>
      </w:r>
      <w:r w:rsidR="00AA6A51" w:rsidRPr="00BA472C">
        <w:rPr>
          <w:rFonts w:asciiTheme="majorBidi" w:hAnsiTheme="majorBidi" w:cs="Nazanin"/>
          <w:sz w:val="21"/>
          <w:szCs w:val="21"/>
          <w:rtl/>
        </w:rPr>
        <w:t xml:space="preserve"> ته</w:t>
      </w:r>
      <w:r w:rsidR="00297913">
        <w:rPr>
          <w:rFonts w:asciiTheme="majorBidi" w:hAnsiTheme="majorBidi" w:cs="Nazanin"/>
          <w:sz w:val="21"/>
          <w:szCs w:val="21"/>
          <w:rtl/>
        </w:rPr>
        <w:t>ي</w:t>
      </w:r>
      <w:r w:rsidR="00AA6A51" w:rsidRPr="00BA472C">
        <w:rPr>
          <w:rFonts w:asciiTheme="majorBidi" w:hAnsiTheme="majorBidi" w:cs="Nazanin"/>
          <w:sz w:val="21"/>
          <w:szCs w:val="21"/>
          <w:rtl/>
        </w:rPr>
        <w:t>ه سرم در لوله‌ها</w:t>
      </w:r>
      <w:r w:rsidR="00297913">
        <w:rPr>
          <w:rFonts w:asciiTheme="majorBidi" w:hAnsiTheme="majorBidi" w:cs="Nazanin"/>
          <w:sz w:val="21"/>
          <w:szCs w:val="21"/>
          <w:rtl/>
        </w:rPr>
        <w:t>ي</w:t>
      </w:r>
      <w:r w:rsidR="00AA6A51" w:rsidRPr="00BA472C">
        <w:rPr>
          <w:rFonts w:asciiTheme="majorBidi" w:hAnsiTheme="majorBidi" w:cs="Nazanin"/>
          <w:sz w:val="21"/>
          <w:szCs w:val="21"/>
          <w:rtl/>
        </w:rPr>
        <w:t xml:space="preserve"> فاقد ضد </w:t>
      </w:r>
      <w:r w:rsidR="00F577DD">
        <w:rPr>
          <w:rFonts w:asciiTheme="majorBidi" w:hAnsiTheme="majorBidi" w:cs="Nazanin"/>
          <w:sz w:val="21"/>
          <w:szCs w:val="21"/>
          <w:rtl/>
        </w:rPr>
        <w:t>جمع‌آور</w:t>
      </w:r>
      <w:r w:rsidR="007F707B">
        <w:rPr>
          <w:rFonts w:asciiTheme="majorBidi" w:hAnsiTheme="majorBidi" w:cs="Nazanin"/>
          <w:sz w:val="21"/>
          <w:szCs w:val="21"/>
          <w:rtl/>
        </w:rPr>
        <w:t>ي</w:t>
      </w:r>
      <w:r w:rsidRPr="00BA472C">
        <w:rPr>
          <w:rFonts w:asciiTheme="majorBidi" w:hAnsiTheme="majorBidi" w:cs="Nazanin"/>
          <w:sz w:val="21"/>
          <w:szCs w:val="21"/>
          <w:rtl/>
        </w:rPr>
        <w:t xml:space="preserve"> گرد</w:t>
      </w:r>
      <w:r w:rsidR="00297913">
        <w:rPr>
          <w:rFonts w:asciiTheme="majorBidi" w:hAnsiTheme="majorBidi" w:cs="Nazanin"/>
          <w:sz w:val="21"/>
          <w:szCs w:val="21"/>
          <w:rtl/>
        </w:rPr>
        <w:t>ي</w:t>
      </w:r>
      <w:r w:rsidRPr="00BA472C">
        <w:rPr>
          <w:rFonts w:asciiTheme="majorBidi" w:hAnsiTheme="majorBidi" w:cs="Nazanin"/>
          <w:sz w:val="21"/>
          <w:szCs w:val="21"/>
          <w:rtl/>
        </w:rPr>
        <w:t xml:space="preserve">د. </w:t>
      </w:r>
      <w:r w:rsidR="00AA6A51" w:rsidRPr="00BA472C">
        <w:rPr>
          <w:rFonts w:asciiTheme="majorBidi" w:hAnsiTheme="majorBidi" w:cs="Nazanin"/>
          <w:sz w:val="21"/>
          <w:szCs w:val="21"/>
          <w:rtl/>
        </w:rPr>
        <w:t>لوله‌ها</w:t>
      </w:r>
      <w:r w:rsidR="00297913">
        <w:rPr>
          <w:rFonts w:asciiTheme="majorBidi" w:hAnsiTheme="majorBidi" w:cs="Nazanin"/>
          <w:sz w:val="21"/>
          <w:szCs w:val="21"/>
          <w:rtl/>
        </w:rPr>
        <w:t>ي</w:t>
      </w:r>
      <w:r w:rsidR="00AA6A51" w:rsidRPr="00BA472C">
        <w:rPr>
          <w:rFonts w:asciiTheme="majorBidi" w:hAnsiTheme="majorBidi" w:cs="Nazanin"/>
          <w:sz w:val="21"/>
          <w:szCs w:val="21"/>
          <w:rtl/>
        </w:rPr>
        <w:t xml:space="preserve"> فاقد ضد</w:t>
      </w:r>
      <w:r w:rsidR="00AA6A51" w:rsidRPr="00BA472C">
        <w:rPr>
          <w:rFonts w:cs="Nazanin" w:hint="cs"/>
          <w:sz w:val="21"/>
          <w:szCs w:val="21"/>
          <w:rtl/>
        </w:rPr>
        <w:t xml:space="preserve"> حدود</w:t>
      </w:r>
      <w:r w:rsidR="00756EEE">
        <w:rPr>
          <w:rFonts w:cs="Nazanin"/>
          <w:sz w:val="21"/>
          <w:szCs w:val="21"/>
          <w:rtl/>
        </w:rPr>
        <w:t xml:space="preserve"> </w:t>
      </w:r>
      <w:r w:rsidR="00AA6A51" w:rsidRPr="00BA472C">
        <w:rPr>
          <w:rFonts w:cs="Nazanin" w:hint="cs"/>
          <w:sz w:val="21"/>
          <w:szCs w:val="21"/>
          <w:rtl/>
        </w:rPr>
        <w:t>ن</w:t>
      </w:r>
      <w:r w:rsidR="00297913">
        <w:rPr>
          <w:rFonts w:cs="Nazanin" w:hint="cs"/>
          <w:sz w:val="21"/>
          <w:szCs w:val="21"/>
          <w:rtl/>
        </w:rPr>
        <w:t>ي</w:t>
      </w:r>
      <w:r w:rsidR="00AA6A51" w:rsidRPr="00BA472C">
        <w:rPr>
          <w:rFonts w:cs="Nazanin" w:hint="cs"/>
          <w:sz w:val="21"/>
          <w:szCs w:val="21"/>
          <w:rtl/>
        </w:rPr>
        <w:t>م ساعت</w:t>
      </w:r>
      <w:r w:rsidR="00756EEE">
        <w:rPr>
          <w:rFonts w:cs="Nazanin"/>
          <w:sz w:val="21"/>
          <w:szCs w:val="21"/>
          <w:rtl/>
        </w:rPr>
        <w:t xml:space="preserve"> </w:t>
      </w:r>
      <w:r w:rsidR="00AA6A51" w:rsidRPr="00BA472C">
        <w:rPr>
          <w:rFonts w:cs="Nazanin" w:hint="cs"/>
          <w:sz w:val="21"/>
          <w:szCs w:val="21"/>
          <w:rtl/>
        </w:rPr>
        <w:t>برا</w:t>
      </w:r>
      <w:r w:rsidR="00297913">
        <w:rPr>
          <w:rFonts w:cs="Nazanin" w:hint="cs"/>
          <w:sz w:val="21"/>
          <w:szCs w:val="21"/>
          <w:rtl/>
        </w:rPr>
        <w:t>ي</w:t>
      </w:r>
      <w:r w:rsidR="00AA6A51" w:rsidRPr="00BA472C">
        <w:rPr>
          <w:rFonts w:cs="Nazanin" w:hint="cs"/>
          <w:sz w:val="21"/>
          <w:szCs w:val="21"/>
          <w:rtl/>
        </w:rPr>
        <w:t xml:space="preserve"> ا</w:t>
      </w:r>
      <w:r w:rsidR="00297913">
        <w:rPr>
          <w:rFonts w:cs="Nazanin" w:hint="cs"/>
          <w:sz w:val="21"/>
          <w:szCs w:val="21"/>
          <w:rtl/>
        </w:rPr>
        <w:t>ي</w:t>
      </w:r>
      <w:r w:rsidR="00AA6A51" w:rsidRPr="00BA472C">
        <w:rPr>
          <w:rFonts w:cs="Nazanin" w:hint="cs"/>
          <w:sz w:val="21"/>
          <w:szCs w:val="21"/>
          <w:rtl/>
        </w:rPr>
        <w:t>جاد لخته در دما</w:t>
      </w:r>
      <w:r w:rsidR="00297913">
        <w:rPr>
          <w:rFonts w:cs="Nazanin" w:hint="cs"/>
          <w:sz w:val="21"/>
          <w:szCs w:val="21"/>
          <w:rtl/>
        </w:rPr>
        <w:t>ي</w:t>
      </w:r>
      <w:r w:rsidR="00AA6A51" w:rsidRPr="00BA472C">
        <w:rPr>
          <w:rFonts w:cs="Nazanin" w:hint="cs"/>
          <w:sz w:val="21"/>
          <w:szCs w:val="21"/>
          <w:rtl/>
        </w:rPr>
        <w:t xml:space="preserve"> اتاق نگهدار</w:t>
      </w:r>
      <w:r w:rsidR="00297913">
        <w:rPr>
          <w:rFonts w:cs="Nazanin" w:hint="cs"/>
          <w:sz w:val="21"/>
          <w:szCs w:val="21"/>
          <w:rtl/>
        </w:rPr>
        <w:t>ي</w:t>
      </w:r>
      <w:r w:rsidR="00AA6A51" w:rsidRPr="00BA472C">
        <w:rPr>
          <w:rFonts w:cs="Nazanin" w:hint="cs"/>
          <w:sz w:val="21"/>
          <w:szCs w:val="21"/>
          <w:rtl/>
        </w:rPr>
        <w:t xml:space="preserve"> شد سپس به</w:t>
      </w:r>
      <w:r w:rsidR="00AA6A51" w:rsidRPr="00BA472C">
        <w:rPr>
          <w:rFonts w:cs="Nazanin"/>
          <w:sz w:val="21"/>
          <w:szCs w:val="21"/>
          <w:rtl/>
        </w:rPr>
        <w:t xml:space="preserve"> </w:t>
      </w:r>
      <w:r w:rsidR="00AA6A51" w:rsidRPr="00BA472C">
        <w:rPr>
          <w:rFonts w:cs="Nazanin" w:hint="cs"/>
          <w:sz w:val="21"/>
          <w:szCs w:val="21"/>
          <w:rtl/>
        </w:rPr>
        <w:t>مدت 15 دق</w:t>
      </w:r>
      <w:r w:rsidR="00297913">
        <w:rPr>
          <w:rFonts w:cs="Nazanin" w:hint="cs"/>
          <w:sz w:val="21"/>
          <w:szCs w:val="21"/>
          <w:rtl/>
        </w:rPr>
        <w:t>ي</w:t>
      </w:r>
      <w:r w:rsidR="00AA6A51" w:rsidRPr="00BA472C">
        <w:rPr>
          <w:rFonts w:cs="Nazanin" w:hint="cs"/>
          <w:sz w:val="21"/>
          <w:szCs w:val="21"/>
          <w:rtl/>
        </w:rPr>
        <w:t xml:space="preserve">قه با سرعت </w:t>
      </w:r>
      <w:r w:rsidR="00AA6A51" w:rsidRPr="00BA472C">
        <w:rPr>
          <w:rFonts w:cs="Nazanin"/>
          <w:sz w:val="19"/>
          <w:szCs w:val="19"/>
        </w:rPr>
        <w:t>rpm</w:t>
      </w:r>
      <w:r w:rsidR="00AA6A51" w:rsidRPr="00BA472C">
        <w:rPr>
          <w:rFonts w:cs="Nazanin" w:hint="cs"/>
          <w:sz w:val="21"/>
          <w:szCs w:val="21"/>
          <w:rtl/>
        </w:rPr>
        <w:t>3000 سانتر</w:t>
      </w:r>
      <w:r w:rsidR="00297913">
        <w:rPr>
          <w:rFonts w:cs="Nazanin" w:hint="cs"/>
          <w:sz w:val="21"/>
          <w:szCs w:val="21"/>
          <w:rtl/>
        </w:rPr>
        <w:t>ي</w:t>
      </w:r>
      <w:r w:rsidR="00AA6A51" w:rsidRPr="00BA472C">
        <w:rPr>
          <w:rFonts w:cs="Nazanin" w:hint="cs"/>
          <w:sz w:val="21"/>
          <w:szCs w:val="21"/>
          <w:rtl/>
        </w:rPr>
        <w:t>فوژ شد گوکز، جهت جلوگ</w:t>
      </w:r>
      <w:r w:rsidR="00297913">
        <w:rPr>
          <w:rFonts w:cs="Nazanin" w:hint="cs"/>
          <w:sz w:val="21"/>
          <w:szCs w:val="21"/>
          <w:rtl/>
        </w:rPr>
        <w:t>ي</w:t>
      </w:r>
      <w:r w:rsidR="00AA6A51" w:rsidRPr="00BA472C">
        <w:rPr>
          <w:rFonts w:cs="Nazanin" w:hint="cs"/>
          <w:sz w:val="21"/>
          <w:szCs w:val="21"/>
          <w:rtl/>
        </w:rPr>
        <w:t>ر</w:t>
      </w:r>
      <w:r w:rsidR="00297913">
        <w:rPr>
          <w:rFonts w:cs="Nazanin" w:hint="cs"/>
          <w:sz w:val="21"/>
          <w:szCs w:val="21"/>
          <w:rtl/>
        </w:rPr>
        <w:t>ي</w:t>
      </w:r>
      <w:r w:rsidR="00AA6A51" w:rsidRPr="00BA472C">
        <w:rPr>
          <w:rFonts w:cs="Nazanin" w:hint="cs"/>
          <w:sz w:val="21"/>
          <w:szCs w:val="21"/>
          <w:rtl/>
        </w:rPr>
        <w:t xml:space="preserve"> از گل</w:t>
      </w:r>
      <w:r w:rsidR="00297913">
        <w:rPr>
          <w:rFonts w:cs="Nazanin" w:hint="cs"/>
          <w:sz w:val="21"/>
          <w:szCs w:val="21"/>
          <w:rtl/>
        </w:rPr>
        <w:t>ي</w:t>
      </w:r>
      <w:r w:rsidR="00AA6A51" w:rsidRPr="00BA472C">
        <w:rPr>
          <w:rFonts w:cs="Nazanin" w:hint="cs"/>
          <w:sz w:val="21"/>
          <w:szCs w:val="21"/>
          <w:rtl/>
        </w:rPr>
        <w:t>کول</w:t>
      </w:r>
      <w:r w:rsidR="00297913">
        <w:rPr>
          <w:rFonts w:cs="Nazanin" w:hint="cs"/>
          <w:sz w:val="21"/>
          <w:szCs w:val="21"/>
          <w:rtl/>
        </w:rPr>
        <w:t>ي</w:t>
      </w:r>
      <w:r w:rsidR="00AA6A51" w:rsidRPr="00BA472C">
        <w:rPr>
          <w:rFonts w:cs="Nazanin" w:hint="cs"/>
          <w:sz w:val="21"/>
          <w:szCs w:val="21"/>
          <w:rtl/>
        </w:rPr>
        <w:t>ز، به روش گلوکز اکس</w:t>
      </w:r>
      <w:r w:rsidR="00297913">
        <w:rPr>
          <w:rFonts w:cs="Nazanin" w:hint="cs"/>
          <w:sz w:val="21"/>
          <w:szCs w:val="21"/>
          <w:rtl/>
        </w:rPr>
        <w:t>ي</w:t>
      </w:r>
      <w:r w:rsidR="00AA6A51" w:rsidRPr="00BA472C">
        <w:rPr>
          <w:rFonts w:cs="Nazanin" w:hint="cs"/>
          <w:sz w:val="21"/>
          <w:szCs w:val="21"/>
          <w:rtl/>
        </w:rPr>
        <w:t>داز اندازه‌گ</w:t>
      </w:r>
      <w:r w:rsidR="00297913">
        <w:rPr>
          <w:rFonts w:cs="Nazanin" w:hint="cs"/>
          <w:sz w:val="21"/>
          <w:szCs w:val="21"/>
          <w:rtl/>
        </w:rPr>
        <w:t>ي</w:t>
      </w:r>
      <w:r w:rsidR="00AA6A51" w:rsidRPr="00BA472C">
        <w:rPr>
          <w:rFonts w:cs="Nazanin" w:hint="cs"/>
          <w:sz w:val="21"/>
          <w:szCs w:val="21"/>
          <w:rtl/>
        </w:rPr>
        <w:t>ر</w:t>
      </w:r>
      <w:r w:rsidR="00297913">
        <w:rPr>
          <w:rFonts w:cs="Nazanin" w:hint="cs"/>
          <w:sz w:val="21"/>
          <w:szCs w:val="21"/>
          <w:rtl/>
        </w:rPr>
        <w:t>ي</w:t>
      </w:r>
      <w:r w:rsidR="00AA6A51" w:rsidRPr="00BA472C">
        <w:rPr>
          <w:rFonts w:cs="Nazanin" w:hint="cs"/>
          <w:sz w:val="21"/>
          <w:szCs w:val="21"/>
          <w:rtl/>
        </w:rPr>
        <w:t xml:space="preserve"> شد. باق</w:t>
      </w:r>
      <w:r w:rsidR="00297913">
        <w:rPr>
          <w:rFonts w:cs="Nazanin" w:hint="cs"/>
          <w:sz w:val="21"/>
          <w:szCs w:val="21"/>
          <w:rtl/>
        </w:rPr>
        <w:t>ي</w:t>
      </w:r>
      <w:r w:rsidR="00AA6A51" w:rsidRPr="00BA472C">
        <w:rPr>
          <w:rFonts w:cs="Nazanin" w:hint="cs"/>
          <w:sz w:val="21"/>
          <w:szCs w:val="21"/>
          <w:rtl/>
        </w:rPr>
        <w:t>مانده</w:t>
      </w:r>
      <w:r w:rsidR="00AA6A51" w:rsidRPr="00BA472C">
        <w:rPr>
          <w:rFonts w:cs="Nazanin"/>
          <w:sz w:val="21"/>
          <w:szCs w:val="21"/>
          <w:rtl/>
        </w:rPr>
        <w:t xml:space="preserve"> </w:t>
      </w:r>
      <w:r w:rsidR="00AA6A51" w:rsidRPr="00BA472C">
        <w:rPr>
          <w:rFonts w:cs="Nazanin" w:hint="cs"/>
          <w:sz w:val="21"/>
          <w:szCs w:val="21"/>
          <w:rtl/>
        </w:rPr>
        <w:t>سرم به پژوهشگاه غدد شه</w:t>
      </w:r>
      <w:r w:rsidR="00297913">
        <w:rPr>
          <w:rFonts w:cs="Nazanin" w:hint="cs"/>
          <w:sz w:val="21"/>
          <w:szCs w:val="21"/>
          <w:rtl/>
        </w:rPr>
        <w:t>ي</w:t>
      </w:r>
      <w:r w:rsidR="00AA6A51" w:rsidRPr="00BA472C">
        <w:rPr>
          <w:rFonts w:cs="Nazanin" w:hint="cs"/>
          <w:sz w:val="21"/>
          <w:szCs w:val="21"/>
          <w:rtl/>
        </w:rPr>
        <w:t>د بهشت</w:t>
      </w:r>
      <w:r w:rsidR="00297913">
        <w:rPr>
          <w:rFonts w:cs="Nazanin" w:hint="cs"/>
          <w:sz w:val="21"/>
          <w:szCs w:val="21"/>
          <w:rtl/>
        </w:rPr>
        <w:t>ي</w:t>
      </w:r>
      <w:r w:rsidR="00AA6A51" w:rsidRPr="00BA472C">
        <w:rPr>
          <w:rFonts w:cs="Nazanin" w:hint="cs"/>
          <w:sz w:val="21"/>
          <w:szCs w:val="21"/>
          <w:rtl/>
        </w:rPr>
        <w:t xml:space="preserve"> منتقل شد و سا</w:t>
      </w:r>
      <w:r w:rsidR="00297913">
        <w:rPr>
          <w:rFonts w:cs="Nazanin" w:hint="cs"/>
          <w:sz w:val="21"/>
          <w:szCs w:val="21"/>
          <w:rtl/>
        </w:rPr>
        <w:t>ي</w:t>
      </w:r>
      <w:r w:rsidR="00AA6A51" w:rsidRPr="00BA472C">
        <w:rPr>
          <w:rFonts w:cs="Nazanin" w:hint="cs"/>
          <w:sz w:val="21"/>
          <w:szCs w:val="21"/>
          <w:rtl/>
        </w:rPr>
        <w:t>ر پارامترها</w:t>
      </w:r>
      <w:r w:rsidR="00297913">
        <w:rPr>
          <w:rFonts w:cs="Nazanin" w:hint="cs"/>
          <w:sz w:val="21"/>
          <w:szCs w:val="21"/>
          <w:rtl/>
        </w:rPr>
        <w:t>ي</w:t>
      </w:r>
      <w:r w:rsidR="00AA6A51" w:rsidRPr="00BA472C">
        <w:rPr>
          <w:rFonts w:cs="Nazanin" w:hint="cs"/>
          <w:sz w:val="21"/>
          <w:szCs w:val="21"/>
          <w:rtl/>
        </w:rPr>
        <w:t xml:space="preserve"> ب</w:t>
      </w:r>
      <w:r w:rsidR="00297913">
        <w:rPr>
          <w:rFonts w:cs="Nazanin" w:hint="cs"/>
          <w:sz w:val="21"/>
          <w:szCs w:val="21"/>
          <w:rtl/>
        </w:rPr>
        <w:t>ي</w:t>
      </w:r>
      <w:r w:rsidR="00AA6A51" w:rsidRPr="00BA472C">
        <w:rPr>
          <w:rFonts w:cs="Nazanin" w:hint="cs"/>
          <w:sz w:val="21"/>
          <w:szCs w:val="21"/>
          <w:rtl/>
        </w:rPr>
        <w:t>وش</w:t>
      </w:r>
      <w:r w:rsidR="00297913">
        <w:rPr>
          <w:rFonts w:cs="Nazanin" w:hint="cs"/>
          <w:sz w:val="21"/>
          <w:szCs w:val="21"/>
          <w:rtl/>
        </w:rPr>
        <w:t>ي</w:t>
      </w:r>
      <w:r w:rsidR="00AA6A51" w:rsidRPr="00BA472C">
        <w:rPr>
          <w:rFonts w:cs="Nazanin" w:hint="cs"/>
          <w:sz w:val="21"/>
          <w:szCs w:val="21"/>
          <w:rtl/>
        </w:rPr>
        <w:t>م</w:t>
      </w:r>
      <w:r w:rsidR="00297913">
        <w:rPr>
          <w:rFonts w:cs="Nazanin" w:hint="cs"/>
          <w:sz w:val="21"/>
          <w:szCs w:val="21"/>
          <w:rtl/>
        </w:rPr>
        <w:t>ي</w:t>
      </w:r>
      <w:r w:rsidR="00AA6A51" w:rsidRPr="00BA472C">
        <w:rPr>
          <w:rFonts w:cs="Nazanin" w:hint="cs"/>
          <w:sz w:val="21"/>
          <w:szCs w:val="21"/>
          <w:rtl/>
        </w:rPr>
        <w:t>ا</w:t>
      </w:r>
      <w:r w:rsidR="00297913">
        <w:rPr>
          <w:rFonts w:cs="Nazanin" w:hint="cs"/>
          <w:sz w:val="21"/>
          <w:szCs w:val="21"/>
          <w:rtl/>
        </w:rPr>
        <w:t>يي</w:t>
      </w:r>
      <w:r w:rsidR="00AA6A51" w:rsidRPr="00BA472C">
        <w:rPr>
          <w:rFonts w:cs="Nazanin" w:hint="cs"/>
          <w:sz w:val="21"/>
          <w:szCs w:val="21"/>
          <w:rtl/>
        </w:rPr>
        <w:t xml:space="preserve"> با ک</w:t>
      </w:r>
      <w:r w:rsidR="00297913">
        <w:rPr>
          <w:rFonts w:cs="Nazanin" w:hint="cs"/>
          <w:sz w:val="21"/>
          <w:szCs w:val="21"/>
          <w:rtl/>
        </w:rPr>
        <w:t>ي</w:t>
      </w:r>
      <w:r w:rsidR="00AA6A51" w:rsidRPr="00BA472C">
        <w:rPr>
          <w:rFonts w:cs="Nazanin" w:hint="cs"/>
          <w:sz w:val="21"/>
          <w:szCs w:val="21"/>
          <w:rtl/>
        </w:rPr>
        <w:t>ت</w:t>
      </w:r>
      <w:r w:rsidR="00AA6A51" w:rsidRPr="00BA472C">
        <w:rPr>
          <w:rFonts w:cs="Nazanin"/>
          <w:sz w:val="21"/>
          <w:szCs w:val="21"/>
          <w:rtl/>
        </w:rPr>
        <w:t>‌ها</w:t>
      </w:r>
      <w:r w:rsidR="00297913">
        <w:rPr>
          <w:rFonts w:cs="Nazanin"/>
          <w:sz w:val="21"/>
          <w:szCs w:val="21"/>
          <w:rtl/>
        </w:rPr>
        <w:t>ي</w:t>
      </w:r>
      <w:r w:rsidR="00AA6A51" w:rsidRPr="00BA472C">
        <w:rPr>
          <w:rFonts w:cs="Nazanin"/>
          <w:sz w:val="21"/>
          <w:szCs w:val="21"/>
          <w:rtl/>
        </w:rPr>
        <w:t xml:space="preserve"> تجار</w:t>
      </w:r>
      <w:r w:rsidR="00297913">
        <w:rPr>
          <w:rFonts w:cs="Nazanin"/>
          <w:sz w:val="21"/>
          <w:szCs w:val="21"/>
          <w:rtl/>
        </w:rPr>
        <w:t>ي</w:t>
      </w:r>
      <w:r w:rsidR="00AA6A51" w:rsidRPr="00BA472C">
        <w:rPr>
          <w:rFonts w:cs="Nazanin"/>
          <w:sz w:val="21"/>
          <w:szCs w:val="21"/>
          <w:rtl/>
        </w:rPr>
        <w:t xml:space="preserve"> شر</w:t>
      </w:r>
      <w:r w:rsidR="00F20606">
        <w:rPr>
          <w:rFonts w:cs="Nazanin"/>
          <w:sz w:val="21"/>
          <w:szCs w:val="21"/>
          <w:rtl/>
        </w:rPr>
        <w:t>ک</w:t>
      </w:r>
      <w:r w:rsidR="00AA6A51" w:rsidRPr="00BA472C">
        <w:rPr>
          <w:rFonts w:cs="Nazanin"/>
          <w:sz w:val="21"/>
          <w:szCs w:val="21"/>
          <w:rtl/>
        </w:rPr>
        <w:t>ت پارس آزمون (تهران ا</w:t>
      </w:r>
      <w:r w:rsidR="00297913">
        <w:rPr>
          <w:rFonts w:cs="Nazanin"/>
          <w:sz w:val="21"/>
          <w:szCs w:val="21"/>
          <w:rtl/>
        </w:rPr>
        <w:t>ي</w:t>
      </w:r>
      <w:r w:rsidR="00AA6A51" w:rsidRPr="00BA472C">
        <w:rPr>
          <w:rFonts w:cs="Nazanin"/>
          <w:sz w:val="21"/>
          <w:szCs w:val="21"/>
          <w:rtl/>
        </w:rPr>
        <w:t xml:space="preserve">ران) </w:t>
      </w:r>
      <w:r w:rsidR="00AA6A51" w:rsidRPr="00BA472C">
        <w:rPr>
          <w:rFonts w:cs="Nazanin" w:hint="cs"/>
          <w:sz w:val="21"/>
          <w:szCs w:val="21"/>
          <w:rtl/>
        </w:rPr>
        <w:t xml:space="preserve">با </w:t>
      </w:r>
      <w:r w:rsidR="00361F96">
        <w:rPr>
          <w:rFonts w:cs="Nazanin"/>
          <w:sz w:val="21"/>
          <w:szCs w:val="21"/>
          <w:rtl/>
        </w:rPr>
        <w:t>روش‌ها</w:t>
      </w:r>
      <w:r w:rsidR="00297913">
        <w:rPr>
          <w:rFonts w:cs="Nazanin" w:hint="cs"/>
          <w:sz w:val="21"/>
          <w:szCs w:val="21"/>
          <w:rtl/>
        </w:rPr>
        <w:t>ي</w:t>
      </w:r>
      <w:r w:rsidR="00AA6A51" w:rsidRPr="00BA472C">
        <w:rPr>
          <w:rFonts w:cs="Nazanin" w:hint="cs"/>
          <w:sz w:val="21"/>
          <w:szCs w:val="21"/>
          <w:rtl/>
        </w:rPr>
        <w:t xml:space="preserve"> استاندارد</w:t>
      </w:r>
      <w:r w:rsidR="00F2404F" w:rsidRPr="00BA472C">
        <w:rPr>
          <w:rFonts w:cs="Nazanin" w:hint="cs"/>
          <w:sz w:val="21"/>
          <w:szCs w:val="21"/>
          <w:rtl/>
        </w:rPr>
        <w:t xml:space="preserve"> دستگاه اتوآنالا</w:t>
      </w:r>
      <w:r w:rsidR="00297913">
        <w:rPr>
          <w:rFonts w:cs="Nazanin" w:hint="cs"/>
          <w:sz w:val="21"/>
          <w:szCs w:val="21"/>
          <w:rtl/>
        </w:rPr>
        <w:t>ي</w:t>
      </w:r>
      <w:r w:rsidR="00F2404F" w:rsidRPr="00BA472C">
        <w:rPr>
          <w:rFonts w:cs="Nazanin" w:hint="cs"/>
          <w:sz w:val="21"/>
          <w:szCs w:val="21"/>
          <w:rtl/>
        </w:rPr>
        <w:t>زر سلکترا 2 ساخت هلند</w:t>
      </w:r>
      <w:r w:rsidR="00AA6A51" w:rsidRPr="00BA472C">
        <w:rPr>
          <w:rFonts w:cs="Nazanin" w:hint="cs"/>
          <w:sz w:val="21"/>
          <w:szCs w:val="21"/>
          <w:rtl/>
        </w:rPr>
        <w:t xml:space="preserve"> </w:t>
      </w:r>
      <w:r w:rsidR="00AA6A51" w:rsidRPr="00BA472C">
        <w:rPr>
          <w:rFonts w:cs="Nazanin"/>
          <w:sz w:val="21"/>
          <w:szCs w:val="21"/>
          <w:rtl/>
        </w:rPr>
        <w:t>اندازه‌گ</w:t>
      </w:r>
      <w:r w:rsidR="00297913">
        <w:rPr>
          <w:rFonts w:cs="Nazanin" w:hint="cs"/>
          <w:sz w:val="21"/>
          <w:szCs w:val="21"/>
          <w:rtl/>
        </w:rPr>
        <w:t>ي</w:t>
      </w:r>
      <w:r w:rsidR="00AA6A51" w:rsidRPr="00BA472C">
        <w:rPr>
          <w:rFonts w:cs="Nazanin" w:hint="cs"/>
          <w:sz w:val="21"/>
          <w:szCs w:val="21"/>
          <w:rtl/>
        </w:rPr>
        <w:t>ر</w:t>
      </w:r>
      <w:r w:rsidR="00297913">
        <w:rPr>
          <w:rFonts w:cs="Nazanin" w:hint="cs"/>
          <w:sz w:val="21"/>
          <w:szCs w:val="21"/>
          <w:rtl/>
        </w:rPr>
        <w:t>ي</w:t>
      </w:r>
      <w:r w:rsidR="00AA6A51" w:rsidRPr="00BA472C">
        <w:rPr>
          <w:rFonts w:cs="Nazanin"/>
          <w:sz w:val="21"/>
          <w:szCs w:val="21"/>
          <w:rtl/>
        </w:rPr>
        <w:t xml:space="preserve"> شد</w:t>
      </w:r>
      <w:r w:rsidR="00F2404F" w:rsidRPr="00BA472C">
        <w:rPr>
          <w:rFonts w:eastAsia="Arial" w:cs="Nazanin" w:hint="cs"/>
          <w:sz w:val="21"/>
          <w:szCs w:val="21"/>
          <w:rtl/>
        </w:rPr>
        <w:t xml:space="preserve">. </w:t>
      </w:r>
      <w:r w:rsidR="00AA6A51" w:rsidRPr="00BA472C">
        <w:rPr>
          <w:rFonts w:eastAsia="Arial" w:cs="Nazanin" w:hint="cs"/>
          <w:sz w:val="21"/>
          <w:szCs w:val="21"/>
          <w:rtl/>
        </w:rPr>
        <w:t>درصد ضرا</w:t>
      </w:r>
      <w:r w:rsidR="00297913">
        <w:rPr>
          <w:rFonts w:eastAsia="Arial" w:cs="Nazanin" w:hint="cs"/>
          <w:sz w:val="21"/>
          <w:szCs w:val="21"/>
          <w:rtl/>
        </w:rPr>
        <w:t>ي</w:t>
      </w:r>
      <w:r w:rsidR="00AA6A51" w:rsidRPr="00BA472C">
        <w:rPr>
          <w:rFonts w:eastAsia="Arial" w:cs="Nazanin" w:hint="cs"/>
          <w:sz w:val="21"/>
          <w:szCs w:val="21"/>
          <w:rtl/>
        </w:rPr>
        <w:t>ب تغ</w:t>
      </w:r>
      <w:r w:rsidR="00297913">
        <w:rPr>
          <w:rFonts w:eastAsia="Arial" w:cs="Nazanin" w:hint="cs"/>
          <w:sz w:val="21"/>
          <w:szCs w:val="21"/>
          <w:rtl/>
        </w:rPr>
        <w:t>يي</w:t>
      </w:r>
      <w:r w:rsidR="00AA6A51" w:rsidRPr="00BA472C">
        <w:rPr>
          <w:rFonts w:eastAsia="Arial" w:cs="Nazanin" w:hint="cs"/>
          <w:sz w:val="21"/>
          <w:szCs w:val="21"/>
          <w:rtl/>
        </w:rPr>
        <w:t>رات درون و برون آزمون</w:t>
      </w:r>
      <w:r w:rsidR="00297913">
        <w:rPr>
          <w:rFonts w:eastAsia="Arial" w:cs="Nazanin" w:hint="cs"/>
          <w:sz w:val="21"/>
          <w:szCs w:val="21"/>
          <w:rtl/>
        </w:rPr>
        <w:t>ي</w:t>
      </w:r>
      <w:r w:rsidR="00AA6A51" w:rsidRPr="00BA472C">
        <w:rPr>
          <w:rFonts w:eastAsia="Arial" w:cs="Nazanin" w:hint="cs"/>
          <w:sz w:val="21"/>
          <w:szCs w:val="21"/>
          <w:rtl/>
        </w:rPr>
        <w:t xml:space="preserve"> برا</w:t>
      </w:r>
      <w:r w:rsidR="00297913">
        <w:rPr>
          <w:rFonts w:eastAsia="Arial" w:cs="Nazanin" w:hint="cs"/>
          <w:sz w:val="21"/>
          <w:szCs w:val="21"/>
          <w:rtl/>
        </w:rPr>
        <w:t>ي</w:t>
      </w:r>
      <w:r w:rsidR="00AA6A51" w:rsidRPr="00BA472C">
        <w:rPr>
          <w:rFonts w:eastAsia="Arial" w:cs="Nazanin" w:hint="cs"/>
          <w:sz w:val="21"/>
          <w:szCs w:val="21"/>
          <w:rtl/>
        </w:rPr>
        <w:t xml:space="preserve"> گلوکز 3/2</w:t>
      </w:r>
      <w:bookmarkStart w:id="2" w:name="_Hlk64833023"/>
      <w:r w:rsidR="002D41DE">
        <w:rPr>
          <w:rFonts w:eastAsia="Arial" w:cs="Nazanin"/>
          <w:sz w:val="21"/>
          <w:szCs w:val="21"/>
          <w:rtl/>
        </w:rPr>
        <w:t>درصد</w:t>
      </w:r>
      <w:r w:rsidR="00AA6A51" w:rsidRPr="00BA472C">
        <w:rPr>
          <w:rFonts w:eastAsia="Arial" w:cs="Nazanin" w:hint="cs"/>
          <w:sz w:val="21"/>
          <w:szCs w:val="21"/>
          <w:rtl/>
        </w:rPr>
        <w:t xml:space="preserve"> </w:t>
      </w:r>
      <w:bookmarkEnd w:id="2"/>
      <w:r w:rsidR="00AA6A51" w:rsidRPr="00BA472C">
        <w:rPr>
          <w:rFonts w:eastAsia="Arial" w:cs="Nazanin" w:hint="cs"/>
          <w:sz w:val="21"/>
          <w:szCs w:val="21"/>
          <w:rtl/>
        </w:rPr>
        <w:t xml:space="preserve">بود. </w:t>
      </w:r>
      <w:bookmarkStart w:id="3" w:name="_Hlk63977718"/>
      <w:r w:rsidR="00AA6A51" w:rsidRPr="00BA472C">
        <w:rPr>
          <w:rFonts w:eastAsia="Arial" w:cs="Nazanin"/>
          <w:sz w:val="19"/>
          <w:szCs w:val="19"/>
        </w:rPr>
        <w:t>CV%</w:t>
      </w:r>
      <w:r w:rsidR="00AA6A51" w:rsidRPr="00BA472C">
        <w:rPr>
          <w:rFonts w:eastAsia="Arial" w:cs="Nazanin" w:hint="cs"/>
          <w:sz w:val="21"/>
          <w:szCs w:val="21"/>
          <w:rtl/>
        </w:rPr>
        <w:t xml:space="preserve"> درون و برون آزمون</w:t>
      </w:r>
      <w:r w:rsidR="00297913">
        <w:rPr>
          <w:rFonts w:eastAsia="Arial" w:cs="Nazanin" w:hint="cs"/>
          <w:sz w:val="21"/>
          <w:szCs w:val="21"/>
          <w:rtl/>
        </w:rPr>
        <w:t>ي</w:t>
      </w:r>
      <w:r w:rsidR="00AA6A51" w:rsidRPr="00BA472C">
        <w:rPr>
          <w:rFonts w:eastAsia="Arial" w:cs="Nazanin" w:hint="cs"/>
          <w:sz w:val="21"/>
          <w:szCs w:val="21"/>
          <w:rtl/>
        </w:rPr>
        <w:t xml:space="preserve"> </w:t>
      </w:r>
      <w:bookmarkEnd w:id="3"/>
      <w:r w:rsidR="00AA6A51" w:rsidRPr="00BA472C">
        <w:rPr>
          <w:rFonts w:eastAsia="Arial" w:cs="Nazanin" w:hint="cs"/>
          <w:sz w:val="21"/>
          <w:szCs w:val="21"/>
          <w:rtl/>
        </w:rPr>
        <w:t>آزما</w:t>
      </w:r>
      <w:r w:rsidR="00297913">
        <w:rPr>
          <w:rFonts w:eastAsia="Arial" w:cs="Nazanin" w:hint="cs"/>
          <w:sz w:val="21"/>
          <w:szCs w:val="21"/>
          <w:rtl/>
        </w:rPr>
        <w:t>ي</w:t>
      </w:r>
      <w:r w:rsidR="00AA6A51" w:rsidRPr="00BA472C">
        <w:rPr>
          <w:rFonts w:eastAsia="Arial" w:cs="Nazanin" w:hint="cs"/>
          <w:sz w:val="21"/>
          <w:szCs w:val="21"/>
          <w:rtl/>
        </w:rPr>
        <w:t xml:space="preserve">ش </w:t>
      </w:r>
      <w:r w:rsidR="00AA6A51" w:rsidRPr="00BA472C">
        <w:rPr>
          <w:rFonts w:eastAsia="Arial" w:cs="Nazanin"/>
          <w:sz w:val="19"/>
          <w:szCs w:val="19"/>
        </w:rPr>
        <w:t>TC</w:t>
      </w:r>
      <w:r w:rsidR="00AA6A51" w:rsidRPr="00BA472C">
        <w:rPr>
          <w:rFonts w:eastAsia="Arial" w:cs="Nazanin" w:hint="cs"/>
          <w:sz w:val="21"/>
          <w:szCs w:val="21"/>
          <w:rtl/>
        </w:rPr>
        <w:t xml:space="preserve"> وتر</w:t>
      </w:r>
      <w:r w:rsidR="00297913">
        <w:rPr>
          <w:rFonts w:eastAsia="Arial" w:cs="Nazanin" w:hint="cs"/>
          <w:sz w:val="21"/>
          <w:szCs w:val="21"/>
          <w:rtl/>
        </w:rPr>
        <w:t>ي</w:t>
      </w:r>
      <w:r w:rsidR="00AA6A51" w:rsidRPr="00BA472C">
        <w:rPr>
          <w:rFonts w:eastAsia="Arial" w:cs="Nazanin" w:hint="cs"/>
          <w:sz w:val="21"/>
          <w:szCs w:val="21"/>
          <w:rtl/>
        </w:rPr>
        <w:t xml:space="preserve"> گل</w:t>
      </w:r>
      <w:r w:rsidR="00297913">
        <w:rPr>
          <w:rFonts w:eastAsia="Arial" w:cs="Nazanin" w:hint="cs"/>
          <w:sz w:val="21"/>
          <w:szCs w:val="21"/>
          <w:rtl/>
        </w:rPr>
        <w:t>ي</w:t>
      </w:r>
      <w:r w:rsidR="00AA6A51" w:rsidRPr="00BA472C">
        <w:rPr>
          <w:rFonts w:eastAsia="Arial" w:cs="Nazanin" w:hint="cs"/>
          <w:sz w:val="21"/>
          <w:szCs w:val="21"/>
          <w:rtl/>
        </w:rPr>
        <w:t>سر</w:t>
      </w:r>
      <w:r w:rsidR="00297913">
        <w:rPr>
          <w:rFonts w:eastAsia="Arial" w:cs="Nazanin" w:hint="cs"/>
          <w:sz w:val="21"/>
          <w:szCs w:val="21"/>
          <w:rtl/>
        </w:rPr>
        <w:t>ي</w:t>
      </w:r>
      <w:r w:rsidR="00AA6A51" w:rsidRPr="00BA472C">
        <w:rPr>
          <w:rFonts w:eastAsia="Arial" w:cs="Nazanin" w:hint="cs"/>
          <w:sz w:val="21"/>
          <w:szCs w:val="21"/>
          <w:rtl/>
        </w:rPr>
        <w:t>د به ترت</w:t>
      </w:r>
      <w:r w:rsidR="00297913">
        <w:rPr>
          <w:rFonts w:eastAsia="Arial" w:cs="Nazanin" w:hint="cs"/>
          <w:sz w:val="21"/>
          <w:szCs w:val="21"/>
          <w:rtl/>
        </w:rPr>
        <w:t>ي</w:t>
      </w:r>
      <w:r w:rsidR="00AA6A51" w:rsidRPr="00BA472C">
        <w:rPr>
          <w:rFonts w:eastAsia="Arial" w:cs="Nazanin" w:hint="cs"/>
          <w:sz w:val="21"/>
          <w:szCs w:val="21"/>
          <w:rtl/>
        </w:rPr>
        <w:t xml:space="preserve">ب </w:t>
      </w:r>
      <w:r w:rsidR="00954ADD" w:rsidRPr="00BA472C">
        <w:rPr>
          <w:rFonts w:eastAsia="Arial" w:cs="Nazanin" w:hint="cs"/>
          <w:sz w:val="21"/>
          <w:szCs w:val="21"/>
          <w:rtl/>
        </w:rPr>
        <w:t>8/0</w:t>
      </w:r>
      <w:r w:rsidR="00AA6A51" w:rsidRPr="00BA472C">
        <w:rPr>
          <w:rFonts w:eastAsia="Arial" w:cs="Nazanin" w:hint="cs"/>
          <w:sz w:val="21"/>
          <w:szCs w:val="21"/>
          <w:rtl/>
        </w:rPr>
        <w:t>، 2/1</w:t>
      </w:r>
      <w:r w:rsidR="002D41DE">
        <w:rPr>
          <w:rFonts w:eastAsia="Arial" w:cs="Nazanin"/>
          <w:sz w:val="21"/>
          <w:szCs w:val="21"/>
          <w:rtl/>
        </w:rPr>
        <w:t>درصد</w:t>
      </w:r>
      <w:r w:rsidR="00756EEE">
        <w:rPr>
          <w:rFonts w:eastAsia="Arial" w:cs="Nazanin"/>
          <w:sz w:val="21"/>
          <w:szCs w:val="21"/>
          <w:rtl/>
        </w:rPr>
        <w:t xml:space="preserve"> </w:t>
      </w:r>
      <w:r w:rsidR="00AA6A51" w:rsidRPr="00BA472C">
        <w:rPr>
          <w:rFonts w:eastAsia="Arial" w:cs="Nazanin" w:hint="cs"/>
          <w:sz w:val="21"/>
          <w:szCs w:val="21"/>
          <w:rtl/>
        </w:rPr>
        <w:t>و 1/1، 6/1</w:t>
      </w:r>
      <w:r w:rsidR="002D41DE">
        <w:rPr>
          <w:rFonts w:eastAsia="Arial" w:cs="Nazanin"/>
          <w:sz w:val="21"/>
          <w:szCs w:val="21"/>
          <w:rtl/>
        </w:rPr>
        <w:t>درصد</w:t>
      </w:r>
      <w:r w:rsidR="00AA6A51" w:rsidRPr="00BA472C">
        <w:rPr>
          <w:rFonts w:eastAsia="Arial" w:cs="Nazanin" w:hint="cs"/>
          <w:sz w:val="21"/>
          <w:szCs w:val="21"/>
          <w:rtl/>
        </w:rPr>
        <w:t xml:space="preserve"> بود و </w:t>
      </w:r>
      <w:r w:rsidR="00AA6A51" w:rsidRPr="00BA472C">
        <w:rPr>
          <w:rFonts w:eastAsia="Arial" w:cs="Nazanin"/>
          <w:sz w:val="19"/>
          <w:szCs w:val="19"/>
        </w:rPr>
        <w:t>CV%</w:t>
      </w:r>
      <w:r w:rsidR="00AA6A51" w:rsidRPr="00BA472C">
        <w:rPr>
          <w:rFonts w:eastAsia="Arial" w:cs="Nazanin" w:hint="cs"/>
          <w:sz w:val="21"/>
          <w:szCs w:val="21"/>
          <w:rtl/>
        </w:rPr>
        <w:t xml:space="preserve"> درون و برون آزمون</w:t>
      </w:r>
      <w:r w:rsidR="00297913">
        <w:rPr>
          <w:rFonts w:eastAsia="Arial" w:cs="Nazanin" w:hint="cs"/>
          <w:sz w:val="21"/>
          <w:szCs w:val="21"/>
          <w:rtl/>
        </w:rPr>
        <w:t>ي</w:t>
      </w:r>
      <w:r w:rsidR="00AA6A51" w:rsidRPr="00BA472C">
        <w:rPr>
          <w:rFonts w:eastAsia="Arial" w:cs="Nazanin" w:hint="cs"/>
          <w:sz w:val="21"/>
          <w:szCs w:val="21"/>
          <w:rtl/>
        </w:rPr>
        <w:t xml:space="preserve"> برا</w:t>
      </w:r>
      <w:r w:rsidR="00297913">
        <w:rPr>
          <w:rFonts w:eastAsia="Arial" w:cs="Nazanin" w:hint="cs"/>
          <w:sz w:val="21"/>
          <w:szCs w:val="21"/>
          <w:rtl/>
        </w:rPr>
        <w:t>ي</w:t>
      </w:r>
      <w:r w:rsidR="00AA6A51" w:rsidRPr="00BA472C">
        <w:rPr>
          <w:rFonts w:eastAsia="Arial" w:cs="Nazanin" w:hint="cs"/>
          <w:sz w:val="21"/>
          <w:szCs w:val="21"/>
          <w:rtl/>
        </w:rPr>
        <w:t xml:space="preserve"> </w:t>
      </w:r>
      <w:r w:rsidR="00AA6A51" w:rsidRPr="00BA472C">
        <w:rPr>
          <w:rFonts w:cs="Nazanin"/>
          <w:sz w:val="19"/>
          <w:szCs w:val="19"/>
        </w:rPr>
        <w:t>HDL-C</w:t>
      </w:r>
      <w:r w:rsidR="00AA6A51" w:rsidRPr="00BA472C">
        <w:rPr>
          <w:rFonts w:eastAsia="Arial" w:cs="Nazanin" w:hint="cs"/>
          <w:sz w:val="21"/>
          <w:szCs w:val="21"/>
          <w:rtl/>
        </w:rPr>
        <w:t xml:space="preserve"> 8/0 و 8/1</w:t>
      </w:r>
      <w:r w:rsidR="002D41DE">
        <w:rPr>
          <w:rFonts w:eastAsia="Arial" w:cs="Nazanin"/>
          <w:sz w:val="21"/>
          <w:szCs w:val="21"/>
          <w:rtl/>
        </w:rPr>
        <w:t>درصد</w:t>
      </w:r>
      <w:r w:rsidR="00AA6A51" w:rsidRPr="00BA472C">
        <w:rPr>
          <w:rFonts w:eastAsia="Arial" w:cs="Nazanin" w:hint="cs"/>
          <w:sz w:val="21"/>
          <w:szCs w:val="21"/>
          <w:rtl/>
        </w:rPr>
        <w:t xml:space="preserve"> و برا</w:t>
      </w:r>
      <w:r w:rsidR="00297913">
        <w:rPr>
          <w:rFonts w:eastAsia="Arial" w:cs="Nazanin" w:hint="cs"/>
          <w:sz w:val="21"/>
          <w:szCs w:val="21"/>
          <w:rtl/>
        </w:rPr>
        <w:t>ي</w:t>
      </w:r>
      <w:r w:rsidR="00AA6A51" w:rsidRPr="00BA472C">
        <w:rPr>
          <w:rFonts w:eastAsia="Arial" w:cs="Nazanin" w:hint="cs"/>
          <w:sz w:val="21"/>
          <w:szCs w:val="21"/>
          <w:rtl/>
        </w:rPr>
        <w:t xml:space="preserve"> آسپارتات آم</w:t>
      </w:r>
      <w:r w:rsidR="00297913">
        <w:rPr>
          <w:rFonts w:eastAsia="Arial" w:cs="Nazanin" w:hint="cs"/>
          <w:sz w:val="21"/>
          <w:szCs w:val="21"/>
          <w:rtl/>
        </w:rPr>
        <w:t>ي</w:t>
      </w:r>
      <w:r w:rsidR="00AA6A51" w:rsidRPr="00BA472C">
        <w:rPr>
          <w:rFonts w:eastAsia="Arial" w:cs="Nazanin" w:hint="cs"/>
          <w:sz w:val="21"/>
          <w:szCs w:val="21"/>
          <w:rtl/>
        </w:rPr>
        <w:t xml:space="preserve">نوترانسفراز </w:t>
      </w:r>
      <w:bookmarkStart w:id="4" w:name="_Hlk64831757"/>
      <w:r w:rsidR="00AA6A51" w:rsidRPr="00BA472C">
        <w:rPr>
          <w:rFonts w:eastAsia="Arial" w:cs="Nazanin" w:hint="cs"/>
          <w:sz w:val="21"/>
          <w:szCs w:val="21"/>
          <w:rtl/>
        </w:rPr>
        <w:t xml:space="preserve">8/2 </w:t>
      </w:r>
      <w:r w:rsidR="00756EEE">
        <w:rPr>
          <w:rFonts w:eastAsia="Arial" w:cs="Nazanin"/>
          <w:sz w:val="21"/>
          <w:szCs w:val="21"/>
          <w:rtl/>
        </w:rPr>
        <w:t>و 8</w:t>
      </w:r>
      <w:r w:rsidR="00AA6A51" w:rsidRPr="00BA472C">
        <w:rPr>
          <w:rFonts w:eastAsia="Arial" w:cs="Nazanin" w:hint="cs"/>
          <w:sz w:val="21"/>
          <w:szCs w:val="21"/>
          <w:rtl/>
        </w:rPr>
        <w:t>/</w:t>
      </w:r>
      <w:bookmarkEnd w:id="4"/>
      <w:r w:rsidR="00AA6A51" w:rsidRPr="00BA472C">
        <w:rPr>
          <w:rFonts w:eastAsia="Arial" w:cs="Nazanin" w:hint="cs"/>
          <w:sz w:val="21"/>
          <w:szCs w:val="21"/>
          <w:rtl/>
        </w:rPr>
        <w:t>3</w:t>
      </w:r>
      <w:r w:rsidR="002D41DE">
        <w:rPr>
          <w:rFonts w:eastAsia="Arial" w:cs="Nazanin" w:hint="cs"/>
          <w:sz w:val="21"/>
          <w:szCs w:val="21"/>
          <w:rtl/>
        </w:rPr>
        <w:t>درصد</w:t>
      </w:r>
      <w:r w:rsidR="00AA6A51" w:rsidRPr="00BA472C">
        <w:rPr>
          <w:rFonts w:eastAsia="Arial" w:cs="Nazanin" w:hint="cs"/>
          <w:sz w:val="21"/>
          <w:szCs w:val="21"/>
          <w:rtl/>
        </w:rPr>
        <w:t xml:space="preserve"> و آلان</w:t>
      </w:r>
      <w:r w:rsidR="00297913">
        <w:rPr>
          <w:rFonts w:eastAsia="Arial" w:cs="Nazanin" w:hint="cs"/>
          <w:sz w:val="21"/>
          <w:szCs w:val="21"/>
          <w:rtl/>
        </w:rPr>
        <w:t>ي</w:t>
      </w:r>
      <w:r w:rsidR="00AA6A51" w:rsidRPr="00BA472C">
        <w:rPr>
          <w:rFonts w:eastAsia="Arial" w:cs="Nazanin" w:hint="cs"/>
          <w:sz w:val="21"/>
          <w:szCs w:val="21"/>
          <w:rtl/>
        </w:rPr>
        <w:t>ن آم</w:t>
      </w:r>
      <w:r w:rsidR="00297913">
        <w:rPr>
          <w:rFonts w:eastAsia="Arial" w:cs="Nazanin" w:hint="cs"/>
          <w:sz w:val="21"/>
          <w:szCs w:val="21"/>
          <w:rtl/>
        </w:rPr>
        <w:t>ي</w:t>
      </w:r>
      <w:r w:rsidR="00AA6A51" w:rsidRPr="00BA472C">
        <w:rPr>
          <w:rFonts w:eastAsia="Arial" w:cs="Nazanin" w:hint="cs"/>
          <w:sz w:val="21"/>
          <w:szCs w:val="21"/>
          <w:rtl/>
        </w:rPr>
        <w:t xml:space="preserve">نوترانسفراز 6/2 </w:t>
      </w:r>
      <w:r w:rsidR="00756EEE">
        <w:rPr>
          <w:rFonts w:eastAsia="Arial" w:cs="Nazanin"/>
          <w:sz w:val="21"/>
          <w:szCs w:val="21"/>
          <w:rtl/>
        </w:rPr>
        <w:t>و 5</w:t>
      </w:r>
      <w:r w:rsidR="00AA6A51" w:rsidRPr="00BA472C">
        <w:rPr>
          <w:rFonts w:eastAsia="Arial" w:cs="Nazanin" w:hint="cs"/>
          <w:sz w:val="21"/>
          <w:szCs w:val="21"/>
          <w:rtl/>
        </w:rPr>
        <w:t>/3</w:t>
      </w:r>
      <w:r w:rsidR="002D41DE">
        <w:rPr>
          <w:rFonts w:eastAsia="Arial" w:cs="Nazanin"/>
          <w:sz w:val="21"/>
          <w:szCs w:val="21"/>
          <w:rtl/>
        </w:rPr>
        <w:t>درصد</w:t>
      </w:r>
      <w:r w:rsidR="00AA6A51" w:rsidRPr="00BA472C">
        <w:rPr>
          <w:rFonts w:eastAsia="Arial" w:cs="Nazanin" w:hint="cs"/>
          <w:sz w:val="21"/>
          <w:szCs w:val="21"/>
          <w:rtl/>
        </w:rPr>
        <w:t xml:space="preserve"> بود.</w:t>
      </w:r>
      <w:r w:rsidR="00AA6A51" w:rsidRPr="00BA472C">
        <w:rPr>
          <w:rFonts w:eastAsia="Arial" w:cs="Nazanin"/>
          <w:sz w:val="21"/>
          <w:szCs w:val="21"/>
          <w:rtl/>
        </w:rPr>
        <w:t xml:space="preserve"> </w:t>
      </w:r>
      <w:r w:rsidR="00AA6A51" w:rsidRPr="00BA472C">
        <w:rPr>
          <w:rFonts w:eastAsia="Arial" w:cs="Nazanin" w:hint="cs"/>
          <w:sz w:val="21"/>
          <w:szCs w:val="21"/>
          <w:rtl/>
        </w:rPr>
        <w:t>سطح</w:t>
      </w:r>
      <w:r w:rsidR="00AA6A51" w:rsidRPr="00BA472C">
        <w:rPr>
          <w:rFonts w:eastAsia="Arial" w:cs="Nazanin"/>
          <w:sz w:val="21"/>
          <w:szCs w:val="21"/>
          <w:rtl/>
        </w:rPr>
        <w:t xml:space="preserve"> </w:t>
      </w:r>
      <w:r w:rsidR="00AA6A51" w:rsidRPr="00BA472C">
        <w:rPr>
          <w:rFonts w:eastAsia="Arial" w:cs="Nazanin" w:hint="cs"/>
          <w:sz w:val="21"/>
          <w:szCs w:val="21"/>
          <w:rtl/>
        </w:rPr>
        <w:t>واسپ</w:t>
      </w:r>
      <w:r w:rsidR="00297913">
        <w:rPr>
          <w:rFonts w:eastAsia="Arial" w:cs="Nazanin" w:hint="cs"/>
          <w:sz w:val="21"/>
          <w:szCs w:val="21"/>
          <w:rtl/>
        </w:rPr>
        <w:t>ي</w:t>
      </w:r>
      <w:r w:rsidR="00AA6A51" w:rsidRPr="00BA472C">
        <w:rPr>
          <w:rFonts w:eastAsia="Arial" w:cs="Nazanin" w:hint="cs"/>
          <w:sz w:val="21"/>
          <w:szCs w:val="21"/>
          <w:rtl/>
        </w:rPr>
        <w:t>ن</w:t>
      </w:r>
      <w:r w:rsidR="00AA6A51" w:rsidRPr="00BA472C">
        <w:rPr>
          <w:rFonts w:eastAsia="Arial" w:cs="Nazanin"/>
          <w:sz w:val="21"/>
          <w:szCs w:val="21"/>
          <w:rtl/>
        </w:rPr>
        <w:t xml:space="preserve"> </w:t>
      </w:r>
      <w:r w:rsidR="00AA6A51" w:rsidRPr="00BA472C">
        <w:rPr>
          <w:rFonts w:eastAsia="Arial" w:cs="Nazanin" w:hint="cs"/>
          <w:sz w:val="21"/>
          <w:szCs w:val="21"/>
          <w:rtl/>
        </w:rPr>
        <w:t>با</w:t>
      </w:r>
      <w:r w:rsidR="00AA6A51" w:rsidRPr="00BA472C">
        <w:rPr>
          <w:rFonts w:eastAsia="Arial" w:cs="Nazanin"/>
          <w:sz w:val="21"/>
          <w:szCs w:val="21"/>
          <w:rtl/>
        </w:rPr>
        <w:t xml:space="preserve"> </w:t>
      </w:r>
      <w:r w:rsidR="00AA6A51" w:rsidRPr="00BA472C">
        <w:rPr>
          <w:rFonts w:eastAsia="Arial" w:cs="Nazanin" w:hint="cs"/>
          <w:sz w:val="21"/>
          <w:szCs w:val="21"/>
          <w:rtl/>
        </w:rPr>
        <w:t>استفاده</w:t>
      </w:r>
      <w:r w:rsidR="00AA6A51" w:rsidRPr="00BA472C">
        <w:rPr>
          <w:rFonts w:eastAsia="Arial" w:cs="Nazanin"/>
          <w:sz w:val="21"/>
          <w:szCs w:val="21"/>
          <w:rtl/>
        </w:rPr>
        <w:t xml:space="preserve"> </w:t>
      </w:r>
      <w:r w:rsidR="00AA6A51" w:rsidRPr="00BA472C">
        <w:rPr>
          <w:rFonts w:eastAsia="Arial" w:cs="Nazanin" w:hint="cs"/>
          <w:sz w:val="21"/>
          <w:szCs w:val="21"/>
          <w:rtl/>
        </w:rPr>
        <w:t>از</w:t>
      </w:r>
      <w:r w:rsidR="00AA6A51" w:rsidRPr="00BA472C">
        <w:rPr>
          <w:rFonts w:eastAsia="Arial" w:cs="Nazanin"/>
          <w:sz w:val="21"/>
          <w:szCs w:val="21"/>
          <w:rtl/>
        </w:rPr>
        <w:t xml:space="preserve"> </w:t>
      </w:r>
      <w:r w:rsidR="00AA6A51" w:rsidRPr="00BA472C">
        <w:rPr>
          <w:rFonts w:eastAsia="Arial" w:cs="Nazanin" w:hint="cs"/>
          <w:sz w:val="21"/>
          <w:szCs w:val="21"/>
          <w:rtl/>
        </w:rPr>
        <w:t>ک</w:t>
      </w:r>
      <w:r w:rsidR="00297913">
        <w:rPr>
          <w:rFonts w:eastAsia="Arial" w:cs="Nazanin" w:hint="cs"/>
          <w:sz w:val="21"/>
          <w:szCs w:val="21"/>
          <w:rtl/>
        </w:rPr>
        <w:t>ي</w:t>
      </w:r>
      <w:r w:rsidR="00AA6A51" w:rsidRPr="00BA472C">
        <w:rPr>
          <w:rFonts w:eastAsia="Arial" w:cs="Nazanin" w:hint="cs"/>
          <w:sz w:val="21"/>
          <w:szCs w:val="21"/>
          <w:rtl/>
        </w:rPr>
        <w:t>ت</w:t>
      </w:r>
      <w:r w:rsidR="00AA6A51" w:rsidRPr="00BA472C">
        <w:rPr>
          <w:rFonts w:eastAsia="Arial" w:cs="Nazanin"/>
          <w:sz w:val="21"/>
          <w:szCs w:val="21"/>
          <w:rtl/>
        </w:rPr>
        <w:t xml:space="preserve"> </w:t>
      </w:r>
      <w:r w:rsidR="00AA6A51" w:rsidRPr="00BA472C">
        <w:rPr>
          <w:rFonts w:eastAsia="Arial" w:cs="Nazanin" w:hint="cs"/>
          <w:sz w:val="21"/>
          <w:szCs w:val="21"/>
          <w:rtl/>
        </w:rPr>
        <w:t>الا</w:t>
      </w:r>
      <w:r w:rsidR="00297913">
        <w:rPr>
          <w:rFonts w:eastAsia="Arial" w:cs="Nazanin" w:hint="cs"/>
          <w:sz w:val="21"/>
          <w:szCs w:val="21"/>
          <w:rtl/>
        </w:rPr>
        <w:t>ي</w:t>
      </w:r>
      <w:r w:rsidR="00AA6A51" w:rsidRPr="00BA472C">
        <w:rPr>
          <w:rFonts w:eastAsia="Arial" w:cs="Nazanin" w:hint="cs"/>
          <w:sz w:val="21"/>
          <w:szCs w:val="21"/>
          <w:rtl/>
        </w:rPr>
        <w:t>زا شرکت</w:t>
      </w:r>
      <w:r w:rsidR="00AA6A51" w:rsidRPr="00BA472C">
        <w:rPr>
          <w:rFonts w:eastAsia="Arial" w:cs="Nazanin"/>
          <w:sz w:val="21"/>
          <w:szCs w:val="21"/>
          <w:rtl/>
        </w:rPr>
        <w:t xml:space="preserve"> </w:t>
      </w:r>
      <w:r w:rsidR="00AA6A51" w:rsidRPr="00BA472C">
        <w:rPr>
          <w:rFonts w:eastAsia="Arial" w:cs="Nazanin"/>
          <w:sz w:val="19"/>
          <w:szCs w:val="19"/>
        </w:rPr>
        <w:t>ZellBio</w:t>
      </w:r>
      <w:r w:rsidR="00AA6A51" w:rsidRPr="00BA472C">
        <w:rPr>
          <w:rFonts w:eastAsia="Arial" w:cs="Nazanin" w:hint="cs"/>
          <w:sz w:val="21"/>
          <w:szCs w:val="21"/>
          <w:rtl/>
        </w:rPr>
        <w:t>،</w:t>
      </w:r>
      <w:r w:rsidR="00AA6A51" w:rsidRPr="00BA472C">
        <w:rPr>
          <w:rFonts w:eastAsia="Arial" w:cs="Nazanin"/>
          <w:sz w:val="21"/>
          <w:szCs w:val="21"/>
          <w:rtl/>
        </w:rPr>
        <w:t xml:space="preserve"> آلمان </w:t>
      </w:r>
      <w:r w:rsidR="00AA6A51" w:rsidRPr="00BA472C">
        <w:rPr>
          <w:rFonts w:asciiTheme="majorBidi" w:eastAsia="Arial" w:hAnsiTheme="majorBidi" w:cstheme="majorBidi"/>
          <w:sz w:val="19"/>
          <w:szCs w:val="19"/>
        </w:rPr>
        <w:t>ZB-10921-H9648)</w:t>
      </w:r>
      <w:r w:rsidR="00AA6A51" w:rsidRPr="00BA472C">
        <w:rPr>
          <w:rFonts w:asciiTheme="majorBidi" w:eastAsia="Arial" w:hAnsiTheme="majorBidi" w:cstheme="majorBidi"/>
          <w:sz w:val="19"/>
          <w:szCs w:val="19"/>
          <w:rtl/>
        </w:rPr>
        <w:t>)</w:t>
      </w:r>
      <w:r w:rsidR="00AA6A51" w:rsidRPr="00BA472C">
        <w:rPr>
          <w:rFonts w:eastAsia="Arial" w:cs="Nazanin"/>
          <w:sz w:val="21"/>
          <w:szCs w:val="21"/>
          <w:rtl/>
        </w:rPr>
        <w:t xml:space="preserve"> </w:t>
      </w:r>
      <w:r w:rsidR="00AA6A51" w:rsidRPr="00BA472C">
        <w:rPr>
          <w:rFonts w:eastAsia="Arial" w:cs="Nazanin" w:hint="cs"/>
          <w:sz w:val="21"/>
          <w:szCs w:val="21"/>
          <w:rtl/>
        </w:rPr>
        <w:t>و</w:t>
      </w:r>
      <w:r w:rsidR="00AA6A51" w:rsidRPr="00BA472C">
        <w:rPr>
          <w:rFonts w:eastAsia="Arial" w:cs="Nazanin"/>
          <w:sz w:val="21"/>
          <w:szCs w:val="21"/>
          <w:rtl/>
        </w:rPr>
        <w:t xml:space="preserve"> </w:t>
      </w:r>
      <w:r w:rsidR="00AA6A51" w:rsidRPr="00BA472C">
        <w:rPr>
          <w:rFonts w:eastAsia="Arial" w:cs="Nazanin" w:hint="cs"/>
          <w:sz w:val="21"/>
          <w:szCs w:val="21"/>
          <w:rtl/>
        </w:rPr>
        <w:t>در</w:t>
      </w:r>
      <w:r w:rsidR="00AA6A51" w:rsidRPr="00BA472C">
        <w:rPr>
          <w:rFonts w:eastAsia="Arial" w:cs="Nazanin"/>
          <w:sz w:val="21"/>
          <w:szCs w:val="21"/>
          <w:rtl/>
        </w:rPr>
        <w:t xml:space="preserve"> 450 </w:t>
      </w:r>
      <w:r w:rsidR="00AA6A51" w:rsidRPr="00BA472C">
        <w:rPr>
          <w:rFonts w:eastAsia="Arial" w:cs="Nazanin" w:hint="cs"/>
          <w:sz w:val="21"/>
          <w:szCs w:val="21"/>
          <w:rtl/>
        </w:rPr>
        <w:t>نانومتر</w:t>
      </w:r>
      <w:r w:rsidR="00AA6A51" w:rsidRPr="00BA472C">
        <w:rPr>
          <w:rFonts w:eastAsia="Arial" w:cs="Nazanin"/>
          <w:sz w:val="21"/>
          <w:szCs w:val="21"/>
          <w:rtl/>
        </w:rPr>
        <w:t xml:space="preserve"> </w:t>
      </w:r>
      <w:r w:rsidR="00F2404F" w:rsidRPr="00BA472C">
        <w:rPr>
          <w:rFonts w:eastAsia="Arial" w:cs="Nazanin" w:hint="cs"/>
          <w:sz w:val="21"/>
          <w:szCs w:val="21"/>
          <w:rtl/>
        </w:rPr>
        <w:t>و</w:t>
      </w:r>
      <w:r w:rsidR="00756EEE">
        <w:rPr>
          <w:rFonts w:eastAsia="Arial" w:cs="Nazanin"/>
          <w:sz w:val="21"/>
          <w:szCs w:val="21"/>
          <w:rtl/>
        </w:rPr>
        <w:t xml:space="preserve"> </w:t>
      </w:r>
      <w:r w:rsidR="00AA6A51" w:rsidRPr="00BA472C">
        <w:rPr>
          <w:rFonts w:eastAsia="Arial" w:cs="Nazanin" w:hint="cs"/>
          <w:sz w:val="21"/>
          <w:szCs w:val="21"/>
          <w:rtl/>
        </w:rPr>
        <w:t>هورمون</w:t>
      </w:r>
      <w:r w:rsidR="00AA6A51" w:rsidRPr="00BA472C">
        <w:rPr>
          <w:rFonts w:eastAsia="Arial" w:cs="Nazanin"/>
          <w:sz w:val="21"/>
          <w:szCs w:val="21"/>
          <w:rtl/>
        </w:rPr>
        <w:t xml:space="preserve"> </w:t>
      </w:r>
      <w:r w:rsidR="00AA6A51" w:rsidRPr="00BA472C">
        <w:rPr>
          <w:rFonts w:eastAsia="Arial" w:cs="Nazanin" w:hint="cs"/>
          <w:sz w:val="21"/>
          <w:szCs w:val="21"/>
          <w:rtl/>
        </w:rPr>
        <w:t>انسول</w:t>
      </w:r>
      <w:r w:rsidR="00297913">
        <w:rPr>
          <w:rFonts w:eastAsia="Arial" w:cs="Nazanin" w:hint="cs"/>
          <w:sz w:val="21"/>
          <w:szCs w:val="21"/>
          <w:rtl/>
        </w:rPr>
        <w:t>ي</w:t>
      </w:r>
      <w:r w:rsidR="00AA6A51" w:rsidRPr="00BA472C">
        <w:rPr>
          <w:rFonts w:eastAsia="Arial" w:cs="Nazanin" w:hint="cs"/>
          <w:sz w:val="21"/>
          <w:szCs w:val="21"/>
          <w:rtl/>
        </w:rPr>
        <w:t>ن</w:t>
      </w:r>
      <w:r w:rsidR="00AA6A51" w:rsidRPr="00BA472C">
        <w:rPr>
          <w:rFonts w:eastAsia="Arial" w:cs="Nazanin"/>
          <w:sz w:val="21"/>
          <w:szCs w:val="21"/>
          <w:rtl/>
        </w:rPr>
        <w:t xml:space="preserve"> </w:t>
      </w:r>
      <w:r w:rsidR="00F2404F" w:rsidRPr="00BA472C">
        <w:rPr>
          <w:rFonts w:eastAsia="Arial" w:cs="Nazanin" w:hint="cs"/>
          <w:sz w:val="21"/>
          <w:szCs w:val="21"/>
          <w:rtl/>
        </w:rPr>
        <w:t xml:space="preserve">با </w:t>
      </w:r>
      <w:r w:rsidR="00AA6A51" w:rsidRPr="00BA472C">
        <w:rPr>
          <w:rFonts w:eastAsia="Arial" w:cs="Nazanin" w:hint="cs"/>
          <w:sz w:val="21"/>
          <w:szCs w:val="21"/>
          <w:rtl/>
        </w:rPr>
        <w:t>ک</w:t>
      </w:r>
      <w:r w:rsidR="00297913">
        <w:rPr>
          <w:rFonts w:eastAsia="Arial" w:cs="Nazanin" w:hint="cs"/>
          <w:sz w:val="21"/>
          <w:szCs w:val="21"/>
          <w:rtl/>
        </w:rPr>
        <w:t>ي</w:t>
      </w:r>
      <w:r w:rsidR="00AA6A51" w:rsidRPr="00BA472C">
        <w:rPr>
          <w:rFonts w:eastAsia="Arial" w:cs="Nazanin" w:hint="cs"/>
          <w:sz w:val="21"/>
          <w:szCs w:val="21"/>
          <w:rtl/>
        </w:rPr>
        <w:t>ت</w:t>
      </w:r>
      <w:r w:rsidR="00AA6A51" w:rsidRPr="00BA472C">
        <w:rPr>
          <w:rFonts w:eastAsia="Arial" w:cs="Nazanin"/>
          <w:sz w:val="21"/>
          <w:szCs w:val="21"/>
          <w:rtl/>
        </w:rPr>
        <w:t xml:space="preserve"> </w:t>
      </w:r>
      <w:r w:rsidR="00AA6A51" w:rsidRPr="00BA472C">
        <w:rPr>
          <w:rFonts w:eastAsia="Arial" w:cs="Nazanin" w:hint="cs"/>
          <w:sz w:val="21"/>
          <w:szCs w:val="21"/>
          <w:rtl/>
        </w:rPr>
        <w:t>الا</w:t>
      </w:r>
      <w:r w:rsidR="00297913">
        <w:rPr>
          <w:rFonts w:eastAsia="Arial" w:cs="Nazanin" w:hint="cs"/>
          <w:sz w:val="21"/>
          <w:szCs w:val="21"/>
          <w:rtl/>
        </w:rPr>
        <w:t>ي</w:t>
      </w:r>
      <w:r w:rsidR="00AA6A51" w:rsidRPr="00BA472C">
        <w:rPr>
          <w:rFonts w:eastAsia="Arial" w:cs="Nazanin" w:hint="cs"/>
          <w:sz w:val="21"/>
          <w:szCs w:val="21"/>
          <w:rtl/>
        </w:rPr>
        <w:t>زا،</w:t>
      </w:r>
      <w:r w:rsidR="00AA6A51" w:rsidRPr="00BA472C">
        <w:rPr>
          <w:rFonts w:eastAsia="Arial" w:cs="Nazanin"/>
          <w:sz w:val="21"/>
          <w:szCs w:val="21"/>
          <w:rtl/>
        </w:rPr>
        <w:t xml:space="preserve"> مرکود</w:t>
      </w:r>
      <w:r w:rsidR="00297913">
        <w:rPr>
          <w:rFonts w:eastAsia="Arial" w:cs="Nazanin" w:hint="cs"/>
          <w:sz w:val="21"/>
          <w:szCs w:val="21"/>
          <w:rtl/>
        </w:rPr>
        <w:t>ي</w:t>
      </w:r>
      <w:r w:rsidR="00AA6A51" w:rsidRPr="00BA472C">
        <w:rPr>
          <w:rFonts w:eastAsia="Arial" w:cs="Nazanin" w:hint="eastAsia"/>
          <w:sz w:val="21"/>
          <w:szCs w:val="21"/>
          <w:u w:val="single"/>
          <w:rtl/>
        </w:rPr>
        <w:t>ا</w:t>
      </w:r>
      <w:r w:rsidR="00AA6A51" w:rsidRPr="00BA472C">
        <w:rPr>
          <w:rFonts w:eastAsia="Arial" w:cs="Nazanin"/>
          <w:sz w:val="21"/>
          <w:szCs w:val="21"/>
          <w:rtl/>
        </w:rPr>
        <w:t xml:space="preserve"> (</w:t>
      </w:r>
      <w:r w:rsidR="00AA6A51" w:rsidRPr="00BA472C">
        <w:rPr>
          <w:rFonts w:eastAsia="Arial" w:cs="Nazanin"/>
          <w:sz w:val="19"/>
          <w:szCs w:val="19"/>
        </w:rPr>
        <w:t>10-1113-01</w:t>
      </w:r>
      <w:r w:rsidR="00AA6A51" w:rsidRPr="00BA472C">
        <w:rPr>
          <w:rFonts w:eastAsia="Arial" w:cs="Nazanin"/>
          <w:sz w:val="21"/>
          <w:szCs w:val="21"/>
          <w:rtl/>
        </w:rPr>
        <w:t xml:space="preserve">) </w:t>
      </w:r>
      <w:r w:rsidR="00EC268D">
        <w:rPr>
          <w:rFonts w:eastAsia="Arial" w:cs="Nazanin" w:hint="cs"/>
          <w:sz w:val="21"/>
          <w:szCs w:val="21"/>
          <w:rtl/>
        </w:rPr>
        <w:t>اندازه‌گ</w:t>
      </w:r>
      <w:r w:rsidR="00297913">
        <w:rPr>
          <w:rFonts w:eastAsia="Arial" w:cs="Nazanin" w:hint="cs"/>
          <w:sz w:val="21"/>
          <w:szCs w:val="21"/>
          <w:rtl/>
        </w:rPr>
        <w:t>ي</w:t>
      </w:r>
      <w:r w:rsidR="00EC268D">
        <w:rPr>
          <w:rFonts w:eastAsia="Arial" w:cs="Nazanin" w:hint="cs"/>
          <w:sz w:val="21"/>
          <w:szCs w:val="21"/>
          <w:rtl/>
        </w:rPr>
        <w:t>ر</w:t>
      </w:r>
      <w:r w:rsidR="00297913">
        <w:rPr>
          <w:rFonts w:eastAsia="Arial" w:cs="Nazanin" w:hint="cs"/>
          <w:sz w:val="21"/>
          <w:szCs w:val="21"/>
          <w:rtl/>
        </w:rPr>
        <w:t>ي</w:t>
      </w:r>
      <w:r w:rsidR="00AA6A51" w:rsidRPr="00BA472C">
        <w:rPr>
          <w:rFonts w:eastAsia="Arial" w:cs="Nazanin"/>
          <w:sz w:val="21"/>
          <w:szCs w:val="21"/>
          <w:rtl/>
        </w:rPr>
        <w:t xml:space="preserve"> </w:t>
      </w:r>
      <w:r w:rsidR="00AA6A51" w:rsidRPr="00BA472C">
        <w:rPr>
          <w:rFonts w:eastAsia="Arial" w:cs="Nazanin" w:hint="cs"/>
          <w:sz w:val="21"/>
          <w:szCs w:val="21"/>
          <w:rtl/>
        </w:rPr>
        <w:t xml:space="preserve">شد. </w:t>
      </w:r>
      <w:r w:rsidR="00EC268D">
        <w:rPr>
          <w:rFonts w:eastAsia="Arial" w:cs="Nazanin" w:hint="cs"/>
          <w:sz w:val="21"/>
          <w:szCs w:val="21"/>
          <w:rtl/>
        </w:rPr>
        <w:t>اندازه‌گ</w:t>
      </w:r>
      <w:r w:rsidR="00297913">
        <w:rPr>
          <w:rFonts w:eastAsia="Arial" w:cs="Nazanin" w:hint="cs"/>
          <w:sz w:val="21"/>
          <w:szCs w:val="21"/>
          <w:rtl/>
        </w:rPr>
        <w:t>ي</w:t>
      </w:r>
      <w:r w:rsidR="00EC268D">
        <w:rPr>
          <w:rFonts w:eastAsia="Arial" w:cs="Nazanin" w:hint="cs"/>
          <w:sz w:val="21"/>
          <w:szCs w:val="21"/>
          <w:rtl/>
        </w:rPr>
        <w:t>ر</w:t>
      </w:r>
      <w:r w:rsidR="00297913">
        <w:rPr>
          <w:rFonts w:eastAsia="Arial" w:cs="Nazanin" w:hint="cs"/>
          <w:sz w:val="21"/>
          <w:szCs w:val="21"/>
          <w:rtl/>
        </w:rPr>
        <w:t>ي</w:t>
      </w:r>
      <w:r w:rsidR="00AA6A51" w:rsidRPr="00BA472C">
        <w:rPr>
          <w:rFonts w:eastAsia="Arial" w:cs="Nazanin" w:hint="cs"/>
          <w:sz w:val="21"/>
          <w:szCs w:val="21"/>
          <w:rtl/>
        </w:rPr>
        <w:t xml:space="preserve"> انسول</w:t>
      </w:r>
      <w:r w:rsidR="00297913">
        <w:rPr>
          <w:rFonts w:eastAsia="Arial" w:cs="Nazanin" w:hint="cs"/>
          <w:sz w:val="21"/>
          <w:szCs w:val="21"/>
          <w:rtl/>
        </w:rPr>
        <w:t>ي</w:t>
      </w:r>
      <w:r w:rsidR="00AA6A51" w:rsidRPr="00BA472C">
        <w:rPr>
          <w:rFonts w:eastAsia="Arial" w:cs="Nazanin" w:hint="cs"/>
          <w:sz w:val="21"/>
          <w:szCs w:val="21"/>
          <w:rtl/>
        </w:rPr>
        <w:t>ن و واسپ</w:t>
      </w:r>
      <w:r w:rsidR="00297913">
        <w:rPr>
          <w:rFonts w:eastAsia="Arial" w:cs="Nazanin" w:hint="cs"/>
          <w:sz w:val="21"/>
          <w:szCs w:val="21"/>
          <w:rtl/>
        </w:rPr>
        <w:t>ي</w:t>
      </w:r>
      <w:r w:rsidR="00AA6A51" w:rsidRPr="00BA472C">
        <w:rPr>
          <w:rFonts w:eastAsia="Arial" w:cs="Nazanin" w:hint="cs"/>
          <w:sz w:val="21"/>
          <w:szCs w:val="21"/>
          <w:rtl/>
        </w:rPr>
        <w:t>ن با دستگاه الا</w:t>
      </w:r>
      <w:r w:rsidR="00297913">
        <w:rPr>
          <w:rFonts w:eastAsia="Arial" w:cs="Nazanin" w:hint="cs"/>
          <w:sz w:val="21"/>
          <w:szCs w:val="21"/>
          <w:rtl/>
        </w:rPr>
        <w:t>ي</w:t>
      </w:r>
      <w:r w:rsidR="00AA6A51" w:rsidRPr="00BA472C">
        <w:rPr>
          <w:rFonts w:eastAsia="Arial" w:cs="Nazanin" w:hint="cs"/>
          <w:sz w:val="21"/>
          <w:szCs w:val="21"/>
          <w:rtl/>
        </w:rPr>
        <w:t xml:space="preserve">زا </w:t>
      </w:r>
      <w:r w:rsidR="00756EEE">
        <w:rPr>
          <w:rFonts w:eastAsia="Arial" w:cs="Nazanin"/>
          <w:sz w:val="21"/>
          <w:szCs w:val="21"/>
          <w:rtl/>
        </w:rPr>
        <w:t>ر</w:t>
      </w:r>
      <w:r w:rsidR="00297913">
        <w:rPr>
          <w:rFonts w:eastAsia="Arial" w:cs="Nazanin" w:hint="cs"/>
          <w:sz w:val="21"/>
          <w:szCs w:val="21"/>
          <w:rtl/>
        </w:rPr>
        <w:t>ي</w:t>
      </w:r>
      <w:r w:rsidR="00756EEE">
        <w:rPr>
          <w:rFonts w:eastAsia="Arial" w:cs="Nazanin" w:hint="eastAsia"/>
          <w:sz w:val="21"/>
          <w:szCs w:val="21"/>
          <w:rtl/>
        </w:rPr>
        <w:t>در</w:t>
      </w:r>
      <w:r w:rsidR="00756EEE">
        <w:rPr>
          <w:rFonts w:eastAsia="Arial" w:cs="Nazanin"/>
          <w:sz w:val="21"/>
          <w:szCs w:val="21"/>
          <w:rtl/>
        </w:rPr>
        <w:t xml:space="preserve"> (</w:t>
      </w:r>
      <w:r w:rsidR="00AA6A51" w:rsidRPr="00BA472C">
        <w:rPr>
          <w:rFonts w:eastAsia="Arial" w:cs="Nazanin"/>
          <w:sz w:val="19"/>
          <w:szCs w:val="19"/>
        </w:rPr>
        <w:t>Tecan</w:t>
      </w:r>
      <w:r w:rsidR="00AA6A51" w:rsidRPr="00BA472C">
        <w:rPr>
          <w:rFonts w:eastAsia="Arial" w:cs="Nazanin" w:hint="cs"/>
          <w:sz w:val="21"/>
          <w:szCs w:val="21"/>
          <w:rtl/>
        </w:rPr>
        <w:t>-اتر</w:t>
      </w:r>
      <w:r w:rsidR="00297913">
        <w:rPr>
          <w:rFonts w:eastAsia="Arial" w:cs="Nazanin" w:hint="cs"/>
          <w:sz w:val="21"/>
          <w:szCs w:val="21"/>
          <w:rtl/>
        </w:rPr>
        <w:t>ي</w:t>
      </w:r>
      <w:r w:rsidR="00AA6A51" w:rsidRPr="00BA472C">
        <w:rPr>
          <w:rFonts w:eastAsia="Arial" w:cs="Nazanin" w:hint="cs"/>
          <w:sz w:val="21"/>
          <w:szCs w:val="21"/>
          <w:rtl/>
        </w:rPr>
        <w:t>ش)</w:t>
      </w:r>
      <w:bookmarkStart w:id="5" w:name="_Hlk64823594"/>
      <w:r w:rsidR="00756EEE">
        <w:rPr>
          <w:rFonts w:eastAsia="Arial" w:cs="Nazanin"/>
          <w:sz w:val="21"/>
          <w:szCs w:val="21"/>
          <w:rtl/>
        </w:rPr>
        <w:t xml:space="preserve"> </w:t>
      </w:r>
      <w:r w:rsidR="00AA6A51" w:rsidRPr="00BA472C">
        <w:rPr>
          <w:rFonts w:eastAsia="Arial" w:cs="Nazanin"/>
          <w:sz w:val="19"/>
          <w:szCs w:val="19"/>
        </w:rPr>
        <w:t>CV%</w:t>
      </w:r>
      <w:r w:rsidR="00AA6A51" w:rsidRPr="00BA472C">
        <w:rPr>
          <w:rFonts w:eastAsia="Arial" w:cs="Nazanin" w:hint="cs"/>
          <w:sz w:val="21"/>
          <w:szCs w:val="21"/>
          <w:rtl/>
        </w:rPr>
        <w:t xml:space="preserve"> درون آزمون</w:t>
      </w:r>
      <w:r w:rsidR="00297913">
        <w:rPr>
          <w:rFonts w:eastAsia="Arial" w:cs="Nazanin" w:hint="cs"/>
          <w:sz w:val="21"/>
          <w:szCs w:val="21"/>
          <w:rtl/>
        </w:rPr>
        <w:t>ي</w:t>
      </w:r>
      <w:r w:rsidR="00AA6A51" w:rsidRPr="00BA472C">
        <w:rPr>
          <w:rFonts w:eastAsia="Arial" w:cs="Nazanin" w:hint="cs"/>
          <w:sz w:val="21"/>
          <w:szCs w:val="21"/>
          <w:rtl/>
        </w:rPr>
        <w:t xml:space="preserve"> </w:t>
      </w:r>
      <w:bookmarkEnd w:id="5"/>
      <w:r w:rsidR="00AA6A51" w:rsidRPr="00BA472C">
        <w:rPr>
          <w:rFonts w:eastAsia="Arial" w:cs="Nazanin" w:hint="cs"/>
          <w:sz w:val="21"/>
          <w:szCs w:val="21"/>
          <w:rtl/>
        </w:rPr>
        <w:t>انسول</w:t>
      </w:r>
      <w:r w:rsidR="00297913">
        <w:rPr>
          <w:rFonts w:eastAsia="Arial" w:cs="Nazanin" w:hint="cs"/>
          <w:sz w:val="21"/>
          <w:szCs w:val="21"/>
          <w:rtl/>
        </w:rPr>
        <w:t>ي</w:t>
      </w:r>
      <w:r w:rsidR="00AA6A51" w:rsidRPr="00BA472C">
        <w:rPr>
          <w:rFonts w:eastAsia="Arial" w:cs="Nazanin" w:hint="cs"/>
          <w:sz w:val="21"/>
          <w:szCs w:val="21"/>
          <w:rtl/>
        </w:rPr>
        <w:t>ن 8/1</w:t>
      </w:r>
      <w:r w:rsidR="002D41DE">
        <w:rPr>
          <w:rFonts w:eastAsia="Arial" w:cs="Nazanin"/>
          <w:sz w:val="21"/>
          <w:szCs w:val="21"/>
          <w:rtl/>
        </w:rPr>
        <w:t>درصد</w:t>
      </w:r>
      <w:r w:rsidR="00756EEE">
        <w:rPr>
          <w:rFonts w:eastAsia="Arial" w:cs="Nazanin"/>
          <w:sz w:val="21"/>
          <w:szCs w:val="21"/>
          <w:rtl/>
        </w:rPr>
        <w:t xml:space="preserve"> </w:t>
      </w:r>
      <w:r w:rsidR="00AA6A51" w:rsidRPr="00BA472C">
        <w:rPr>
          <w:rFonts w:eastAsia="Arial" w:cs="Nazanin" w:hint="cs"/>
          <w:sz w:val="21"/>
          <w:szCs w:val="21"/>
          <w:rtl/>
        </w:rPr>
        <w:t>با حساس</w:t>
      </w:r>
      <w:r w:rsidR="00297913">
        <w:rPr>
          <w:rFonts w:eastAsia="Arial" w:cs="Nazanin" w:hint="cs"/>
          <w:sz w:val="21"/>
          <w:szCs w:val="21"/>
          <w:rtl/>
        </w:rPr>
        <w:t>ي</w:t>
      </w:r>
      <w:r w:rsidR="00AA6A51" w:rsidRPr="00BA472C">
        <w:rPr>
          <w:rFonts w:eastAsia="Arial" w:cs="Nazanin" w:hint="cs"/>
          <w:sz w:val="21"/>
          <w:szCs w:val="21"/>
          <w:rtl/>
        </w:rPr>
        <w:t xml:space="preserve">ت </w:t>
      </w:r>
      <w:r w:rsidR="00297913">
        <w:rPr>
          <w:rFonts w:eastAsia="Arial" w:cs="Nazanin" w:hint="cs"/>
          <w:sz w:val="21"/>
          <w:szCs w:val="21"/>
          <w:rtl/>
        </w:rPr>
        <w:t>ي</w:t>
      </w:r>
      <w:r w:rsidR="00AA6A51" w:rsidRPr="00BA472C">
        <w:rPr>
          <w:rFonts w:eastAsia="Arial" w:cs="Nazanin" w:hint="cs"/>
          <w:sz w:val="21"/>
          <w:szCs w:val="21"/>
          <w:rtl/>
        </w:rPr>
        <w:t>ک م</w:t>
      </w:r>
      <w:r w:rsidR="00297913">
        <w:rPr>
          <w:rFonts w:eastAsia="Arial" w:cs="Nazanin" w:hint="cs"/>
          <w:sz w:val="21"/>
          <w:szCs w:val="21"/>
          <w:rtl/>
        </w:rPr>
        <w:t>ي</w:t>
      </w:r>
      <w:r w:rsidR="00AA6A51" w:rsidRPr="00BA472C">
        <w:rPr>
          <w:rFonts w:eastAsia="Arial" w:cs="Nazanin" w:hint="cs"/>
          <w:sz w:val="21"/>
          <w:szCs w:val="21"/>
          <w:rtl/>
        </w:rPr>
        <w:t>ل</w:t>
      </w:r>
      <w:r w:rsidR="00297913">
        <w:rPr>
          <w:rFonts w:eastAsia="Arial" w:cs="Nazanin" w:hint="cs"/>
          <w:sz w:val="21"/>
          <w:szCs w:val="21"/>
          <w:rtl/>
        </w:rPr>
        <w:t>ي</w:t>
      </w:r>
      <w:r w:rsidR="00AA6A51" w:rsidRPr="00BA472C">
        <w:rPr>
          <w:rFonts w:eastAsia="Arial" w:cs="Nazanin" w:hint="cs"/>
          <w:sz w:val="21"/>
          <w:szCs w:val="21"/>
          <w:rtl/>
        </w:rPr>
        <w:t xml:space="preserve"> </w:t>
      </w:r>
      <w:r w:rsidR="00297913">
        <w:rPr>
          <w:rFonts w:eastAsia="Arial" w:cs="Nazanin" w:hint="cs"/>
          <w:sz w:val="21"/>
          <w:szCs w:val="21"/>
          <w:rtl/>
        </w:rPr>
        <w:t>ي</w:t>
      </w:r>
      <w:r w:rsidR="00AA6A51" w:rsidRPr="00BA472C">
        <w:rPr>
          <w:rFonts w:eastAsia="Arial" w:cs="Nazanin" w:hint="cs"/>
          <w:sz w:val="21"/>
          <w:szCs w:val="21"/>
          <w:rtl/>
        </w:rPr>
        <w:t>ون</w:t>
      </w:r>
      <w:r w:rsidR="00297913">
        <w:rPr>
          <w:rFonts w:eastAsia="Arial" w:cs="Nazanin" w:hint="cs"/>
          <w:sz w:val="21"/>
          <w:szCs w:val="21"/>
          <w:rtl/>
        </w:rPr>
        <w:t>ي</w:t>
      </w:r>
      <w:r w:rsidR="00AA6A51" w:rsidRPr="00BA472C">
        <w:rPr>
          <w:rFonts w:eastAsia="Arial" w:cs="Nazanin" w:hint="cs"/>
          <w:sz w:val="21"/>
          <w:szCs w:val="21"/>
          <w:rtl/>
        </w:rPr>
        <w:t>ت بر ل</w:t>
      </w:r>
      <w:r w:rsidR="00297913">
        <w:rPr>
          <w:rFonts w:eastAsia="Arial" w:cs="Nazanin" w:hint="cs"/>
          <w:sz w:val="21"/>
          <w:szCs w:val="21"/>
          <w:rtl/>
        </w:rPr>
        <w:t>ي</w:t>
      </w:r>
      <w:r w:rsidR="00AA6A51" w:rsidRPr="00BA472C">
        <w:rPr>
          <w:rFonts w:eastAsia="Arial" w:cs="Nazanin" w:hint="cs"/>
          <w:sz w:val="21"/>
          <w:szCs w:val="21"/>
          <w:rtl/>
        </w:rPr>
        <w:t xml:space="preserve">تر و </w:t>
      </w:r>
      <w:r w:rsidR="00AA6A51" w:rsidRPr="00BA472C">
        <w:rPr>
          <w:rFonts w:eastAsia="Arial" w:cs="Nazanin"/>
          <w:sz w:val="19"/>
          <w:szCs w:val="19"/>
        </w:rPr>
        <w:t>CV%</w:t>
      </w:r>
      <w:r w:rsidR="00AA6A51" w:rsidRPr="00BA472C">
        <w:rPr>
          <w:rFonts w:eastAsia="Arial" w:cs="Nazanin" w:hint="cs"/>
          <w:sz w:val="21"/>
          <w:szCs w:val="21"/>
          <w:rtl/>
        </w:rPr>
        <w:t xml:space="preserve"> درون آزمون</w:t>
      </w:r>
      <w:r w:rsidR="00297913">
        <w:rPr>
          <w:rFonts w:eastAsia="Arial" w:cs="Nazanin" w:hint="cs"/>
          <w:sz w:val="21"/>
          <w:szCs w:val="21"/>
          <w:rtl/>
        </w:rPr>
        <w:t>ي</w:t>
      </w:r>
      <w:r w:rsidR="00AA6A51" w:rsidRPr="00BA472C">
        <w:rPr>
          <w:rFonts w:eastAsia="Arial" w:cs="Nazanin" w:hint="cs"/>
          <w:sz w:val="21"/>
          <w:szCs w:val="21"/>
          <w:rtl/>
        </w:rPr>
        <w:t xml:space="preserve"> </w:t>
      </w:r>
      <w:r w:rsidR="00756EEE">
        <w:rPr>
          <w:rFonts w:eastAsia="Arial" w:cs="Nazanin"/>
          <w:sz w:val="21"/>
          <w:szCs w:val="21"/>
          <w:rtl/>
        </w:rPr>
        <w:t>واسپ</w:t>
      </w:r>
      <w:r w:rsidR="00297913">
        <w:rPr>
          <w:rFonts w:eastAsia="Arial" w:cs="Nazanin" w:hint="cs"/>
          <w:sz w:val="21"/>
          <w:szCs w:val="21"/>
          <w:rtl/>
        </w:rPr>
        <w:t>ي</w:t>
      </w:r>
      <w:r w:rsidR="00756EEE">
        <w:rPr>
          <w:rFonts w:eastAsia="Arial" w:cs="Nazanin" w:hint="eastAsia"/>
          <w:sz w:val="21"/>
          <w:szCs w:val="21"/>
          <w:rtl/>
        </w:rPr>
        <w:t>ن</w:t>
      </w:r>
      <w:r w:rsidR="00756EEE">
        <w:rPr>
          <w:rFonts w:eastAsia="Arial" w:cs="Nazanin"/>
          <w:sz w:val="21"/>
          <w:szCs w:val="21"/>
          <w:rtl/>
        </w:rPr>
        <w:t xml:space="preserve"> 3</w:t>
      </w:r>
      <w:r w:rsidR="00AA6A51" w:rsidRPr="00BA472C">
        <w:rPr>
          <w:rFonts w:eastAsia="Arial" w:cs="Nazanin" w:hint="cs"/>
          <w:sz w:val="21"/>
          <w:szCs w:val="21"/>
          <w:rtl/>
        </w:rPr>
        <w:t>/6</w:t>
      </w:r>
      <w:r w:rsidR="002D41DE">
        <w:rPr>
          <w:rFonts w:eastAsia="Arial" w:cs="Nazanin" w:hint="cs"/>
          <w:sz w:val="21"/>
          <w:szCs w:val="21"/>
          <w:rtl/>
        </w:rPr>
        <w:t>درصد</w:t>
      </w:r>
      <w:r w:rsidR="00756EEE">
        <w:rPr>
          <w:rFonts w:eastAsia="Arial" w:cs="Nazanin"/>
          <w:sz w:val="21"/>
          <w:szCs w:val="21"/>
          <w:rtl/>
        </w:rPr>
        <w:t xml:space="preserve"> </w:t>
      </w:r>
      <w:r w:rsidR="00AA6A51" w:rsidRPr="00BA472C">
        <w:rPr>
          <w:rFonts w:eastAsia="Arial" w:cs="Nazanin" w:hint="cs"/>
          <w:sz w:val="21"/>
          <w:szCs w:val="21"/>
          <w:rtl/>
        </w:rPr>
        <w:t>با حساس</w:t>
      </w:r>
      <w:r w:rsidR="00297913">
        <w:rPr>
          <w:rFonts w:eastAsia="Arial" w:cs="Nazanin" w:hint="cs"/>
          <w:sz w:val="21"/>
          <w:szCs w:val="21"/>
          <w:rtl/>
        </w:rPr>
        <w:t>ي</w:t>
      </w:r>
      <w:r w:rsidR="00AA6A51" w:rsidRPr="00BA472C">
        <w:rPr>
          <w:rFonts w:eastAsia="Arial" w:cs="Nazanin" w:hint="cs"/>
          <w:sz w:val="21"/>
          <w:szCs w:val="21"/>
          <w:rtl/>
        </w:rPr>
        <w:t xml:space="preserve">ت 01/0 نانوگرم در </w:t>
      </w:r>
      <w:r w:rsidR="00F577DD">
        <w:rPr>
          <w:rFonts w:eastAsia="Arial" w:cs="Nazanin" w:hint="cs"/>
          <w:sz w:val="21"/>
          <w:szCs w:val="21"/>
          <w:rtl/>
        </w:rPr>
        <w:t>م</w:t>
      </w:r>
      <w:r w:rsidR="007F707B">
        <w:rPr>
          <w:rFonts w:eastAsia="Arial" w:cs="Nazanin" w:hint="cs"/>
          <w:sz w:val="21"/>
          <w:szCs w:val="21"/>
          <w:rtl/>
        </w:rPr>
        <w:t>ي</w:t>
      </w:r>
      <w:r w:rsidR="00F577DD">
        <w:rPr>
          <w:rFonts w:eastAsia="Arial" w:cs="Nazanin" w:hint="cs"/>
          <w:sz w:val="21"/>
          <w:szCs w:val="21"/>
          <w:rtl/>
        </w:rPr>
        <w:t>ل</w:t>
      </w:r>
      <w:r w:rsidR="007F707B">
        <w:rPr>
          <w:rFonts w:eastAsia="Arial" w:cs="Nazanin" w:hint="cs"/>
          <w:sz w:val="21"/>
          <w:szCs w:val="21"/>
          <w:rtl/>
        </w:rPr>
        <w:t>ي</w:t>
      </w:r>
      <w:r w:rsidR="00F577DD">
        <w:rPr>
          <w:rFonts w:eastAsia="Arial" w:cs="Nazanin" w:hint="cs"/>
          <w:sz w:val="21"/>
          <w:szCs w:val="21"/>
          <w:rtl/>
        </w:rPr>
        <w:t>‌ل</w:t>
      </w:r>
      <w:r w:rsidR="007F707B">
        <w:rPr>
          <w:rFonts w:eastAsia="Arial" w:cs="Nazanin" w:hint="cs"/>
          <w:sz w:val="21"/>
          <w:szCs w:val="21"/>
          <w:rtl/>
        </w:rPr>
        <w:t>ي</w:t>
      </w:r>
      <w:r w:rsidR="00F577DD">
        <w:rPr>
          <w:rFonts w:eastAsia="Arial" w:cs="Nazanin" w:hint="cs"/>
          <w:sz w:val="21"/>
          <w:szCs w:val="21"/>
          <w:rtl/>
        </w:rPr>
        <w:t>تر</w:t>
      </w:r>
      <w:r w:rsidR="00AA6A51" w:rsidRPr="00BA472C">
        <w:rPr>
          <w:rFonts w:eastAsia="Arial" w:cs="Nazanin" w:hint="cs"/>
          <w:sz w:val="21"/>
          <w:szCs w:val="21"/>
          <w:rtl/>
        </w:rPr>
        <w:t xml:space="preserve"> بود</w:t>
      </w:r>
      <w:r w:rsidR="00AA6A51" w:rsidRPr="00BA472C">
        <w:rPr>
          <w:rFonts w:eastAsia="Arial" w:cs="Nazanin" w:hint="cs"/>
          <w:rtl/>
        </w:rPr>
        <w:t xml:space="preserve">. </w:t>
      </w:r>
      <w:r w:rsidR="00AA6A51" w:rsidRPr="00BA472C">
        <w:rPr>
          <w:rFonts w:cs="Nazanin"/>
          <w:sz w:val="21"/>
          <w:szCs w:val="21"/>
          <w:rtl/>
        </w:rPr>
        <w:t>مقاومت به انسول</w:t>
      </w:r>
      <w:r w:rsidR="00297913">
        <w:rPr>
          <w:rFonts w:cs="Nazanin"/>
          <w:sz w:val="21"/>
          <w:szCs w:val="21"/>
          <w:rtl/>
        </w:rPr>
        <w:t>ي</w:t>
      </w:r>
      <w:r w:rsidR="00AA6A51" w:rsidRPr="00BA472C">
        <w:rPr>
          <w:rFonts w:cs="Nazanin"/>
          <w:sz w:val="21"/>
          <w:szCs w:val="21"/>
          <w:rtl/>
        </w:rPr>
        <w:t xml:space="preserve">ن بر اساس </w:t>
      </w:r>
      <w:r w:rsidR="00756EEE">
        <w:rPr>
          <w:rFonts w:cs="Nazanin"/>
          <w:sz w:val="21"/>
          <w:szCs w:val="21"/>
          <w:rtl/>
        </w:rPr>
        <w:t>فرمول 5</w:t>
      </w:r>
      <w:r w:rsidR="00192395" w:rsidRPr="00BA472C">
        <w:rPr>
          <w:rFonts w:cs="Nazanin" w:hint="cs"/>
          <w:sz w:val="21"/>
          <w:szCs w:val="21"/>
          <w:rtl/>
        </w:rPr>
        <w:t>/225/</w:t>
      </w:r>
      <w:r w:rsidR="00AA6A51" w:rsidRPr="00BA472C">
        <w:rPr>
          <w:rFonts w:cs="Nazanin"/>
          <w:spacing w:val="-4"/>
          <w:sz w:val="21"/>
          <w:szCs w:val="21"/>
          <w:rtl/>
        </w:rPr>
        <w:t xml:space="preserve"> </w:t>
      </w:r>
      <w:r w:rsidR="00192395" w:rsidRPr="00BA472C">
        <w:rPr>
          <w:rFonts w:cs="Nazanin"/>
          <w:spacing w:val="-4"/>
          <w:sz w:val="19"/>
          <w:szCs w:val="19"/>
          <w:rtl/>
        </w:rPr>
        <w:t>(</w:t>
      </w:r>
      <w:r w:rsidR="00192395" w:rsidRPr="00BA472C">
        <w:rPr>
          <w:rFonts w:cs="Nazanin"/>
          <w:spacing w:val="-4"/>
          <w:sz w:val="19"/>
          <w:szCs w:val="19"/>
        </w:rPr>
        <w:t>nmol/lit</w:t>
      </w:r>
      <w:r w:rsidR="00756EEE">
        <w:rPr>
          <w:rFonts w:cs="Nazanin"/>
          <w:spacing w:val="-4"/>
          <w:sz w:val="19"/>
          <w:szCs w:val="19"/>
          <w:rtl/>
        </w:rPr>
        <w:t>) گلوکز</w:t>
      </w:r>
      <w:r w:rsidR="00AA6A51" w:rsidRPr="00BA472C">
        <w:rPr>
          <w:rFonts w:cs="Nazanin"/>
          <w:spacing w:val="-4"/>
          <w:sz w:val="21"/>
          <w:szCs w:val="21"/>
          <w:rtl/>
        </w:rPr>
        <w:t xml:space="preserve"> ناشتا سرم ×</w:t>
      </w:r>
      <w:r w:rsidR="00192395" w:rsidRPr="00BA472C">
        <w:rPr>
          <w:rFonts w:cs="Nazanin"/>
          <w:spacing w:val="-4"/>
          <w:sz w:val="19"/>
          <w:szCs w:val="19"/>
          <w:rtl/>
        </w:rPr>
        <w:t xml:space="preserve"> (</w:t>
      </w:r>
      <w:r w:rsidR="00192395" w:rsidRPr="00BA472C">
        <w:rPr>
          <w:rFonts w:cs="Nazanin"/>
          <w:spacing w:val="-4"/>
          <w:sz w:val="19"/>
          <w:szCs w:val="19"/>
        </w:rPr>
        <w:t>microunit/lit</w:t>
      </w:r>
      <w:r w:rsidR="00756EEE">
        <w:rPr>
          <w:rFonts w:cs="Nazanin"/>
          <w:spacing w:val="-4"/>
          <w:sz w:val="19"/>
          <w:szCs w:val="19"/>
          <w:rtl/>
        </w:rPr>
        <w:t>) انسول</w:t>
      </w:r>
      <w:r w:rsidR="00297913">
        <w:rPr>
          <w:rFonts w:cs="Nazanin"/>
          <w:spacing w:val="-4"/>
          <w:sz w:val="19"/>
          <w:szCs w:val="19"/>
          <w:rtl/>
        </w:rPr>
        <w:t>ي</w:t>
      </w:r>
      <w:r w:rsidR="00756EEE">
        <w:rPr>
          <w:rFonts w:cs="Nazanin"/>
          <w:spacing w:val="-4"/>
          <w:sz w:val="19"/>
          <w:szCs w:val="19"/>
          <w:rtl/>
        </w:rPr>
        <w:t>ن</w:t>
      </w:r>
      <w:r w:rsidR="00AA6A51" w:rsidRPr="00BA472C">
        <w:rPr>
          <w:rFonts w:cs="Nazanin"/>
          <w:spacing w:val="-4"/>
          <w:sz w:val="21"/>
          <w:szCs w:val="21"/>
          <w:rtl/>
        </w:rPr>
        <w:t xml:space="preserve"> ناشتا سرم</w:t>
      </w:r>
      <w:r w:rsidR="00756EEE">
        <w:rPr>
          <w:rFonts w:cs="Nazanin"/>
          <w:spacing w:val="-4"/>
          <w:sz w:val="21"/>
          <w:szCs w:val="21"/>
          <w:rtl/>
        </w:rPr>
        <w:t xml:space="preserve"> </w:t>
      </w:r>
      <w:r w:rsidR="00192395" w:rsidRPr="00BA472C">
        <w:rPr>
          <w:rFonts w:cs="Nazanin"/>
          <w:spacing w:val="-4"/>
          <w:sz w:val="19"/>
          <w:szCs w:val="19"/>
        </w:rPr>
        <w:t>HOMA=</w:t>
      </w:r>
      <w:r w:rsidR="00AA6A51" w:rsidRPr="00BA472C">
        <w:rPr>
          <w:rFonts w:cs="Nazanin"/>
          <w:spacing w:val="-4"/>
          <w:sz w:val="21"/>
          <w:szCs w:val="21"/>
          <w:rtl/>
        </w:rPr>
        <w:t xml:space="preserve"> </w:t>
      </w:r>
      <w:r w:rsidR="00AA6A51" w:rsidRPr="00BA472C">
        <w:rPr>
          <w:rFonts w:cs="Nazanin" w:hint="cs"/>
          <w:sz w:val="21"/>
          <w:szCs w:val="21"/>
          <w:rtl/>
        </w:rPr>
        <w:t xml:space="preserve">محاسبه </w:t>
      </w:r>
      <w:r w:rsidR="00AA6A51" w:rsidRPr="00BA472C">
        <w:rPr>
          <w:rFonts w:cs="Nazanin"/>
          <w:sz w:val="21"/>
          <w:szCs w:val="21"/>
          <w:rtl/>
        </w:rPr>
        <w:t>گرد</w:t>
      </w:r>
      <w:r w:rsidR="00297913">
        <w:rPr>
          <w:rFonts w:cs="Nazanin"/>
          <w:sz w:val="21"/>
          <w:szCs w:val="21"/>
          <w:rtl/>
        </w:rPr>
        <w:t>ي</w:t>
      </w:r>
      <w:r w:rsidR="00AA6A51" w:rsidRPr="00BA472C">
        <w:rPr>
          <w:rFonts w:cs="Nazanin"/>
          <w:sz w:val="21"/>
          <w:szCs w:val="21"/>
          <w:rtl/>
        </w:rPr>
        <w:t>د</w:t>
      </w:r>
      <w:r w:rsidR="00192395" w:rsidRPr="00BA472C">
        <w:rPr>
          <w:rFonts w:cs="Nazanin" w:hint="cs"/>
          <w:sz w:val="21"/>
          <w:szCs w:val="21"/>
          <w:rtl/>
        </w:rPr>
        <w:t>.</w:t>
      </w:r>
      <w:r w:rsidR="00F2404F" w:rsidRPr="00BA472C">
        <w:rPr>
          <w:rFonts w:cs="Nazanin"/>
          <w:sz w:val="21"/>
          <w:szCs w:val="21"/>
          <w:rtl/>
        </w:rPr>
        <w:t xml:space="preserve"> </w:t>
      </w:r>
      <w:r w:rsidRPr="00BA472C">
        <w:rPr>
          <w:rFonts w:asciiTheme="majorBidi" w:hAnsiTheme="majorBidi" w:cs="Nazanin"/>
          <w:sz w:val="21"/>
          <w:szCs w:val="21"/>
          <w:rtl/>
        </w:rPr>
        <w:t xml:space="preserve">روش </w:t>
      </w:r>
      <w:r w:rsidR="00EC268D">
        <w:rPr>
          <w:rFonts w:asciiTheme="majorBidi" w:hAnsiTheme="majorBidi" w:cs="Nazanin"/>
          <w:sz w:val="21"/>
          <w:szCs w:val="21"/>
          <w:rtl/>
        </w:rPr>
        <w:t>اندازه‌گ</w:t>
      </w:r>
      <w:r w:rsidR="00297913">
        <w:rPr>
          <w:rFonts w:asciiTheme="majorBidi" w:hAnsiTheme="majorBidi" w:cs="Nazanin"/>
          <w:sz w:val="21"/>
          <w:szCs w:val="21"/>
          <w:rtl/>
        </w:rPr>
        <w:t>ي</w:t>
      </w:r>
      <w:r w:rsidR="00EC268D">
        <w:rPr>
          <w:rFonts w:asciiTheme="majorBidi" w:hAnsiTheme="majorBidi" w:cs="Nazanin"/>
          <w:sz w:val="21"/>
          <w:szCs w:val="21"/>
          <w:rtl/>
        </w:rPr>
        <w:t>ر</w:t>
      </w:r>
      <w:r w:rsidR="00297913">
        <w:rPr>
          <w:rFonts w:asciiTheme="majorBidi" w:hAnsiTheme="majorBidi" w:cs="Nazanin"/>
          <w:sz w:val="21"/>
          <w:szCs w:val="21"/>
          <w:rtl/>
        </w:rPr>
        <w:t>ي</w:t>
      </w:r>
      <w:r w:rsidRPr="00BA472C">
        <w:rPr>
          <w:rFonts w:asciiTheme="majorBidi" w:hAnsiTheme="majorBidi" w:cs="Nazanin"/>
          <w:sz w:val="21"/>
          <w:szCs w:val="21"/>
          <w:rtl/>
        </w:rPr>
        <w:t xml:space="preserve"> پار</w:t>
      </w:r>
      <w:r w:rsidR="00F577DD">
        <w:rPr>
          <w:rFonts w:asciiTheme="majorBidi" w:hAnsiTheme="majorBidi" w:cs="Nazanin" w:hint="cs"/>
          <w:sz w:val="21"/>
          <w:szCs w:val="21"/>
          <w:rtl/>
        </w:rPr>
        <w:t>ا</w:t>
      </w:r>
      <w:r w:rsidRPr="00BA472C">
        <w:rPr>
          <w:rFonts w:asciiTheme="majorBidi" w:hAnsiTheme="majorBidi" w:cs="Nazanin"/>
          <w:sz w:val="21"/>
          <w:szCs w:val="21"/>
          <w:rtl/>
        </w:rPr>
        <w:t>مترها</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وش</w:t>
      </w:r>
      <w:r w:rsidR="00297913">
        <w:rPr>
          <w:rFonts w:asciiTheme="majorBidi" w:hAnsiTheme="majorBidi" w:cs="Nazanin"/>
          <w:sz w:val="21"/>
          <w:szCs w:val="21"/>
          <w:rtl/>
        </w:rPr>
        <w:t>ي</w:t>
      </w:r>
      <w:r w:rsidRPr="00BA472C">
        <w:rPr>
          <w:rFonts w:asciiTheme="majorBidi" w:hAnsiTheme="majorBidi" w:cs="Nazanin"/>
          <w:sz w:val="21"/>
          <w:szCs w:val="21"/>
          <w:rtl/>
        </w:rPr>
        <w:t>م</w:t>
      </w:r>
      <w:r w:rsidR="00297913">
        <w:rPr>
          <w:rFonts w:asciiTheme="majorBidi" w:hAnsiTheme="majorBidi" w:cs="Nazanin"/>
          <w:sz w:val="21"/>
          <w:szCs w:val="21"/>
          <w:rtl/>
        </w:rPr>
        <w:t>ي</w:t>
      </w:r>
      <w:r w:rsidRPr="00BA472C">
        <w:rPr>
          <w:rFonts w:asciiTheme="majorBidi" w:hAnsiTheme="majorBidi" w:cs="Nazanin"/>
          <w:sz w:val="21"/>
          <w:szCs w:val="21"/>
          <w:rtl/>
        </w:rPr>
        <w:t>ا</w:t>
      </w:r>
      <w:r w:rsidR="00297913">
        <w:rPr>
          <w:rFonts w:asciiTheme="majorBidi" w:hAnsiTheme="majorBidi" w:cs="Nazanin"/>
          <w:sz w:val="21"/>
          <w:szCs w:val="21"/>
          <w:rtl/>
        </w:rPr>
        <w:t>يي</w:t>
      </w:r>
      <w:r w:rsidRPr="00BA472C">
        <w:rPr>
          <w:rFonts w:asciiTheme="majorBidi" w:hAnsiTheme="majorBidi" w:cs="Nazanin"/>
          <w:sz w:val="21"/>
          <w:szCs w:val="21"/>
          <w:rtl/>
        </w:rPr>
        <w:t xml:space="preserve"> در مطالعات قبل آمده </w:t>
      </w:r>
      <w:r w:rsidR="00756EEE">
        <w:rPr>
          <w:rFonts w:asciiTheme="majorBidi" w:hAnsiTheme="majorBidi" w:cs="Nazanin"/>
          <w:sz w:val="21"/>
          <w:szCs w:val="21"/>
          <w:rtl/>
        </w:rPr>
        <w:t>است (</w:t>
      </w:r>
      <w:r w:rsidRPr="00BA472C">
        <w:rPr>
          <w:rFonts w:asciiTheme="majorBidi" w:hAnsiTheme="majorBidi" w:cs="Nazanin"/>
          <w:sz w:val="21"/>
          <w:szCs w:val="21"/>
          <w:rtl/>
        </w:rPr>
        <w:t>17،16). سنجش پروفا</w:t>
      </w:r>
      <w:r w:rsidR="00297913">
        <w:rPr>
          <w:rFonts w:asciiTheme="majorBidi" w:hAnsiTheme="majorBidi" w:cs="Nazanin"/>
          <w:sz w:val="21"/>
          <w:szCs w:val="21"/>
          <w:rtl/>
        </w:rPr>
        <w:t>ي</w:t>
      </w:r>
      <w:r w:rsidRPr="00BA472C">
        <w:rPr>
          <w:rFonts w:asciiTheme="majorBidi" w:hAnsiTheme="majorBidi" w:cs="Nazanin"/>
          <w:sz w:val="21"/>
          <w:szCs w:val="21"/>
          <w:rtl/>
        </w:rPr>
        <w:t>ل قند و ل</w:t>
      </w:r>
      <w:r w:rsidR="00297913">
        <w:rPr>
          <w:rFonts w:asciiTheme="majorBidi" w:hAnsiTheme="majorBidi" w:cs="Nazanin"/>
          <w:sz w:val="21"/>
          <w:szCs w:val="21"/>
          <w:rtl/>
        </w:rPr>
        <w:t>ي</w:t>
      </w:r>
      <w:r w:rsidRPr="00BA472C">
        <w:rPr>
          <w:rFonts w:asciiTheme="majorBidi" w:hAnsiTheme="majorBidi" w:cs="Nazanin"/>
          <w:sz w:val="21"/>
          <w:szCs w:val="21"/>
          <w:rtl/>
        </w:rPr>
        <w:t>پ</w:t>
      </w:r>
      <w:r w:rsidR="00297913">
        <w:rPr>
          <w:rFonts w:asciiTheme="majorBidi" w:hAnsiTheme="majorBidi" w:cs="Nazanin"/>
          <w:sz w:val="21"/>
          <w:szCs w:val="21"/>
          <w:rtl/>
        </w:rPr>
        <w:t>ي</w:t>
      </w:r>
      <w:r w:rsidRPr="00BA472C">
        <w:rPr>
          <w:rFonts w:asciiTheme="majorBidi" w:hAnsiTheme="majorBidi" w:cs="Nazanin"/>
          <w:sz w:val="21"/>
          <w:szCs w:val="21"/>
          <w:rtl/>
        </w:rPr>
        <w:t xml:space="preserve">د و </w:t>
      </w:r>
      <w:r w:rsidR="00361F96">
        <w:rPr>
          <w:rFonts w:asciiTheme="majorBidi" w:hAnsiTheme="majorBidi" w:cs="Nazanin"/>
          <w:sz w:val="21"/>
          <w:szCs w:val="21"/>
          <w:rtl/>
        </w:rPr>
        <w:t>آنز</w:t>
      </w:r>
      <w:r w:rsidR="00297913">
        <w:rPr>
          <w:rFonts w:asciiTheme="majorBidi" w:hAnsiTheme="majorBidi" w:cs="Nazanin" w:hint="cs"/>
          <w:sz w:val="21"/>
          <w:szCs w:val="21"/>
          <w:rtl/>
        </w:rPr>
        <w:t>ي</w:t>
      </w:r>
      <w:r w:rsidR="00361F96">
        <w:rPr>
          <w:rFonts w:asciiTheme="majorBidi" w:hAnsiTheme="majorBidi" w:cs="Nazanin" w:hint="cs"/>
          <w:sz w:val="21"/>
          <w:szCs w:val="21"/>
          <w:rtl/>
        </w:rPr>
        <w:t>م‌ها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کبد</w:t>
      </w:r>
      <w:r w:rsidR="00297913">
        <w:rPr>
          <w:rFonts w:asciiTheme="majorBidi" w:hAnsiTheme="majorBidi" w:cs="Nazanin"/>
          <w:sz w:val="21"/>
          <w:szCs w:val="21"/>
          <w:rtl/>
        </w:rPr>
        <w:t>ي</w:t>
      </w:r>
      <w:r w:rsidRPr="00BA472C">
        <w:rPr>
          <w:rFonts w:asciiTheme="majorBidi" w:hAnsiTheme="majorBidi" w:cs="Nazanin"/>
          <w:sz w:val="21"/>
          <w:szCs w:val="21"/>
          <w:rtl/>
        </w:rPr>
        <w:t xml:space="preserve"> با </w:t>
      </w:r>
      <w:r w:rsidR="00361F96">
        <w:rPr>
          <w:rFonts w:asciiTheme="majorBidi" w:hAnsiTheme="majorBidi" w:cs="Nazanin"/>
          <w:sz w:val="21"/>
          <w:szCs w:val="21"/>
          <w:rtl/>
        </w:rPr>
        <w:t>ک</w:t>
      </w:r>
      <w:r w:rsidR="00297913">
        <w:rPr>
          <w:rFonts w:asciiTheme="majorBidi" w:hAnsiTheme="majorBidi" w:cs="Nazanin" w:hint="cs"/>
          <w:sz w:val="21"/>
          <w:szCs w:val="21"/>
          <w:rtl/>
        </w:rPr>
        <w:t>ي</w:t>
      </w:r>
      <w:r w:rsidR="00361F96">
        <w:rPr>
          <w:rFonts w:asciiTheme="majorBidi" w:hAnsiTheme="majorBidi" w:cs="Nazanin" w:hint="cs"/>
          <w:sz w:val="21"/>
          <w:szCs w:val="21"/>
          <w:rtl/>
        </w:rPr>
        <w:t>ت‌ها</w:t>
      </w:r>
      <w:r w:rsidR="00297913">
        <w:rPr>
          <w:rFonts w:asciiTheme="majorBidi" w:hAnsiTheme="majorBidi" w:cs="Nazanin" w:hint="cs"/>
          <w:sz w:val="21"/>
          <w:szCs w:val="21"/>
          <w:rtl/>
        </w:rPr>
        <w:t>ي</w:t>
      </w:r>
      <w:r w:rsidRPr="00BA472C">
        <w:rPr>
          <w:rFonts w:asciiTheme="majorBidi" w:hAnsiTheme="majorBidi" w:cs="Nazanin"/>
          <w:sz w:val="21"/>
          <w:szCs w:val="21"/>
          <w:rtl/>
        </w:rPr>
        <w:t xml:space="preserve"> پارس آزمون، </w:t>
      </w:r>
      <w:r w:rsidR="00EC268D">
        <w:rPr>
          <w:rFonts w:asciiTheme="majorBidi" w:hAnsiTheme="majorBidi" w:cs="Nazanin"/>
          <w:sz w:val="21"/>
          <w:szCs w:val="21"/>
          <w:rtl/>
        </w:rPr>
        <w:t>اندازه‌گ</w:t>
      </w:r>
      <w:r w:rsidR="00297913">
        <w:rPr>
          <w:rFonts w:asciiTheme="majorBidi" w:hAnsiTheme="majorBidi" w:cs="Nazanin"/>
          <w:sz w:val="21"/>
          <w:szCs w:val="21"/>
          <w:rtl/>
        </w:rPr>
        <w:t>ي</w:t>
      </w:r>
      <w:r w:rsidR="00EC268D">
        <w:rPr>
          <w:rFonts w:asciiTheme="majorBidi" w:hAnsiTheme="majorBidi" w:cs="Nazanin"/>
          <w:sz w:val="21"/>
          <w:szCs w:val="21"/>
          <w:rtl/>
        </w:rPr>
        <w:t>ر</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eastAsia="Arial" w:hAnsiTheme="majorBidi" w:cs="Nazanin"/>
          <w:sz w:val="21"/>
          <w:szCs w:val="21"/>
          <w:rtl/>
        </w:rPr>
        <w:t>سطح واسپ</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ن با استفاده از ک</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ت الا</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زا شرکت </w:t>
      </w:r>
      <w:r w:rsidRPr="00BA472C">
        <w:rPr>
          <w:rFonts w:asciiTheme="majorBidi" w:eastAsia="Arial" w:hAnsiTheme="majorBidi" w:cs="Nazanin"/>
          <w:sz w:val="19"/>
          <w:szCs w:val="19"/>
        </w:rPr>
        <w:t>ZellBio</w:t>
      </w:r>
      <w:r w:rsidRPr="00BA472C">
        <w:rPr>
          <w:rFonts w:asciiTheme="majorBidi" w:eastAsia="Arial" w:hAnsiTheme="majorBidi" w:cs="Nazanin"/>
          <w:sz w:val="21"/>
          <w:szCs w:val="21"/>
          <w:rtl/>
        </w:rPr>
        <w:t>، آلمان و اندازه‌گ</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ر</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هورمون انسول</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ن ن</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ز با استفاده از ک</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ت الا</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زا، مرکود</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ا انجام </w:t>
      </w:r>
      <w:r w:rsidR="00756EEE">
        <w:rPr>
          <w:rFonts w:asciiTheme="majorBidi" w:eastAsia="Arial" w:hAnsiTheme="majorBidi" w:cs="Nazanin"/>
          <w:sz w:val="21"/>
          <w:szCs w:val="21"/>
          <w:rtl/>
        </w:rPr>
        <w:t>شد (</w:t>
      </w:r>
      <w:r w:rsidRPr="00BA472C">
        <w:rPr>
          <w:rFonts w:asciiTheme="majorBidi" w:eastAsia="Arial" w:hAnsiTheme="majorBidi" w:cs="Nazanin"/>
          <w:sz w:val="21"/>
          <w:szCs w:val="21"/>
          <w:rtl/>
        </w:rPr>
        <w:t xml:space="preserve">16). </w:t>
      </w:r>
      <w:r w:rsidRPr="00BA472C">
        <w:rPr>
          <w:rFonts w:asciiTheme="majorBidi" w:hAnsiTheme="majorBidi" w:cs="Nazanin"/>
          <w:sz w:val="21"/>
          <w:szCs w:val="21"/>
          <w:rtl/>
        </w:rPr>
        <w:t>مقاومت به انسول</w:t>
      </w:r>
      <w:r w:rsidR="00297913">
        <w:rPr>
          <w:rFonts w:asciiTheme="majorBidi" w:hAnsiTheme="majorBidi" w:cs="Nazanin"/>
          <w:sz w:val="21"/>
          <w:szCs w:val="21"/>
          <w:rtl/>
        </w:rPr>
        <w:t>ي</w:t>
      </w:r>
      <w:r w:rsidRPr="00BA472C">
        <w:rPr>
          <w:rFonts w:asciiTheme="majorBidi" w:hAnsiTheme="majorBidi" w:cs="Nazanin"/>
          <w:sz w:val="21"/>
          <w:szCs w:val="21"/>
          <w:rtl/>
        </w:rPr>
        <w:t>ن بر اساس فرمول</w:t>
      </w:r>
      <w:r w:rsidRPr="00BA472C">
        <w:rPr>
          <w:rFonts w:asciiTheme="majorBidi" w:hAnsiTheme="majorBidi" w:cs="Nazanin"/>
          <w:spacing w:val="-4"/>
          <w:sz w:val="21"/>
          <w:szCs w:val="21"/>
          <w:rtl/>
        </w:rPr>
        <w:t xml:space="preserve"> </w:t>
      </w:r>
      <w:r w:rsidR="00271895" w:rsidRPr="00BA472C">
        <w:rPr>
          <w:rFonts w:asciiTheme="majorBidi" w:hAnsiTheme="majorBidi" w:cs="Nazanin" w:hint="cs"/>
          <w:spacing w:val="-4"/>
          <w:sz w:val="21"/>
          <w:szCs w:val="21"/>
          <w:rtl/>
        </w:rPr>
        <w:t>5/22</w:t>
      </w:r>
      <w:r w:rsidR="00271895" w:rsidRPr="00BA472C">
        <w:rPr>
          <w:rFonts w:asciiTheme="majorBidi" w:hAnsiTheme="majorBidi" w:cs="Nazanin"/>
          <w:spacing w:val="-4"/>
          <w:sz w:val="21"/>
          <w:szCs w:val="21"/>
          <w:rtl/>
        </w:rPr>
        <w:t>/</w:t>
      </w:r>
      <w:r w:rsidRPr="00BA472C">
        <w:rPr>
          <w:rFonts w:asciiTheme="majorBidi" w:hAnsiTheme="majorBidi" w:cs="Nazanin"/>
          <w:spacing w:val="-4"/>
          <w:sz w:val="21"/>
          <w:szCs w:val="21"/>
          <w:rtl/>
        </w:rPr>
        <w:t xml:space="preserve"> </w:t>
      </w:r>
      <w:r w:rsidR="00271895" w:rsidRPr="00BA472C">
        <w:rPr>
          <w:rFonts w:asciiTheme="majorBidi" w:hAnsiTheme="majorBidi" w:cs="Nazanin"/>
          <w:spacing w:val="-4"/>
          <w:sz w:val="21"/>
          <w:szCs w:val="21"/>
          <w:rtl/>
        </w:rPr>
        <w:t>(</w:t>
      </w:r>
      <w:r w:rsidR="00271895" w:rsidRPr="00BA472C">
        <w:rPr>
          <w:rFonts w:asciiTheme="majorBidi" w:hAnsiTheme="majorBidi" w:cs="Nazanin"/>
          <w:spacing w:val="-4"/>
          <w:sz w:val="19"/>
          <w:szCs w:val="19"/>
        </w:rPr>
        <w:t>nmol/lit</w:t>
      </w:r>
      <w:r w:rsidR="00756EEE">
        <w:rPr>
          <w:rFonts w:asciiTheme="majorBidi" w:hAnsiTheme="majorBidi" w:cs="Nazanin"/>
          <w:spacing w:val="-4"/>
          <w:sz w:val="21"/>
          <w:szCs w:val="21"/>
          <w:rtl/>
        </w:rPr>
        <w:t>) گلوکز</w:t>
      </w:r>
      <w:r w:rsidRPr="00BA472C">
        <w:rPr>
          <w:rFonts w:asciiTheme="majorBidi" w:hAnsiTheme="majorBidi" w:cs="Nazanin"/>
          <w:spacing w:val="-4"/>
          <w:sz w:val="21"/>
          <w:szCs w:val="21"/>
          <w:rtl/>
        </w:rPr>
        <w:t xml:space="preserve"> ناشتا سرم ×</w:t>
      </w:r>
      <w:r w:rsidR="00271895" w:rsidRPr="00BA472C">
        <w:rPr>
          <w:rFonts w:asciiTheme="majorBidi" w:hAnsiTheme="majorBidi" w:cs="Nazanin"/>
          <w:spacing w:val="-4"/>
          <w:sz w:val="21"/>
          <w:szCs w:val="21"/>
          <w:rtl/>
        </w:rPr>
        <w:t xml:space="preserve"> (</w:t>
      </w:r>
      <w:r w:rsidR="00271895" w:rsidRPr="00BA472C">
        <w:rPr>
          <w:rFonts w:asciiTheme="majorBidi" w:hAnsiTheme="majorBidi" w:cs="Nazanin"/>
          <w:spacing w:val="-4"/>
          <w:sz w:val="19"/>
          <w:szCs w:val="19"/>
        </w:rPr>
        <w:t>microunit/lit</w:t>
      </w:r>
      <w:r w:rsidR="00756EEE">
        <w:rPr>
          <w:rFonts w:asciiTheme="majorBidi" w:hAnsiTheme="majorBidi" w:cs="Nazanin"/>
          <w:spacing w:val="-4"/>
          <w:sz w:val="21"/>
          <w:szCs w:val="21"/>
          <w:rtl/>
        </w:rPr>
        <w:t>) انسول</w:t>
      </w:r>
      <w:r w:rsidR="00297913">
        <w:rPr>
          <w:rFonts w:asciiTheme="majorBidi" w:hAnsiTheme="majorBidi" w:cs="Nazanin"/>
          <w:spacing w:val="-4"/>
          <w:sz w:val="21"/>
          <w:szCs w:val="21"/>
          <w:rtl/>
        </w:rPr>
        <w:t>ي</w:t>
      </w:r>
      <w:r w:rsidR="00756EEE">
        <w:rPr>
          <w:rFonts w:asciiTheme="majorBidi" w:hAnsiTheme="majorBidi" w:cs="Nazanin"/>
          <w:spacing w:val="-4"/>
          <w:sz w:val="21"/>
          <w:szCs w:val="21"/>
          <w:rtl/>
        </w:rPr>
        <w:t>ن</w:t>
      </w:r>
      <w:r w:rsidRPr="00BA472C">
        <w:rPr>
          <w:rFonts w:asciiTheme="majorBidi" w:hAnsiTheme="majorBidi" w:cs="Nazanin"/>
          <w:spacing w:val="-4"/>
          <w:sz w:val="21"/>
          <w:szCs w:val="21"/>
          <w:rtl/>
        </w:rPr>
        <w:t xml:space="preserve"> ناشتا سرم</w:t>
      </w:r>
      <w:r w:rsidR="00756EEE">
        <w:rPr>
          <w:rFonts w:asciiTheme="majorBidi" w:hAnsiTheme="majorBidi" w:cs="Nazanin"/>
          <w:spacing w:val="-4"/>
          <w:sz w:val="21"/>
          <w:szCs w:val="21"/>
          <w:rtl/>
        </w:rPr>
        <w:t xml:space="preserve"> </w:t>
      </w:r>
      <w:r w:rsidR="00271895" w:rsidRPr="00BA472C">
        <w:rPr>
          <w:rFonts w:asciiTheme="majorBidi" w:hAnsiTheme="majorBidi" w:cs="Nazanin"/>
          <w:spacing w:val="-4"/>
          <w:sz w:val="19"/>
          <w:szCs w:val="19"/>
        </w:rPr>
        <w:t>HOMA-IR=</w:t>
      </w:r>
      <w:r w:rsidRPr="00BA472C">
        <w:rPr>
          <w:rFonts w:asciiTheme="majorBidi" w:hAnsiTheme="majorBidi" w:cs="Nazanin"/>
          <w:sz w:val="21"/>
          <w:szCs w:val="21"/>
          <w:rtl/>
        </w:rPr>
        <w:t xml:space="preserve">محاسبه </w:t>
      </w:r>
      <w:r w:rsidR="00756EEE">
        <w:rPr>
          <w:rFonts w:asciiTheme="majorBidi" w:hAnsiTheme="majorBidi" w:cs="Nazanin"/>
          <w:sz w:val="21"/>
          <w:szCs w:val="21"/>
          <w:rtl/>
        </w:rPr>
        <w:t>گرد</w:t>
      </w:r>
      <w:r w:rsidR="00297913">
        <w:rPr>
          <w:rFonts w:asciiTheme="majorBidi" w:hAnsiTheme="majorBidi" w:cs="Nazanin"/>
          <w:sz w:val="21"/>
          <w:szCs w:val="21"/>
          <w:rtl/>
        </w:rPr>
        <w:t>ي</w:t>
      </w:r>
      <w:r w:rsidR="00756EEE">
        <w:rPr>
          <w:rFonts w:asciiTheme="majorBidi" w:hAnsiTheme="majorBidi" w:cs="Nazanin"/>
          <w:sz w:val="21"/>
          <w:szCs w:val="21"/>
          <w:rtl/>
        </w:rPr>
        <w:t>د (</w:t>
      </w:r>
      <w:r w:rsidRPr="00BA472C">
        <w:rPr>
          <w:rFonts w:asciiTheme="majorBidi" w:hAnsiTheme="majorBidi" w:cs="Nazanin"/>
          <w:sz w:val="21"/>
          <w:szCs w:val="21"/>
          <w:rtl/>
        </w:rPr>
        <w:t xml:space="preserve">17). در مطالعه حاضر افراد در سه گروه </w:t>
      </w:r>
      <w:r w:rsidR="0023555F">
        <w:rPr>
          <w:rFonts w:asciiTheme="majorBidi" w:hAnsiTheme="majorBidi" w:cs="Nazanin"/>
          <w:sz w:val="21"/>
          <w:szCs w:val="21"/>
          <w:rtl/>
        </w:rPr>
        <w:t>ازنظر</w:t>
      </w:r>
      <w:r w:rsidRPr="00BA472C">
        <w:rPr>
          <w:rFonts w:asciiTheme="majorBidi" w:hAnsiTheme="majorBidi" w:cs="Nazanin"/>
          <w:sz w:val="21"/>
          <w:szCs w:val="21"/>
          <w:rtl/>
        </w:rPr>
        <w:t xml:space="preserve"> شاخص مقاومت به انسول</w:t>
      </w:r>
      <w:r w:rsidR="00297913">
        <w:rPr>
          <w:rFonts w:asciiTheme="majorBidi" w:hAnsiTheme="majorBidi" w:cs="Nazanin"/>
          <w:sz w:val="21"/>
          <w:szCs w:val="21"/>
          <w:rtl/>
        </w:rPr>
        <w:t>ي</w:t>
      </w:r>
      <w:r w:rsidRPr="00BA472C">
        <w:rPr>
          <w:rFonts w:asciiTheme="majorBidi" w:hAnsiTheme="majorBidi" w:cs="Nazanin"/>
          <w:sz w:val="21"/>
          <w:szCs w:val="21"/>
          <w:rtl/>
        </w:rPr>
        <w:t xml:space="preserve">ن قرار گرفتند که شامل </w:t>
      </w:r>
      <w:r w:rsidR="0023555F">
        <w:rPr>
          <w:rFonts w:asciiTheme="majorBidi" w:hAnsiTheme="majorBidi" w:cs="Nazanin"/>
          <w:sz w:val="21"/>
          <w:szCs w:val="21"/>
          <w:rtl/>
        </w:rPr>
        <w:t>افراد حساس</w:t>
      </w:r>
      <w:r w:rsidRPr="00BA472C">
        <w:rPr>
          <w:rFonts w:asciiTheme="majorBidi" w:hAnsiTheme="majorBidi" w:cs="Nazanin"/>
          <w:sz w:val="21"/>
          <w:szCs w:val="21"/>
          <w:rtl/>
        </w:rPr>
        <w:t xml:space="preserve"> به </w:t>
      </w:r>
      <w:r w:rsidR="007867C7">
        <w:rPr>
          <w:rFonts w:asciiTheme="majorBidi" w:hAnsiTheme="majorBidi" w:cs="Nazanin"/>
          <w:sz w:val="21"/>
          <w:szCs w:val="21"/>
        </w:rPr>
        <w:br/>
      </w:r>
      <w:r w:rsidRPr="00BA472C">
        <w:rPr>
          <w:rFonts w:asciiTheme="majorBidi" w:hAnsiTheme="majorBidi" w:cs="Nazanin"/>
          <w:sz w:val="21"/>
          <w:szCs w:val="21"/>
          <w:rtl/>
        </w:rPr>
        <w:t>انسول</w:t>
      </w:r>
      <w:r w:rsidR="00297913">
        <w:rPr>
          <w:rFonts w:asciiTheme="majorBidi" w:hAnsiTheme="majorBidi" w:cs="Nazanin"/>
          <w:sz w:val="21"/>
          <w:szCs w:val="21"/>
          <w:rtl/>
        </w:rPr>
        <w:t>ي</w:t>
      </w:r>
      <w:r w:rsidRPr="00BA472C">
        <w:rPr>
          <w:rFonts w:asciiTheme="majorBidi" w:hAnsiTheme="majorBidi" w:cs="Nazanin"/>
          <w:sz w:val="21"/>
          <w:szCs w:val="21"/>
          <w:rtl/>
        </w:rPr>
        <w:t>ن (</w:t>
      </w:r>
      <w:r w:rsidRPr="00BA472C">
        <w:rPr>
          <w:rFonts w:asciiTheme="majorBidi" w:hAnsiTheme="majorBidi" w:cs="Nazanin"/>
          <w:sz w:val="19"/>
          <w:szCs w:val="19"/>
        </w:rPr>
        <w:t>HOMA&lt;</w:t>
      </w:r>
      <w:r w:rsidRPr="00BA472C">
        <w:rPr>
          <w:rFonts w:asciiTheme="majorBidi" w:hAnsiTheme="majorBidi" w:cs="Nazanin"/>
          <w:sz w:val="21"/>
          <w:szCs w:val="21"/>
        </w:rPr>
        <w:t>2.42</w:t>
      </w:r>
      <w:r w:rsidRPr="00BA472C">
        <w:rPr>
          <w:rFonts w:asciiTheme="majorBidi" w:hAnsiTheme="majorBidi" w:cs="Nazanin"/>
          <w:sz w:val="21"/>
          <w:szCs w:val="21"/>
          <w:rtl/>
        </w:rPr>
        <w:t>)، مقاوم به انسول</w:t>
      </w:r>
      <w:r w:rsidR="00297913">
        <w:rPr>
          <w:rFonts w:asciiTheme="majorBidi" w:hAnsiTheme="majorBidi" w:cs="Nazanin"/>
          <w:sz w:val="21"/>
          <w:szCs w:val="21"/>
          <w:rtl/>
        </w:rPr>
        <w:t>ي</w:t>
      </w:r>
      <w:r w:rsidRPr="00BA472C">
        <w:rPr>
          <w:rFonts w:asciiTheme="majorBidi" w:hAnsiTheme="majorBidi" w:cs="Nazanin"/>
          <w:sz w:val="21"/>
          <w:szCs w:val="21"/>
          <w:rtl/>
        </w:rPr>
        <w:t>ن</w:t>
      </w:r>
      <w:r w:rsidR="00756EEE">
        <w:rPr>
          <w:rFonts w:asciiTheme="majorBidi" w:hAnsiTheme="majorBidi" w:cs="Nazanin"/>
          <w:sz w:val="21"/>
          <w:szCs w:val="21"/>
          <w:rtl/>
        </w:rPr>
        <w:t xml:space="preserve"> </w:t>
      </w:r>
      <w:r w:rsidRPr="00BA472C">
        <w:rPr>
          <w:rFonts w:asciiTheme="majorBidi" w:hAnsiTheme="majorBidi" w:cs="Nazanin"/>
          <w:sz w:val="21"/>
          <w:szCs w:val="21"/>
          <w:rtl/>
        </w:rPr>
        <w:t>ب</w:t>
      </w:r>
      <w:r w:rsidR="00297913">
        <w:rPr>
          <w:rFonts w:asciiTheme="majorBidi" w:hAnsiTheme="majorBidi" w:cs="Nazanin"/>
          <w:sz w:val="21"/>
          <w:szCs w:val="21"/>
          <w:rtl/>
        </w:rPr>
        <w:t>ي</w:t>
      </w:r>
      <w:r w:rsidRPr="00BA472C">
        <w:rPr>
          <w:rFonts w:asciiTheme="majorBidi" w:hAnsiTheme="majorBidi" w:cs="Nazanin"/>
          <w:sz w:val="21"/>
          <w:szCs w:val="21"/>
          <w:rtl/>
        </w:rPr>
        <w:t>ناب</w:t>
      </w:r>
      <w:r w:rsidR="00297913">
        <w:rPr>
          <w:rFonts w:asciiTheme="majorBidi" w:hAnsiTheme="majorBidi" w:cs="Nazanin"/>
          <w:sz w:val="21"/>
          <w:szCs w:val="21"/>
          <w:rtl/>
        </w:rPr>
        <w:t>ي</w:t>
      </w:r>
      <w:r w:rsidRPr="00BA472C">
        <w:rPr>
          <w:rFonts w:asciiTheme="majorBidi" w:hAnsiTheme="majorBidi" w:cs="Nazanin"/>
          <w:sz w:val="21"/>
          <w:szCs w:val="21"/>
          <w:rtl/>
        </w:rPr>
        <w:t>ن</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7867C7">
        <w:rPr>
          <w:rFonts w:asciiTheme="majorBidi" w:hAnsiTheme="majorBidi" w:cs="Nazanin"/>
          <w:sz w:val="21"/>
          <w:szCs w:val="21"/>
        </w:rPr>
        <w:br/>
      </w:r>
      <w:r w:rsidRPr="00BA472C">
        <w:rPr>
          <w:rFonts w:asciiTheme="majorBidi" w:hAnsiTheme="majorBidi" w:cs="Nazanin"/>
          <w:sz w:val="21"/>
          <w:szCs w:val="21"/>
          <w:rtl/>
        </w:rPr>
        <w:t>(</w:t>
      </w:r>
      <w:r w:rsidRPr="00BA472C">
        <w:rPr>
          <w:rFonts w:asciiTheme="majorBidi" w:hAnsiTheme="majorBidi" w:cs="Nazanin"/>
          <w:sz w:val="21"/>
          <w:szCs w:val="21"/>
        </w:rPr>
        <w:t>2/42</w:t>
      </w:r>
      <w:r w:rsidRPr="00BA472C">
        <w:rPr>
          <w:rFonts w:asciiTheme="majorBidi" w:hAnsiTheme="majorBidi" w:cs="Nazanin"/>
          <w:sz w:val="19"/>
          <w:szCs w:val="19"/>
        </w:rPr>
        <w:t>≤ HOMA&lt;</w:t>
      </w:r>
      <w:r w:rsidRPr="00BA472C">
        <w:rPr>
          <w:rFonts w:asciiTheme="majorBidi" w:hAnsiTheme="majorBidi" w:cs="Nazanin"/>
          <w:sz w:val="21"/>
          <w:szCs w:val="21"/>
        </w:rPr>
        <w:t>3.59</w:t>
      </w:r>
      <w:r w:rsidRPr="00BA472C">
        <w:rPr>
          <w:rFonts w:asciiTheme="majorBidi" w:hAnsiTheme="majorBidi" w:cs="Nazanin"/>
          <w:sz w:val="21"/>
          <w:szCs w:val="21"/>
          <w:rtl/>
        </w:rPr>
        <w:t xml:space="preserve">) و مقاوم به </w:t>
      </w:r>
      <w:r w:rsidR="00756EEE">
        <w:rPr>
          <w:rFonts w:asciiTheme="majorBidi" w:hAnsiTheme="majorBidi" w:cs="Nazanin"/>
          <w:sz w:val="21"/>
          <w:szCs w:val="21"/>
          <w:rtl/>
        </w:rPr>
        <w:t>انسول</w:t>
      </w:r>
      <w:r w:rsidR="00297913">
        <w:rPr>
          <w:rFonts w:asciiTheme="majorBidi" w:hAnsiTheme="majorBidi" w:cs="Nazanin" w:hint="cs"/>
          <w:sz w:val="21"/>
          <w:szCs w:val="21"/>
          <w:rtl/>
        </w:rPr>
        <w:t>ي</w:t>
      </w:r>
      <w:r w:rsidR="00756EEE">
        <w:rPr>
          <w:rFonts w:asciiTheme="majorBidi" w:hAnsiTheme="majorBidi" w:cs="Nazanin" w:hint="cs"/>
          <w:sz w:val="21"/>
          <w:szCs w:val="21"/>
          <w:rtl/>
        </w:rPr>
        <w:t>ن</w:t>
      </w:r>
      <w:r w:rsidR="00756EEE">
        <w:rPr>
          <w:rFonts w:asciiTheme="majorBidi" w:hAnsiTheme="majorBidi" w:cs="Nazanin"/>
          <w:sz w:val="21"/>
          <w:szCs w:val="21"/>
          <w:rtl/>
        </w:rPr>
        <w:t xml:space="preserve"> (</w:t>
      </w:r>
      <w:r w:rsidRPr="00BA472C">
        <w:rPr>
          <w:rFonts w:asciiTheme="majorBidi" w:hAnsiTheme="majorBidi" w:cs="Nazanin"/>
          <w:sz w:val="19"/>
          <w:szCs w:val="19"/>
        </w:rPr>
        <w:t>HOMA≥</w:t>
      </w:r>
      <w:r w:rsidRPr="00BA472C">
        <w:rPr>
          <w:rFonts w:asciiTheme="majorBidi" w:hAnsiTheme="majorBidi" w:cs="Nazanin"/>
          <w:sz w:val="21"/>
          <w:szCs w:val="21"/>
        </w:rPr>
        <w:t>3.59</w:t>
      </w:r>
      <w:r w:rsidRPr="00BA472C">
        <w:rPr>
          <w:rFonts w:asciiTheme="majorBidi" w:hAnsiTheme="majorBidi" w:cs="Nazanin"/>
          <w:sz w:val="21"/>
          <w:szCs w:val="21"/>
          <w:rtl/>
        </w:rPr>
        <w:t xml:space="preserve">) </w:t>
      </w:r>
      <w:r w:rsidR="00756EEE">
        <w:rPr>
          <w:rFonts w:asciiTheme="majorBidi" w:hAnsiTheme="majorBidi" w:cs="Nazanin"/>
          <w:sz w:val="21"/>
          <w:szCs w:val="21"/>
          <w:rtl/>
        </w:rPr>
        <w:t>بود (</w:t>
      </w:r>
      <w:r w:rsidRPr="00BA472C">
        <w:rPr>
          <w:rFonts w:asciiTheme="majorBidi" w:hAnsiTheme="majorBidi" w:cs="Nazanin"/>
          <w:sz w:val="21"/>
          <w:szCs w:val="21"/>
          <w:rtl/>
        </w:rPr>
        <w:t>18).</w:t>
      </w:r>
      <w:r w:rsidRPr="00BA472C">
        <w:rPr>
          <w:rFonts w:asciiTheme="majorBidi" w:eastAsia="Arial" w:hAnsiTheme="majorBidi" w:cs="Nazanin"/>
          <w:sz w:val="21"/>
          <w:szCs w:val="21"/>
          <w:rtl/>
        </w:rPr>
        <w:t xml:space="preserve"> استخراج </w:t>
      </w:r>
      <w:r w:rsidRPr="00BA472C">
        <w:rPr>
          <w:rFonts w:asciiTheme="majorBidi" w:eastAsia="Arial" w:hAnsiTheme="majorBidi" w:cs="Nazanin"/>
          <w:sz w:val="19"/>
          <w:szCs w:val="19"/>
        </w:rPr>
        <w:t>DNA</w:t>
      </w:r>
      <w:r w:rsidRPr="00BA472C">
        <w:rPr>
          <w:rFonts w:asciiTheme="majorBidi" w:eastAsia="Arial" w:hAnsiTheme="majorBidi" w:cs="Nazanin"/>
          <w:sz w:val="21"/>
          <w:szCs w:val="21"/>
          <w:rtl/>
        </w:rPr>
        <w:t xml:space="preserve"> با روش</w:t>
      </w:r>
      <w:r w:rsidR="008B7BBC" w:rsidRPr="00BA472C">
        <w:rPr>
          <w:rFonts w:asciiTheme="majorBidi" w:eastAsia="Arial" w:hAnsiTheme="majorBidi" w:cs="Nazanin" w:hint="cs"/>
          <w:sz w:val="21"/>
          <w:szCs w:val="21"/>
          <w:rtl/>
          <w:lang w:bidi="fa-IR"/>
        </w:rPr>
        <w:t xml:space="preserve"> </w:t>
      </w:r>
      <w:r w:rsidR="0023555F">
        <w:rPr>
          <w:rFonts w:asciiTheme="majorBidi" w:eastAsia="Arial" w:hAnsiTheme="majorBidi" w:cs="Nazanin" w:hint="cs"/>
          <w:sz w:val="21"/>
          <w:szCs w:val="21"/>
          <w:rtl/>
          <w:lang w:bidi="fa-IR"/>
        </w:rPr>
        <w:t>رسوب‌ده</w:t>
      </w:r>
      <w:r w:rsidR="007F707B">
        <w:rPr>
          <w:rFonts w:asciiTheme="majorBidi" w:eastAsia="Arial" w:hAnsiTheme="majorBidi" w:cs="Nazanin" w:hint="cs"/>
          <w:sz w:val="21"/>
          <w:szCs w:val="21"/>
          <w:rtl/>
          <w:lang w:bidi="fa-IR"/>
        </w:rPr>
        <w:t>ي</w:t>
      </w:r>
      <w:r w:rsidR="005577B8" w:rsidRPr="00BA472C">
        <w:rPr>
          <w:rFonts w:asciiTheme="majorBidi" w:eastAsia="Arial" w:hAnsiTheme="majorBidi" w:cs="Nazanin" w:hint="cs"/>
          <w:sz w:val="21"/>
          <w:szCs w:val="21"/>
          <w:rtl/>
          <w:lang w:bidi="fa-IR"/>
        </w:rPr>
        <w:t xml:space="preserve"> </w:t>
      </w:r>
      <w:r w:rsidR="00756EEE">
        <w:rPr>
          <w:rFonts w:asciiTheme="majorBidi" w:eastAsia="Arial" w:hAnsiTheme="majorBidi" w:cs="Nazanin"/>
          <w:sz w:val="21"/>
          <w:szCs w:val="21"/>
          <w:rtl/>
          <w:lang w:bidi="fa-IR"/>
        </w:rPr>
        <w:t>نمک (</w:t>
      </w:r>
      <w:r w:rsidR="00B75814" w:rsidRPr="00BA472C">
        <w:rPr>
          <w:rFonts w:asciiTheme="majorBidi" w:eastAsia="Arial" w:hAnsiTheme="majorBidi" w:cs="Nazanin"/>
          <w:sz w:val="19"/>
          <w:szCs w:val="19"/>
        </w:rPr>
        <w:t>S</w:t>
      </w:r>
      <w:r w:rsidRPr="00BA472C">
        <w:rPr>
          <w:rFonts w:asciiTheme="majorBidi" w:eastAsia="Arial" w:hAnsiTheme="majorBidi" w:cs="Nazanin"/>
          <w:sz w:val="19"/>
          <w:szCs w:val="19"/>
        </w:rPr>
        <w:t>alting out</w:t>
      </w:r>
      <w:r w:rsidR="008B7BBC" w:rsidRPr="00BA472C">
        <w:rPr>
          <w:rFonts w:asciiTheme="majorBidi" w:eastAsia="Arial" w:hAnsiTheme="majorBidi" w:cs="Nazanin" w:hint="cs"/>
          <w:sz w:val="21"/>
          <w:szCs w:val="21"/>
          <w:rtl/>
        </w:rPr>
        <w:t>)</w:t>
      </w:r>
      <w:r w:rsidRPr="00BA472C">
        <w:rPr>
          <w:rFonts w:asciiTheme="majorBidi" w:eastAsia="Arial" w:hAnsiTheme="majorBidi" w:cs="Nazanin"/>
          <w:sz w:val="21"/>
          <w:szCs w:val="21"/>
          <w:rtl/>
        </w:rPr>
        <w:t xml:space="preserve"> و تع</w:t>
      </w:r>
      <w:r w:rsidR="00297913">
        <w:rPr>
          <w:rFonts w:asciiTheme="majorBidi" w:eastAsia="Arial" w:hAnsiTheme="majorBidi" w:cs="Nazanin"/>
          <w:sz w:val="21"/>
          <w:szCs w:val="21"/>
          <w:rtl/>
        </w:rPr>
        <w:t>يي</w:t>
      </w:r>
      <w:r w:rsidRPr="00BA472C">
        <w:rPr>
          <w:rFonts w:asciiTheme="majorBidi" w:eastAsia="Arial" w:hAnsiTheme="majorBidi" w:cs="Nazanin"/>
          <w:sz w:val="21"/>
          <w:szCs w:val="21"/>
          <w:rtl/>
        </w:rPr>
        <w:t>ن ژنوت</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پ‌ها</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پل</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‌مورف</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سم واسپ</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ن </w:t>
      </w:r>
      <w:r w:rsidRPr="00BA472C">
        <w:rPr>
          <w:rFonts w:asciiTheme="majorBidi" w:eastAsia="Arial" w:hAnsiTheme="majorBidi" w:cs="Nazanin"/>
          <w:sz w:val="21"/>
          <w:szCs w:val="21"/>
        </w:rPr>
        <w:t>rs2236242</w:t>
      </w:r>
      <w:r w:rsidRPr="00BA472C">
        <w:rPr>
          <w:rFonts w:asciiTheme="majorBidi" w:eastAsia="Arial" w:hAnsiTheme="majorBidi" w:cs="Nazanin"/>
          <w:sz w:val="21"/>
          <w:szCs w:val="21"/>
          <w:rtl/>
        </w:rPr>
        <w:t xml:space="preserve"> با استفاده </w:t>
      </w:r>
      <w:r w:rsidRPr="00BA472C">
        <w:rPr>
          <w:rFonts w:asciiTheme="majorBidi" w:eastAsia="Arial" w:hAnsiTheme="majorBidi" w:cs="Nazanin"/>
          <w:sz w:val="21"/>
          <w:szCs w:val="21"/>
          <w:rtl/>
        </w:rPr>
        <w:t>از واکنش زنج</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ره‌ا</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 پل</w:t>
      </w:r>
      <w:r w:rsidR="00297913">
        <w:rPr>
          <w:rFonts w:asciiTheme="majorBidi" w:eastAsia="Arial" w:hAnsiTheme="majorBidi" w:cs="Nazanin"/>
          <w:sz w:val="21"/>
          <w:szCs w:val="21"/>
          <w:rtl/>
        </w:rPr>
        <w:t>ي</w:t>
      </w:r>
      <w:r w:rsidRPr="00BA472C">
        <w:rPr>
          <w:rFonts w:asciiTheme="majorBidi" w:eastAsia="Arial" w:hAnsiTheme="majorBidi" w:cs="Nazanin"/>
          <w:sz w:val="21"/>
          <w:szCs w:val="21"/>
          <w:rtl/>
        </w:rPr>
        <w:t xml:space="preserve">مراز- تترا </w:t>
      </w:r>
      <w:r w:rsidR="00756EEE">
        <w:rPr>
          <w:rFonts w:asciiTheme="majorBidi" w:eastAsia="Arial" w:hAnsiTheme="majorBidi" w:cs="Nazanin"/>
          <w:sz w:val="21"/>
          <w:szCs w:val="21"/>
          <w:rtl/>
        </w:rPr>
        <w:t>آرمز (</w:t>
      </w:r>
      <w:r w:rsidRPr="00BA472C">
        <w:rPr>
          <w:rStyle w:val="fontstyle01"/>
          <w:rFonts w:asciiTheme="majorBidi" w:hAnsiTheme="majorBidi" w:cs="Nazanin"/>
          <w:sz w:val="19"/>
          <w:szCs w:val="19"/>
        </w:rPr>
        <w:t>T-ARMS-PCR</w:t>
      </w:r>
      <w:r w:rsidRPr="00BA472C">
        <w:rPr>
          <w:rFonts w:asciiTheme="majorBidi" w:eastAsia="Arial" w:hAnsiTheme="majorBidi" w:cs="Nazanin"/>
          <w:sz w:val="21"/>
          <w:szCs w:val="21"/>
          <w:rtl/>
        </w:rPr>
        <w:t>)</w:t>
      </w:r>
      <w:r w:rsidRPr="00BA472C">
        <w:rPr>
          <w:rFonts w:asciiTheme="majorBidi" w:hAnsiTheme="majorBidi" w:cs="Nazanin"/>
          <w:sz w:val="21"/>
          <w:szCs w:val="21"/>
          <w:rtl/>
        </w:rPr>
        <w:t xml:space="preserve"> در پژوهشگاه غدد و متابول</w:t>
      </w:r>
      <w:r w:rsidR="00297913">
        <w:rPr>
          <w:rFonts w:asciiTheme="majorBidi" w:hAnsiTheme="majorBidi" w:cs="Nazanin"/>
          <w:sz w:val="21"/>
          <w:szCs w:val="21"/>
          <w:rtl/>
        </w:rPr>
        <w:t>ي</w:t>
      </w:r>
      <w:r w:rsidRPr="00BA472C">
        <w:rPr>
          <w:rFonts w:asciiTheme="majorBidi" w:hAnsiTheme="majorBidi" w:cs="Nazanin"/>
          <w:sz w:val="21"/>
          <w:szCs w:val="21"/>
          <w:rtl/>
        </w:rPr>
        <w:t>سم دانشگاه شه</w:t>
      </w:r>
      <w:r w:rsidR="00297913">
        <w:rPr>
          <w:rFonts w:asciiTheme="majorBidi" w:hAnsiTheme="majorBidi" w:cs="Nazanin"/>
          <w:sz w:val="21"/>
          <w:szCs w:val="21"/>
          <w:rtl/>
        </w:rPr>
        <w:t>ي</w:t>
      </w:r>
      <w:r w:rsidRPr="00BA472C">
        <w:rPr>
          <w:rFonts w:asciiTheme="majorBidi" w:hAnsiTheme="majorBidi" w:cs="Nazanin"/>
          <w:sz w:val="21"/>
          <w:szCs w:val="21"/>
          <w:rtl/>
        </w:rPr>
        <w:t>د بهشت</w:t>
      </w:r>
      <w:r w:rsidR="00297913">
        <w:rPr>
          <w:rFonts w:asciiTheme="majorBidi" w:hAnsiTheme="majorBidi" w:cs="Nazanin"/>
          <w:sz w:val="21"/>
          <w:szCs w:val="21"/>
          <w:rtl/>
        </w:rPr>
        <w:t>ي</w:t>
      </w:r>
      <w:r w:rsidRPr="00BA472C">
        <w:rPr>
          <w:rFonts w:asciiTheme="majorBidi" w:hAnsiTheme="majorBidi" w:cs="Nazanin"/>
          <w:sz w:val="21"/>
          <w:szCs w:val="21"/>
          <w:rtl/>
        </w:rPr>
        <w:t xml:space="preserve"> انجام </w:t>
      </w:r>
      <w:r w:rsidR="00756EEE">
        <w:rPr>
          <w:rFonts w:asciiTheme="majorBidi" w:hAnsiTheme="majorBidi" w:cs="Nazanin"/>
          <w:sz w:val="21"/>
          <w:szCs w:val="21"/>
          <w:rtl/>
        </w:rPr>
        <w:t>شد (</w:t>
      </w:r>
      <w:r w:rsidRPr="00BA472C">
        <w:rPr>
          <w:rFonts w:asciiTheme="majorBidi" w:hAnsiTheme="majorBidi" w:cs="Nazanin"/>
          <w:sz w:val="21"/>
          <w:szCs w:val="21"/>
          <w:rtl/>
        </w:rPr>
        <w:t>16). پرا</w:t>
      </w:r>
      <w:r w:rsidR="00297913">
        <w:rPr>
          <w:rFonts w:asciiTheme="majorBidi" w:hAnsiTheme="majorBidi" w:cs="Nazanin"/>
          <w:sz w:val="21"/>
          <w:szCs w:val="21"/>
          <w:rtl/>
        </w:rPr>
        <w:t>ي</w:t>
      </w:r>
      <w:r w:rsidRPr="00BA472C">
        <w:rPr>
          <w:rFonts w:asciiTheme="majorBidi" w:hAnsiTheme="majorBidi" w:cs="Nazanin"/>
          <w:sz w:val="21"/>
          <w:szCs w:val="21"/>
          <w:rtl/>
        </w:rPr>
        <w:t>مر</w:t>
      </w:r>
      <w:r w:rsidR="00604646">
        <w:rPr>
          <w:rFonts w:asciiTheme="majorBidi" w:hAnsiTheme="majorBidi" w:cs="Nazanin"/>
          <w:sz w:val="21"/>
          <w:szCs w:val="21"/>
          <w:rtl/>
        </w:rPr>
        <w:t>‌ها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23555F">
        <w:rPr>
          <w:rFonts w:asciiTheme="majorBidi" w:hAnsiTheme="majorBidi" w:cs="Nazanin"/>
          <w:sz w:val="21"/>
          <w:szCs w:val="21"/>
          <w:rtl/>
        </w:rPr>
        <w:t>استفاده‌شده</w:t>
      </w:r>
      <w:r w:rsidRPr="00BA472C">
        <w:rPr>
          <w:rFonts w:asciiTheme="majorBidi" w:hAnsiTheme="majorBidi" w:cs="Nazanin"/>
          <w:sz w:val="21"/>
          <w:szCs w:val="21"/>
          <w:rtl/>
        </w:rPr>
        <w:t xml:space="preserve"> </w:t>
      </w:r>
      <w:r w:rsidR="0023555F">
        <w:rPr>
          <w:rFonts w:asciiTheme="majorBidi" w:hAnsiTheme="majorBidi" w:cs="Nazanin"/>
          <w:sz w:val="21"/>
          <w:szCs w:val="21"/>
          <w:rtl/>
        </w:rPr>
        <w:t>در جدول</w:t>
      </w:r>
      <w:r w:rsidR="005577B8" w:rsidRPr="00BA472C">
        <w:rPr>
          <w:rFonts w:asciiTheme="majorBidi" w:hAnsiTheme="majorBidi" w:cs="Nazanin" w:hint="cs"/>
          <w:sz w:val="21"/>
          <w:szCs w:val="21"/>
          <w:rtl/>
        </w:rPr>
        <w:t xml:space="preserve"> 1</w:t>
      </w:r>
      <w:r w:rsidRPr="00BA472C">
        <w:rPr>
          <w:rFonts w:asciiTheme="majorBidi" w:hAnsiTheme="majorBidi" w:cs="Nazanin"/>
          <w:sz w:val="21"/>
          <w:szCs w:val="21"/>
          <w:rtl/>
        </w:rPr>
        <w:t xml:space="preserve"> آمده </w:t>
      </w:r>
      <w:r w:rsidR="00756EEE">
        <w:rPr>
          <w:rFonts w:asciiTheme="majorBidi" w:hAnsiTheme="majorBidi" w:cs="Nazanin"/>
          <w:sz w:val="21"/>
          <w:szCs w:val="21"/>
          <w:rtl/>
        </w:rPr>
        <w:t>است (</w:t>
      </w:r>
      <w:r w:rsidRPr="00BA472C">
        <w:rPr>
          <w:rFonts w:asciiTheme="majorBidi" w:hAnsiTheme="majorBidi" w:cs="Nazanin"/>
          <w:sz w:val="21"/>
          <w:szCs w:val="21"/>
          <w:rtl/>
        </w:rPr>
        <w:t>19)</w:t>
      </w:r>
      <w:r w:rsidR="008044BE" w:rsidRPr="00BA472C">
        <w:rPr>
          <w:rFonts w:asciiTheme="majorBidi" w:hAnsiTheme="majorBidi" w:cs="Nazanin" w:hint="cs"/>
          <w:sz w:val="21"/>
          <w:szCs w:val="21"/>
          <w:rtl/>
        </w:rPr>
        <w:t>.</w:t>
      </w:r>
      <w:r w:rsidRPr="00BA472C">
        <w:rPr>
          <w:rFonts w:asciiTheme="majorBidi" w:hAnsiTheme="majorBidi" w:cs="Nazanin"/>
          <w:sz w:val="21"/>
          <w:szCs w:val="21"/>
          <w:rtl/>
        </w:rPr>
        <w:t xml:space="preserve"> </w:t>
      </w:r>
      <w:r w:rsidR="00833FAB" w:rsidRPr="00BA472C">
        <w:rPr>
          <w:rFonts w:cs="Nazanin"/>
          <w:sz w:val="21"/>
          <w:szCs w:val="21"/>
          <w:rtl/>
          <w:lang w:bidi="fa-IR"/>
        </w:rPr>
        <w:t>برا</w:t>
      </w:r>
      <w:r w:rsidR="00297913">
        <w:rPr>
          <w:rFonts w:cs="Nazanin"/>
          <w:sz w:val="21"/>
          <w:szCs w:val="21"/>
          <w:rtl/>
          <w:lang w:bidi="fa-IR"/>
        </w:rPr>
        <w:t>ي</w:t>
      </w:r>
      <w:r w:rsidR="00833FAB" w:rsidRPr="00BA472C">
        <w:rPr>
          <w:rFonts w:cs="Nazanin"/>
          <w:sz w:val="21"/>
          <w:szCs w:val="21"/>
          <w:rtl/>
          <w:lang w:bidi="fa-IR"/>
        </w:rPr>
        <w:t xml:space="preserve"> انجام واکنش </w:t>
      </w:r>
      <w:r w:rsidR="00833FAB" w:rsidRPr="00BA472C">
        <w:rPr>
          <w:rFonts w:cs="Nazanin"/>
          <w:sz w:val="19"/>
          <w:szCs w:val="19"/>
          <w:lang w:bidi="fa-IR"/>
        </w:rPr>
        <w:t>TARMS-PCR</w:t>
      </w:r>
      <w:r w:rsidR="00833FAB" w:rsidRPr="00BA472C">
        <w:rPr>
          <w:rFonts w:cs="Nazanin"/>
          <w:sz w:val="21"/>
          <w:szCs w:val="21"/>
          <w:rtl/>
          <w:lang w:bidi="fa-IR"/>
        </w:rPr>
        <w:t>،</w:t>
      </w:r>
      <w:r w:rsidR="00727807" w:rsidRPr="00BA472C">
        <w:rPr>
          <w:rFonts w:cs="Nazanin" w:hint="cs"/>
          <w:sz w:val="21"/>
          <w:szCs w:val="21"/>
          <w:rtl/>
          <w:lang w:bidi="fa-IR"/>
        </w:rPr>
        <w:t xml:space="preserve"> </w:t>
      </w:r>
      <w:r w:rsidR="00833FAB" w:rsidRPr="00BA472C">
        <w:rPr>
          <w:rFonts w:cs="Nazanin"/>
          <w:sz w:val="21"/>
          <w:szCs w:val="21"/>
          <w:rtl/>
          <w:lang w:bidi="fa-IR"/>
        </w:rPr>
        <w:t>مخلوط 20 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تر</w:t>
      </w:r>
      <w:r w:rsidR="00297913">
        <w:rPr>
          <w:rFonts w:cs="Nazanin"/>
          <w:sz w:val="21"/>
          <w:szCs w:val="21"/>
          <w:rtl/>
          <w:lang w:bidi="fa-IR"/>
        </w:rPr>
        <w:t>ي</w:t>
      </w:r>
      <w:r w:rsidR="00756EEE">
        <w:rPr>
          <w:rFonts w:cs="Nazanin"/>
          <w:sz w:val="21"/>
          <w:szCs w:val="21"/>
          <w:rtl/>
          <w:lang w:bidi="fa-IR"/>
        </w:rPr>
        <w:t xml:space="preserve"> </w:t>
      </w:r>
      <w:r w:rsidR="00727807" w:rsidRPr="00BA472C">
        <w:rPr>
          <w:rFonts w:cs="Nazanin" w:hint="cs"/>
          <w:sz w:val="21"/>
          <w:szCs w:val="21"/>
          <w:rtl/>
          <w:lang w:bidi="fa-IR"/>
        </w:rPr>
        <w:t xml:space="preserve">آماده شد که </w:t>
      </w:r>
      <w:r w:rsidR="00833FAB" w:rsidRPr="00BA472C">
        <w:rPr>
          <w:rFonts w:cs="Nazanin"/>
          <w:sz w:val="21"/>
          <w:szCs w:val="21"/>
          <w:rtl/>
          <w:lang w:bidi="fa-IR"/>
        </w:rPr>
        <w:t>شامل 10 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تر مسترم</w:t>
      </w:r>
      <w:r w:rsidR="00297913">
        <w:rPr>
          <w:rFonts w:cs="Nazanin"/>
          <w:sz w:val="21"/>
          <w:szCs w:val="21"/>
          <w:rtl/>
          <w:lang w:bidi="fa-IR"/>
        </w:rPr>
        <w:t>ي</w:t>
      </w:r>
      <w:r w:rsidR="00833FAB" w:rsidRPr="00BA472C">
        <w:rPr>
          <w:rFonts w:cs="Nazanin"/>
          <w:sz w:val="21"/>
          <w:szCs w:val="21"/>
          <w:rtl/>
          <w:lang w:bidi="fa-IR"/>
        </w:rPr>
        <w:t>کس، 1 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 xml:space="preserve">تر </w:t>
      </w:r>
      <w:r w:rsidR="00833FAB" w:rsidRPr="00BA472C">
        <w:rPr>
          <w:rFonts w:cs="Nazanin"/>
          <w:sz w:val="19"/>
          <w:szCs w:val="19"/>
          <w:lang w:bidi="fa-IR"/>
        </w:rPr>
        <w:t>DNA</w:t>
      </w:r>
      <w:r w:rsidR="00833FAB" w:rsidRPr="00BA472C">
        <w:rPr>
          <w:rFonts w:cs="Nazanin"/>
          <w:sz w:val="21"/>
          <w:szCs w:val="21"/>
          <w:rtl/>
          <w:lang w:bidi="fa-IR"/>
        </w:rPr>
        <w:t xml:space="preserve"> ژنوم</w:t>
      </w:r>
      <w:r w:rsidR="00297913">
        <w:rPr>
          <w:rFonts w:cs="Nazanin"/>
          <w:sz w:val="21"/>
          <w:szCs w:val="21"/>
          <w:rtl/>
          <w:lang w:bidi="fa-IR"/>
        </w:rPr>
        <w:t>ي</w:t>
      </w:r>
      <w:r w:rsidR="00833FAB" w:rsidRPr="00BA472C">
        <w:rPr>
          <w:rFonts w:cs="Nazanin"/>
          <w:sz w:val="21"/>
          <w:szCs w:val="21"/>
          <w:rtl/>
          <w:lang w:bidi="fa-IR"/>
        </w:rPr>
        <w:t xml:space="preserve"> با غلظت </w:t>
      </w:r>
      <w:r w:rsidR="00727807" w:rsidRPr="00BA472C">
        <w:rPr>
          <w:rFonts w:cs="Nazanin" w:hint="cs"/>
          <w:sz w:val="21"/>
          <w:szCs w:val="21"/>
          <w:rtl/>
          <w:lang w:bidi="fa-IR"/>
        </w:rPr>
        <w:t>100- 50</w:t>
      </w:r>
      <w:r w:rsidR="00833FAB" w:rsidRPr="00BA472C">
        <w:rPr>
          <w:rFonts w:cs="Nazanin"/>
          <w:sz w:val="21"/>
          <w:szCs w:val="21"/>
          <w:rtl/>
          <w:lang w:bidi="fa-IR"/>
        </w:rPr>
        <w:t xml:space="preserve"> نانوگرم در 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تر و 1 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تر پرا</w:t>
      </w:r>
      <w:r w:rsidR="00297913">
        <w:rPr>
          <w:rFonts w:cs="Nazanin"/>
          <w:sz w:val="21"/>
          <w:szCs w:val="21"/>
          <w:rtl/>
          <w:lang w:bidi="fa-IR"/>
        </w:rPr>
        <w:t>ي</w:t>
      </w:r>
      <w:r w:rsidR="00833FAB" w:rsidRPr="00BA472C">
        <w:rPr>
          <w:rFonts w:cs="Nazanin"/>
          <w:sz w:val="21"/>
          <w:szCs w:val="21"/>
          <w:rtl/>
          <w:lang w:bidi="fa-IR"/>
        </w:rPr>
        <w:t>مر</w:t>
      </w:r>
      <w:r w:rsidR="00727807" w:rsidRPr="00BA472C">
        <w:rPr>
          <w:rFonts w:cs="Nazanin" w:hint="cs"/>
          <w:sz w:val="21"/>
          <w:szCs w:val="21"/>
          <w:rtl/>
          <w:lang w:bidi="fa-IR"/>
        </w:rPr>
        <w:t>ها</w:t>
      </w:r>
      <w:r w:rsidR="00297913">
        <w:rPr>
          <w:rFonts w:cs="Nazanin" w:hint="cs"/>
          <w:sz w:val="21"/>
          <w:szCs w:val="21"/>
          <w:rtl/>
          <w:lang w:bidi="fa-IR"/>
        </w:rPr>
        <w:t>ي</w:t>
      </w:r>
      <w:r w:rsidR="00833FAB" w:rsidRPr="00BA472C">
        <w:rPr>
          <w:rFonts w:cs="Nazanin"/>
          <w:sz w:val="21"/>
          <w:szCs w:val="21"/>
          <w:rtl/>
          <w:lang w:bidi="fa-IR"/>
        </w:rPr>
        <w:t xml:space="preserve"> فوروارد </w:t>
      </w:r>
      <w:r w:rsidR="00727807" w:rsidRPr="00BA472C">
        <w:rPr>
          <w:rFonts w:cs="Nazanin" w:hint="cs"/>
          <w:sz w:val="21"/>
          <w:szCs w:val="21"/>
          <w:rtl/>
          <w:lang w:bidi="fa-IR"/>
        </w:rPr>
        <w:t>و</w:t>
      </w:r>
      <w:r w:rsidR="00833FAB" w:rsidRPr="00BA472C">
        <w:rPr>
          <w:rFonts w:cs="Nazanin"/>
          <w:sz w:val="21"/>
          <w:szCs w:val="21"/>
          <w:rtl/>
          <w:lang w:bidi="fa-IR"/>
        </w:rPr>
        <w:t xml:space="preserve"> ر</w:t>
      </w:r>
      <w:r w:rsidR="00297913">
        <w:rPr>
          <w:rFonts w:cs="Nazanin"/>
          <w:sz w:val="21"/>
          <w:szCs w:val="21"/>
          <w:rtl/>
          <w:lang w:bidi="fa-IR"/>
        </w:rPr>
        <w:t>ي</w:t>
      </w:r>
      <w:r w:rsidR="00833FAB" w:rsidRPr="00BA472C">
        <w:rPr>
          <w:rFonts w:cs="Nazanin"/>
          <w:sz w:val="21"/>
          <w:szCs w:val="21"/>
          <w:rtl/>
          <w:lang w:bidi="fa-IR"/>
        </w:rPr>
        <w:t>ورس داخل</w:t>
      </w:r>
      <w:r w:rsidR="00297913">
        <w:rPr>
          <w:rFonts w:cs="Nazanin"/>
          <w:sz w:val="21"/>
          <w:szCs w:val="21"/>
          <w:rtl/>
          <w:lang w:bidi="fa-IR"/>
        </w:rPr>
        <w:t>ي</w:t>
      </w:r>
      <w:r w:rsidR="00833FAB" w:rsidRPr="00BA472C">
        <w:rPr>
          <w:rFonts w:cs="Nazanin"/>
          <w:sz w:val="21"/>
          <w:szCs w:val="21"/>
          <w:rtl/>
          <w:lang w:bidi="fa-IR"/>
        </w:rPr>
        <w:t>، 0.8 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 xml:space="preserve">تر </w:t>
      </w:r>
      <w:r w:rsidR="00727807" w:rsidRPr="00BA472C">
        <w:rPr>
          <w:rFonts w:cs="Nazanin" w:hint="cs"/>
          <w:sz w:val="21"/>
          <w:szCs w:val="21"/>
          <w:rtl/>
          <w:lang w:bidi="fa-IR"/>
        </w:rPr>
        <w:t xml:space="preserve">از </w:t>
      </w:r>
      <w:r w:rsidR="00833FAB" w:rsidRPr="00BA472C">
        <w:rPr>
          <w:rFonts w:cs="Nazanin"/>
          <w:sz w:val="21"/>
          <w:szCs w:val="21"/>
          <w:rtl/>
          <w:lang w:bidi="fa-IR"/>
        </w:rPr>
        <w:t>پرا</w:t>
      </w:r>
      <w:r w:rsidR="00297913">
        <w:rPr>
          <w:rFonts w:cs="Nazanin"/>
          <w:sz w:val="21"/>
          <w:szCs w:val="21"/>
          <w:rtl/>
          <w:lang w:bidi="fa-IR"/>
        </w:rPr>
        <w:t>ي</w:t>
      </w:r>
      <w:r w:rsidR="00833FAB" w:rsidRPr="00BA472C">
        <w:rPr>
          <w:rFonts w:cs="Nazanin"/>
          <w:sz w:val="21"/>
          <w:szCs w:val="21"/>
          <w:rtl/>
          <w:lang w:bidi="fa-IR"/>
        </w:rPr>
        <w:t>مر</w:t>
      </w:r>
      <w:r w:rsidR="00727807" w:rsidRPr="00BA472C">
        <w:rPr>
          <w:rFonts w:cs="Nazanin" w:hint="cs"/>
          <w:sz w:val="21"/>
          <w:szCs w:val="21"/>
          <w:rtl/>
          <w:lang w:bidi="fa-IR"/>
        </w:rPr>
        <w:t>ها</w:t>
      </w:r>
      <w:r w:rsidR="00297913">
        <w:rPr>
          <w:rFonts w:cs="Nazanin" w:hint="cs"/>
          <w:sz w:val="21"/>
          <w:szCs w:val="21"/>
          <w:rtl/>
          <w:lang w:bidi="fa-IR"/>
        </w:rPr>
        <w:t>ي</w:t>
      </w:r>
      <w:r w:rsidR="00833FAB" w:rsidRPr="00BA472C">
        <w:rPr>
          <w:rFonts w:cs="Nazanin"/>
          <w:sz w:val="21"/>
          <w:szCs w:val="21"/>
          <w:rtl/>
          <w:lang w:bidi="fa-IR"/>
        </w:rPr>
        <w:t xml:space="preserve"> فوروارد </w:t>
      </w:r>
      <w:r w:rsidR="00727807" w:rsidRPr="00BA472C">
        <w:rPr>
          <w:rFonts w:cs="Nazanin" w:hint="cs"/>
          <w:sz w:val="21"/>
          <w:szCs w:val="21"/>
          <w:rtl/>
          <w:lang w:bidi="fa-IR"/>
        </w:rPr>
        <w:t xml:space="preserve">و </w:t>
      </w:r>
      <w:r w:rsidR="00833FAB" w:rsidRPr="00BA472C">
        <w:rPr>
          <w:rFonts w:cs="Nazanin"/>
          <w:sz w:val="21"/>
          <w:szCs w:val="21"/>
          <w:rtl/>
          <w:lang w:bidi="fa-IR"/>
        </w:rPr>
        <w:t>ر</w:t>
      </w:r>
      <w:r w:rsidR="00297913">
        <w:rPr>
          <w:rFonts w:cs="Nazanin"/>
          <w:sz w:val="21"/>
          <w:szCs w:val="21"/>
          <w:rtl/>
          <w:lang w:bidi="fa-IR"/>
        </w:rPr>
        <w:t>ي</w:t>
      </w:r>
      <w:r w:rsidR="00833FAB" w:rsidRPr="00BA472C">
        <w:rPr>
          <w:rFonts w:cs="Nazanin"/>
          <w:sz w:val="21"/>
          <w:szCs w:val="21"/>
          <w:rtl/>
          <w:lang w:bidi="fa-IR"/>
        </w:rPr>
        <w:t>ورس خارج</w:t>
      </w:r>
      <w:r w:rsidR="00297913">
        <w:rPr>
          <w:rFonts w:cs="Nazanin"/>
          <w:sz w:val="21"/>
          <w:szCs w:val="21"/>
          <w:rtl/>
          <w:lang w:bidi="fa-IR"/>
        </w:rPr>
        <w:t>ي</w:t>
      </w:r>
      <w:r w:rsidR="00833FAB" w:rsidRPr="00BA472C">
        <w:rPr>
          <w:rFonts w:cs="Nazanin"/>
          <w:sz w:val="21"/>
          <w:szCs w:val="21"/>
          <w:rtl/>
          <w:lang w:bidi="fa-IR"/>
        </w:rPr>
        <w:t xml:space="preserve"> (غلظت پرا</w:t>
      </w:r>
      <w:r w:rsidR="00297913">
        <w:rPr>
          <w:rFonts w:cs="Nazanin"/>
          <w:sz w:val="21"/>
          <w:szCs w:val="21"/>
          <w:rtl/>
          <w:lang w:bidi="fa-IR"/>
        </w:rPr>
        <w:t>ي</w:t>
      </w:r>
      <w:r w:rsidR="00833FAB" w:rsidRPr="00BA472C">
        <w:rPr>
          <w:rFonts w:cs="Nazanin"/>
          <w:sz w:val="21"/>
          <w:szCs w:val="21"/>
          <w:rtl/>
          <w:lang w:bidi="fa-IR"/>
        </w:rPr>
        <w:t>مرها 10 پ</w:t>
      </w:r>
      <w:r w:rsidR="00297913">
        <w:rPr>
          <w:rFonts w:cs="Nazanin"/>
          <w:sz w:val="21"/>
          <w:szCs w:val="21"/>
          <w:rtl/>
          <w:lang w:bidi="fa-IR"/>
        </w:rPr>
        <w:t>ي</w:t>
      </w:r>
      <w:r w:rsidR="00833FAB" w:rsidRPr="00BA472C">
        <w:rPr>
          <w:rFonts w:cs="Nazanin"/>
          <w:sz w:val="21"/>
          <w:szCs w:val="21"/>
          <w:rtl/>
          <w:lang w:bidi="fa-IR"/>
        </w:rPr>
        <w:t>کومول/م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تر) و 5.4 م</w:t>
      </w:r>
      <w:r w:rsidR="00297913">
        <w:rPr>
          <w:rFonts w:cs="Nazanin"/>
          <w:sz w:val="21"/>
          <w:szCs w:val="21"/>
          <w:rtl/>
          <w:lang w:bidi="fa-IR"/>
        </w:rPr>
        <w:t>ي</w:t>
      </w:r>
      <w:r w:rsidR="00833FAB" w:rsidRPr="00BA472C">
        <w:rPr>
          <w:rFonts w:cs="Nazanin"/>
          <w:sz w:val="21"/>
          <w:szCs w:val="21"/>
          <w:rtl/>
          <w:lang w:bidi="fa-IR"/>
        </w:rPr>
        <w:t>کرول</w:t>
      </w:r>
      <w:r w:rsidR="00297913">
        <w:rPr>
          <w:rFonts w:cs="Nazanin"/>
          <w:sz w:val="21"/>
          <w:szCs w:val="21"/>
          <w:rtl/>
          <w:lang w:bidi="fa-IR"/>
        </w:rPr>
        <w:t>ي</w:t>
      </w:r>
      <w:r w:rsidR="00833FAB" w:rsidRPr="00BA472C">
        <w:rPr>
          <w:rFonts w:cs="Nazanin"/>
          <w:sz w:val="21"/>
          <w:szCs w:val="21"/>
          <w:rtl/>
          <w:lang w:bidi="fa-IR"/>
        </w:rPr>
        <w:t xml:space="preserve">تر آب </w:t>
      </w:r>
      <w:r w:rsidR="00727807" w:rsidRPr="00BA472C">
        <w:rPr>
          <w:rFonts w:cs="Nazanin" w:hint="cs"/>
          <w:sz w:val="21"/>
          <w:szCs w:val="21"/>
          <w:rtl/>
          <w:lang w:bidi="fa-IR"/>
        </w:rPr>
        <w:t>بود</w:t>
      </w:r>
      <w:r w:rsidR="00833FAB" w:rsidRPr="00BA472C">
        <w:rPr>
          <w:rFonts w:cs="Nazanin"/>
          <w:sz w:val="21"/>
          <w:szCs w:val="21"/>
          <w:rtl/>
          <w:lang w:bidi="fa-IR"/>
        </w:rPr>
        <w:t>.</w:t>
      </w:r>
      <w:r w:rsidR="00756EEE">
        <w:rPr>
          <w:rFonts w:cs="Nazanin"/>
          <w:sz w:val="21"/>
          <w:szCs w:val="21"/>
          <w:rtl/>
          <w:lang w:bidi="fa-IR"/>
        </w:rPr>
        <w:t xml:space="preserve"> </w:t>
      </w:r>
      <w:r w:rsidR="00833FAB" w:rsidRPr="00BA472C">
        <w:rPr>
          <w:rFonts w:cs="Nazanin"/>
          <w:sz w:val="21"/>
          <w:szCs w:val="21"/>
          <w:rtl/>
          <w:lang w:bidi="fa-IR"/>
        </w:rPr>
        <w:t>برنامه</w:t>
      </w:r>
      <w:r w:rsidR="00756EEE">
        <w:rPr>
          <w:rFonts w:cs="Nazanin"/>
          <w:sz w:val="21"/>
          <w:szCs w:val="21"/>
          <w:rtl/>
          <w:lang w:bidi="fa-IR"/>
        </w:rPr>
        <w:t xml:space="preserve"> </w:t>
      </w:r>
      <w:r w:rsidR="00833FAB" w:rsidRPr="00BA472C">
        <w:rPr>
          <w:rFonts w:cs="Nazanin"/>
          <w:sz w:val="21"/>
          <w:szCs w:val="21"/>
          <w:rtl/>
          <w:lang w:bidi="fa-IR"/>
        </w:rPr>
        <w:t>تکث</w:t>
      </w:r>
      <w:r w:rsidR="00297913">
        <w:rPr>
          <w:rFonts w:cs="Nazanin"/>
          <w:sz w:val="21"/>
          <w:szCs w:val="21"/>
          <w:rtl/>
          <w:lang w:bidi="fa-IR"/>
        </w:rPr>
        <w:t>ي</w:t>
      </w:r>
      <w:r w:rsidR="00833FAB" w:rsidRPr="00BA472C">
        <w:rPr>
          <w:rFonts w:cs="Nazanin"/>
          <w:sz w:val="21"/>
          <w:szCs w:val="21"/>
          <w:rtl/>
          <w:lang w:bidi="fa-IR"/>
        </w:rPr>
        <w:t>ر ا</w:t>
      </w:r>
      <w:r w:rsidR="00297913">
        <w:rPr>
          <w:rFonts w:cs="Nazanin"/>
          <w:sz w:val="21"/>
          <w:szCs w:val="21"/>
          <w:rtl/>
          <w:lang w:bidi="fa-IR"/>
        </w:rPr>
        <w:t>ي</w:t>
      </w:r>
      <w:r w:rsidR="00833FAB" w:rsidRPr="00BA472C">
        <w:rPr>
          <w:rFonts w:cs="Nazanin"/>
          <w:sz w:val="21"/>
          <w:szCs w:val="21"/>
          <w:rtl/>
          <w:lang w:bidi="fa-IR"/>
        </w:rPr>
        <w:t>ن قطعه</w:t>
      </w:r>
      <w:r w:rsidR="00727807" w:rsidRPr="00BA472C">
        <w:rPr>
          <w:rFonts w:cs="Nazanin" w:hint="cs"/>
          <w:sz w:val="21"/>
          <w:szCs w:val="21"/>
          <w:rtl/>
          <w:lang w:bidi="fa-IR"/>
        </w:rPr>
        <w:t xml:space="preserve"> ژن</w:t>
      </w:r>
      <w:r w:rsidR="00297913">
        <w:rPr>
          <w:rFonts w:cs="Nazanin" w:hint="cs"/>
          <w:sz w:val="21"/>
          <w:szCs w:val="21"/>
          <w:rtl/>
          <w:lang w:bidi="fa-IR"/>
        </w:rPr>
        <w:t>ي</w:t>
      </w:r>
      <w:r w:rsidR="00756EEE">
        <w:rPr>
          <w:rFonts w:cs="Nazanin"/>
          <w:sz w:val="21"/>
          <w:szCs w:val="21"/>
          <w:rtl/>
          <w:lang w:bidi="fa-IR"/>
        </w:rPr>
        <w:t xml:space="preserve"> </w:t>
      </w:r>
      <w:r w:rsidR="00833FAB" w:rsidRPr="00BA472C">
        <w:rPr>
          <w:rFonts w:cs="Nazanin"/>
          <w:sz w:val="21"/>
          <w:szCs w:val="21"/>
          <w:rtl/>
          <w:lang w:bidi="fa-IR"/>
        </w:rPr>
        <w:t>در دستگاه ترموسا</w:t>
      </w:r>
      <w:r w:rsidR="00297913">
        <w:rPr>
          <w:rFonts w:cs="Nazanin"/>
          <w:sz w:val="21"/>
          <w:szCs w:val="21"/>
          <w:rtl/>
          <w:lang w:bidi="fa-IR"/>
        </w:rPr>
        <w:t>ي</w:t>
      </w:r>
      <w:r w:rsidR="00833FAB" w:rsidRPr="00BA472C">
        <w:rPr>
          <w:rFonts w:cs="Nazanin"/>
          <w:sz w:val="21"/>
          <w:szCs w:val="21"/>
          <w:rtl/>
          <w:lang w:bidi="fa-IR"/>
        </w:rPr>
        <w:t>کلر به شرح ز</w:t>
      </w:r>
      <w:r w:rsidR="00297913">
        <w:rPr>
          <w:rFonts w:cs="Nazanin"/>
          <w:sz w:val="21"/>
          <w:szCs w:val="21"/>
          <w:rtl/>
          <w:lang w:bidi="fa-IR"/>
        </w:rPr>
        <w:t>ي</w:t>
      </w:r>
      <w:r w:rsidR="00833FAB" w:rsidRPr="00BA472C">
        <w:rPr>
          <w:rFonts w:cs="Nazanin"/>
          <w:sz w:val="21"/>
          <w:szCs w:val="21"/>
          <w:rtl/>
          <w:lang w:bidi="fa-IR"/>
        </w:rPr>
        <w:t xml:space="preserve">ر </w:t>
      </w:r>
      <w:r w:rsidR="00727807" w:rsidRPr="00BA472C">
        <w:rPr>
          <w:rFonts w:cs="Nazanin" w:hint="cs"/>
          <w:sz w:val="21"/>
          <w:szCs w:val="21"/>
          <w:rtl/>
          <w:lang w:bidi="fa-IR"/>
        </w:rPr>
        <w:t>بود</w:t>
      </w:r>
      <w:r w:rsidR="00833FAB" w:rsidRPr="00BA472C">
        <w:rPr>
          <w:rFonts w:cs="Nazanin"/>
          <w:sz w:val="21"/>
          <w:szCs w:val="21"/>
          <w:rtl/>
          <w:lang w:bidi="fa-IR"/>
        </w:rPr>
        <w:t>: دناتوراس</w:t>
      </w:r>
      <w:r w:rsidR="00297913">
        <w:rPr>
          <w:rFonts w:cs="Nazanin"/>
          <w:sz w:val="21"/>
          <w:szCs w:val="21"/>
          <w:rtl/>
          <w:lang w:bidi="fa-IR"/>
        </w:rPr>
        <w:t>ي</w:t>
      </w:r>
      <w:r w:rsidR="00833FAB" w:rsidRPr="00BA472C">
        <w:rPr>
          <w:rFonts w:cs="Nazanin"/>
          <w:sz w:val="21"/>
          <w:szCs w:val="21"/>
          <w:rtl/>
          <w:lang w:bidi="fa-IR"/>
        </w:rPr>
        <w:t>ون اول</w:t>
      </w:r>
      <w:r w:rsidR="00297913">
        <w:rPr>
          <w:rFonts w:cs="Nazanin"/>
          <w:sz w:val="21"/>
          <w:szCs w:val="21"/>
          <w:rtl/>
          <w:lang w:bidi="fa-IR"/>
        </w:rPr>
        <w:t>ي</w:t>
      </w:r>
      <w:r w:rsidR="00833FAB" w:rsidRPr="00BA472C">
        <w:rPr>
          <w:rFonts w:cs="Nazanin"/>
          <w:sz w:val="21"/>
          <w:szCs w:val="21"/>
          <w:rtl/>
          <w:lang w:bidi="fa-IR"/>
        </w:rPr>
        <w:t>ه</w:t>
      </w:r>
      <w:r w:rsidR="00727807" w:rsidRPr="00BA472C">
        <w:rPr>
          <w:rFonts w:cs="Nazanin" w:hint="cs"/>
          <w:sz w:val="21"/>
          <w:szCs w:val="21"/>
          <w:rtl/>
          <w:lang w:bidi="fa-IR"/>
        </w:rPr>
        <w:t xml:space="preserve"> به مدت</w:t>
      </w:r>
      <w:r w:rsidR="00833FAB" w:rsidRPr="00BA472C">
        <w:rPr>
          <w:rFonts w:cs="Nazanin"/>
          <w:sz w:val="21"/>
          <w:szCs w:val="21"/>
          <w:rtl/>
          <w:lang w:bidi="fa-IR"/>
        </w:rPr>
        <w:t xml:space="preserve"> 5 دق</w:t>
      </w:r>
      <w:r w:rsidR="00297913">
        <w:rPr>
          <w:rFonts w:cs="Nazanin"/>
          <w:sz w:val="21"/>
          <w:szCs w:val="21"/>
          <w:rtl/>
          <w:lang w:bidi="fa-IR"/>
        </w:rPr>
        <w:t>ي</w:t>
      </w:r>
      <w:r w:rsidR="00833FAB" w:rsidRPr="00BA472C">
        <w:rPr>
          <w:rFonts w:cs="Nazanin"/>
          <w:sz w:val="21"/>
          <w:szCs w:val="21"/>
          <w:rtl/>
          <w:lang w:bidi="fa-IR"/>
        </w:rPr>
        <w:t xml:space="preserve">قه در 95 درجه </w:t>
      </w:r>
      <w:r w:rsidR="0023555F">
        <w:rPr>
          <w:rFonts w:cs="Nazanin"/>
          <w:sz w:val="21"/>
          <w:szCs w:val="21"/>
          <w:rtl/>
          <w:lang w:bidi="fa-IR"/>
        </w:rPr>
        <w:t>سانت</w:t>
      </w:r>
      <w:r w:rsidR="007F707B">
        <w:rPr>
          <w:rFonts w:cs="Nazanin"/>
          <w:sz w:val="21"/>
          <w:szCs w:val="21"/>
          <w:rtl/>
          <w:lang w:bidi="fa-IR"/>
        </w:rPr>
        <w:t>ي</w:t>
      </w:r>
      <w:r w:rsidR="0023555F">
        <w:rPr>
          <w:rFonts w:cs="Nazanin"/>
          <w:sz w:val="21"/>
          <w:szCs w:val="21"/>
          <w:rtl/>
          <w:lang w:bidi="fa-IR"/>
        </w:rPr>
        <w:t>‌گراد</w:t>
      </w:r>
      <w:r w:rsidR="00833FAB" w:rsidRPr="00BA472C">
        <w:rPr>
          <w:rFonts w:cs="Nazanin"/>
          <w:sz w:val="21"/>
          <w:szCs w:val="21"/>
          <w:rtl/>
          <w:lang w:bidi="fa-IR"/>
        </w:rPr>
        <w:t>، سپس 30 س</w:t>
      </w:r>
      <w:r w:rsidR="00297913">
        <w:rPr>
          <w:rFonts w:cs="Nazanin"/>
          <w:sz w:val="21"/>
          <w:szCs w:val="21"/>
          <w:rtl/>
          <w:lang w:bidi="fa-IR"/>
        </w:rPr>
        <w:t>ي</w:t>
      </w:r>
      <w:r w:rsidR="00833FAB" w:rsidRPr="00BA472C">
        <w:rPr>
          <w:rFonts w:cs="Nazanin"/>
          <w:sz w:val="21"/>
          <w:szCs w:val="21"/>
          <w:rtl/>
          <w:lang w:bidi="fa-IR"/>
        </w:rPr>
        <w:t>کل که هر چرخه</w:t>
      </w:r>
      <w:r w:rsidR="00727807" w:rsidRPr="00BA472C">
        <w:rPr>
          <w:rFonts w:cs="Nazanin" w:hint="cs"/>
          <w:sz w:val="21"/>
          <w:szCs w:val="21"/>
          <w:rtl/>
          <w:lang w:bidi="fa-IR"/>
        </w:rPr>
        <w:t xml:space="preserve"> شامل</w:t>
      </w:r>
      <w:r w:rsidR="00833FAB" w:rsidRPr="00BA472C">
        <w:rPr>
          <w:rFonts w:cs="Nazanin"/>
          <w:sz w:val="21"/>
          <w:szCs w:val="21"/>
          <w:rtl/>
          <w:lang w:bidi="fa-IR"/>
        </w:rPr>
        <w:t xml:space="preserve"> دناتوراس</w:t>
      </w:r>
      <w:r w:rsidR="00297913">
        <w:rPr>
          <w:rFonts w:cs="Nazanin"/>
          <w:sz w:val="21"/>
          <w:szCs w:val="21"/>
          <w:rtl/>
          <w:lang w:bidi="fa-IR"/>
        </w:rPr>
        <w:t>ي</w:t>
      </w:r>
      <w:r w:rsidR="00833FAB" w:rsidRPr="00BA472C">
        <w:rPr>
          <w:rFonts w:cs="Nazanin"/>
          <w:sz w:val="21"/>
          <w:szCs w:val="21"/>
          <w:rtl/>
          <w:lang w:bidi="fa-IR"/>
        </w:rPr>
        <w:t xml:space="preserve">ون 95 درجه </w:t>
      </w:r>
      <w:r w:rsidR="0023555F">
        <w:rPr>
          <w:rFonts w:cs="Nazanin"/>
          <w:sz w:val="21"/>
          <w:szCs w:val="21"/>
          <w:rtl/>
          <w:lang w:bidi="fa-IR"/>
        </w:rPr>
        <w:t>سانت</w:t>
      </w:r>
      <w:r w:rsidR="007F707B">
        <w:rPr>
          <w:rFonts w:cs="Nazanin"/>
          <w:sz w:val="21"/>
          <w:szCs w:val="21"/>
          <w:rtl/>
          <w:lang w:bidi="fa-IR"/>
        </w:rPr>
        <w:t>ي</w:t>
      </w:r>
      <w:r w:rsidR="0023555F">
        <w:rPr>
          <w:rFonts w:cs="Nazanin"/>
          <w:sz w:val="21"/>
          <w:szCs w:val="21"/>
          <w:rtl/>
          <w:lang w:bidi="fa-IR"/>
        </w:rPr>
        <w:t>‌گراد</w:t>
      </w:r>
      <w:r w:rsidR="00833FAB" w:rsidRPr="00BA472C">
        <w:rPr>
          <w:rFonts w:cs="Nazanin"/>
          <w:sz w:val="21"/>
          <w:szCs w:val="21"/>
          <w:rtl/>
          <w:lang w:bidi="fa-IR"/>
        </w:rPr>
        <w:t xml:space="preserve"> به مدت 30 ثان</w:t>
      </w:r>
      <w:r w:rsidR="00297913">
        <w:rPr>
          <w:rFonts w:cs="Nazanin"/>
          <w:sz w:val="21"/>
          <w:szCs w:val="21"/>
          <w:rtl/>
          <w:lang w:bidi="fa-IR"/>
        </w:rPr>
        <w:t>ي</w:t>
      </w:r>
      <w:r w:rsidR="00833FAB" w:rsidRPr="00BA472C">
        <w:rPr>
          <w:rFonts w:cs="Nazanin"/>
          <w:sz w:val="21"/>
          <w:szCs w:val="21"/>
          <w:rtl/>
          <w:lang w:bidi="fa-IR"/>
        </w:rPr>
        <w:t>ه، اتصال پرا</w:t>
      </w:r>
      <w:r w:rsidR="00297913">
        <w:rPr>
          <w:rFonts w:cs="Nazanin"/>
          <w:sz w:val="21"/>
          <w:szCs w:val="21"/>
          <w:rtl/>
          <w:lang w:bidi="fa-IR"/>
        </w:rPr>
        <w:t>ي</w:t>
      </w:r>
      <w:r w:rsidR="00833FAB" w:rsidRPr="00BA472C">
        <w:rPr>
          <w:rFonts w:cs="Nazanin"/>
          <w:sz w:val="21"/>
          <w:szCs w:val="21"/>
          <w:rtl/>
          <w:lang w:bidi="fa-IR"/>
        </w:rPr>
        <w:t xml:space="preserve">مرها در 3/57 درجه </w:t>
      </w:r>
      <w:r w:rsidR="0023555F">
        <w:rPr>
          <w:rFonts w:cs="Nazanin"/>
          <w:sz w:val="21"/>
          <w:szCs w:val="21"/>
          <w:rtl/>
          <w:lang w:bidi="fa-IR"/>
        </w:rPr>
        <w:t>سانت</w:t>
      </w:r>
      <w:r w:rsidR="007F707B">
        <w:rPr>
          <w:rFonts w:cs="Nazanin"/>
          <w:sz w:val="21"/>
          <w:szCs w:val="21"/>
          <w:rtl/>
          <w:lang w:bidi="fa-IR"/>
        </w:rPr>
        <w:t>ي</w:t>
      </w:r>
      <w:r w:rsidR="0023555F">
        <w:rPr>
          <w:rFonts w:cs="Nazanin"/>
          <w:sz w:val="21"/>
          <w:szCs w:val="21"/>
          <w:rtl/>
          <w:lang w:bidi="fa-IR"/>
        </w:rPr>
        <w:t>‌گراد</w:t>
      </w:r>
      <w:r w:rsidR="00833FAB" w:rsidRPr="00BA472C">
        <w:rPr>
          <w:rFonts w:cs="Nazanin"/>
          <w:sz w:val="21"/>
          <w:szCs w:val="21"/>
          <w:rtl/>
          <w:lang w:bidi="fa-IR"/>
        </w:rPr>
        <w:t xml:space="preserve"> برا</w:t>
      </w:r>
      <w:r w:rsidR="00297913">
        <w:rPr>
          <w:rFonts w:cs="Nazanin"/>
          <w:sz w:val="21"/>
          <w:szCs w:val="21"/>
          <w:rtl/>
          <w:lang w:bidi="fa-IR"/>
        </w:rPr>
        <w:t>ي</w:t>
      </w:r>
      <w:r w:rsidR="00833FAB" w:rsidRPr="00BA472C">
        <w:rPr>
          <w:rFonts w:cs="Nazanin"/>
          <w:sz w:val="21"/>
          <w:szCs w:val="21"/>
          <w:rtl/>
          <w:lang w:bidi="fa-IR"/>
        </w:rPr>
        <w:t xml:space="preserve"> 30 ثان</w:t>
      </w:r>
      <w:r w:rsidR="00297913">
        <w:rPr>
          <w:rFonts w:cs="Nazanin"/>
          <w:sz w:val="21"/>
          <w:szCs w:val="21"/>
          <w:rtl/>
          <w:lang w:bidi="fa-IR"/>
        </w:rPr>
        <w:t>ي</w:t>
      </w:r>
      <w:r w:rsidR="00833FAB" w:rsidRPr="00BA472C">
        <w:rPr>
          <w:rFonts w:cs="Nazanin"/>
          <w:sz w:val="21"/>
          <w:szCs w:val="21"/>
          <w:rtl/>
          <w:lang w:bidi="fa-IR"/>
        </w:rPr>
        <w:t>ه، تکث</w:t>
      </w:r>
      <w:r w:rsidR="00297913">
        <w:rPr>
          <w:rFonts w:cs="Nazanin"/>
          <w:sz w:val="21"/>
          <w:szCs w:val="21"/>
          <w:rtl/>
          <w:lang w:bidi="fa-IR"/>
        </w:rPr>
        <w:t>ي</w:t>
      </w:r>
      <w:r w:rsidR="00833FAB" w:rsidRPr="00BA472C">
        <w:rPr>
          <w:rFonts w:cs="Nazanin"/>
          <w:sz w:val="21"/>
          <w:szCs w:val="21"/>
          <w:rtl/>
          <w:lang w:bidi="fa-IR"/>
        </w:rPr>
        <w:t xml:space="preserve">ر در 72 درجه </w:t>
      </w:r>
      <w:r w:rsidR="0023555F">
        <w:rPr>
          <w:rFonts w:cs="Nazanin"/>
          <w:sz w:val="21"/>
          <w:szCs w:val="21"/>
          <w:rtl/>
          <w:lang w:bidi="fa-IR"/>
        </w:rPr>
        <w:t>سانت</w:t>
      </w:r>
      <w:r w:rsidR="007F707B">
        <w:rPr>
          <w:rFonts w:cs="Nazanin"/>
          <w:sz w:val="21"/>
          <w:szCs w:val="21"/>
          <w:rtl/>
          <w:lang w:bidi="fa-IR"/>
        </w:rPr>
        <w:t>ي</w:t>
      </w:r>
      <w:r w:rsidR="0023555F">
        <w:rPr>
          <w:rFonts w:cs="Nazanin"/>
          <w:sz w:val="21"/>
          <w:szCs w:val="21"/>
          <w:rtl/>
          <w:lang w:bidi="fa-IR"/>
        </w:rPr>
        <w:t>‌گراد</w:t>
      </w:r>
      <w:r w:rsidR="00833FAB" w:rsidRPr="00BA472C">
        <w:rPr>
          <w:rFonts w:cs="Nazanin"/>
          <w:sz w:val="21"/>
          <w:szCs w:val="21"/>
          <w:rtl/>
          <w:lang w:bidi="fa-IR"/>
        </w:rPr>
        <w:t xml:space="preserve"> به مدت 30 ثان</w:t>
      </w:r>
      <w:r w:rsidR="00297913">
        <w:rPr>
          <w:rFonts w:cs="Nazanin"/>
          <w:sz w:val="21"/>
          <w:szCs w:val="21"/>
          <w:rtl/>
          <w:lang w:bidi="fa-IR"/>
        </w:rPr>
        <w:t>ي</w:t>
      </w:r>
      <w:r w:rsidR="00833FAB" w:rsidRPr="00BA472C">
        <w:rPr>
          <w:rFonts w:cs="Nazanin"/>
          <w:sz w:val="21"/>
          <w:szCs w:val="21"/>
          <w:rtl/>
          <w:lang w:bidi="fa-IR"/>
        </w:rPr>
        <w:t>ه،</w:t>
      </w:r>
      <w:r w:rsidR="00D12721" w:rsidRPr="00BA472C">
        <w:rPr>
          <w:rFonts w:cs="Nazanin" w:hint="cs"/>
          <w:sz w:val="21"/>
          <w:szCs w:val="21"/>
          <w:rtl/>
          <w:lang w:bidi="fa-IR"/>
        </w:rPr>
        <w:t xml:space="preserve"> انجام شد</w:t>
      </w:r>
      <w:r w:rsidR="00833FAB" w:rsidRPr="00BA472C">
        <w:rPr>
          <w:rFonts w:cs="Nazanin"/>
          <w:sz w:val="21"/>
          <w:szCs w:val="21"/>
          <w:rtl/>
          <w:lang w:bidi="fa-IR"/>
        </w:rPr>
        <w:t xml:space="preserve"> سپس آخر</w:t>
      </w:r>
      <w:r w:rsidR="00297913">
        <w:rPr>
          <w:rFonts w:cs="Nazanin"/>
          <w:sz w:val="21"/>
          <w:szCs w:val="21"/>
          <w:rtl/>
          <w:lang w:bidi="fa-IR"/>
        </w:rPr>
        <w:t>ي</w:t>
      </w:r>
      <w:r w:rsidR="00833FAB" w:rsidRPr="00BA472C">
        <w:rPr>
          <w:rFonts w:cs="Nazanin"/>
          <w:sz w:val="21"/>
          <w:szCs w:val="21"/>
          <w:rtl/>
          <w:lang w:bidi="fa-IR"/>
        </w:rPr>
        <w:t>ن مرحله تکث</w:t>
      </w:r>
      <w:r w:rsidR="00297913">
        <w:rPr>
          <w:rFonts w:cs="Nazanin"/>
          <w:sz w:val="21"/>
          <w:szCs w:val="21"/>
          <w:rtl/>
          <w:lang w:bidi="fa-IR"/>
        </w:rPr>
        <w:t>ي</w:t>
      </w:r>
      <w:r w:rsidR="00833FAB" w:rsidRPr="00BA472C">
        <w:rPr>
          <w:rFonts w:cs="Nazanin"/>
          <w:sz w:val="21"/>
          <w:szCs w:val="21"/>
          <w:rtl/>
          <w:lang w:bidi="fa-IR"/>
        </w:rPr>
        <w:t>ر در دما</w:t>
      </w:r>
      <w:r w:rsidR="00297913">
        <w:rPr>
          <w:rFonts w:cs="Nazanin"/>
          <w:sz w:val="21"/>
          <w:szCs w:val="21"/>
          <w:rtl/>
          <w:lang w:bidi="fa-IR"/>
        </w:rPr>
        <w:t>ي</w:t>
      </w:r>
      <w:r w:rsidR="00833FAB" w:rsidRPr="00BA472C">
        <w:rPr>
          <w:rFonts w:cs="Nazanin"/>
          <w:sz w:val="21"/>
          <w:szCs w:val="21"/>
          <w:rtl/>
          <w:lang w:bidi="fa-IR"/>
        </w:rPr>
        <w:t xml:space="preserve"> 72 درجه </w:t>
      </w:r>
      <w:r w:rsidR="0023555F">
        <w:rPr>
          <w:rFonts w:cs="Nazanin"/>
          <w:sz w:val="21"/>
          <w:szCs w:val="21"/>
          <w:rtl/>
          <w:lang w:bidi="fa-IR"/>
        </w:rPr>
        <w:t>سانت</w:t>
      </w:r>
      <w:r w:rsidR="007F707B">
        <w:rPr>
          <w:rFonts w:cs="Nazanin"/>
          <w:sz w:val="21"/>
          <w:szCs w:val="21"/>
          <w:rtl/>
          <w:lang w:bidi="fa-IR"/>
        </w:rPr>
        <w:t>ي</w:t>
      </w:r>
      <w:r w:rsidR="0023555F">
        <w:rPr>
          <w:rFonts w:cs="Nazanin"/>
          <w:sz w:val="21"/>
          <w:szCs w:val="21"/>
          <w:rtl/>
          <w:lang w:bidi="fa-IR"/>
        </w:rPr>
        <w:t>‌گراد</w:t>
      </w:r>
      <w:r w:rsidR="00833FAB" w:rsidRPr="00BA472C">
        <w:rPr>
          <w:rFonts w:cs="Nazanin"/>
          <w:sz w:val="21"/>
          <w:szCs w:val="21"/>
          <w:rtl/>
          <w:lang w:bidi="fa-IR"/>
        </w:rPr>
        <w:t xml:space="preserve"> به مدت 5 دق</w:t>
      </w:r>
      <w:r w:rsidR="00297913">
        <w:rPr>
          <w:rFonts w:cs="Nazanin"/>
          <w:sz w:val="21"/>
          <w:szCs w:val="21"/>
          <w:rtl/>
          <w:lang w:bidi="fa-IR"/>
        </w:rPr>
        <w:t>ي</w:t>
      </w:r>
      <w:r w:rsidR="00833FAB" w:rsidRPr="00BA472C">
        <w:rPr>
          <w:rFonts w:cs="Nazanin"/>
          <w:sz w:val="21"/>
          <w:szCs w:val="21"/>
          <w:rtl/>
          <w:lang w:bidi="fa-IR"/>
        </w:rPr>
        <w:t>قه انجام شد.</w:t>
      </w:r>
      <w:r w:rsidR="00756EEE">
        <w:rPr>
          <w:rFonts w:cs="Nazanin"/>
          <w:sz w:val="21"/>
          <w:szCs w:val="21"/>
          <w:rtl/>
          <w:lang w:bidi="fa-IR"/>
        </w:rPr>
        <w:t xml:space="preserve"> </w:t>
      </w:r>
      <w:r w:rsidR="0023555F">
        <w:rPr>
          <w:rFonts w:cs="Nazanin"/>
          <w:sz w:val="21"/>
          <w:szCs w:val="21"/>
          <w:rtl/>
          <w:lang w:bidi="fa-IR"/>
        </w:rPr>
        <w:t>برا</w:t>
      </w:r>
      <w:r w:rsidR="007F707B">
        <w:rPr>
          <w:rFonts w:cs="Nazanin" w:hint="cs"/>
          <w:sz w:val="21"/>
          <w:szCs w:val="21"/>
          <w:rtl/>
          <w:lang w:bidi="fa-IR"/>
        </w:rPr>
        <w:t>ي</w:t>
      </w:r>
      <w:r w:rsidR="00D12721" w:rsidRPr="00BA472C">
        <w:rPr>
          <w:rFonts w:cs="Nazanin" w:hint="cs"/>
          <w:sz w:val="21"/>
          <w:szCs w:val="21"/>
          <w:rtl/>
          <w:lang w:bidi="fa-IR"/>
        </w:rPr>
        <w:t xml:space="preserve"> تع</w:t>
      </w:r>
      <w:r w:rsidR="00297913">
        <w:rPr>
          <w:rFonts w:cs="Nazanin" w:hint="cs"/>
          <w:sz w:val="21"/>
          <w:szCs w:val="21"/>
          <w:rtl/>
          <w:lang w:bidi="fa-IR"/>
        </w:rPr>
        <w:t>يي</w:t>
      </w:r>
      <w:r w:rsidR="00192395" w:rsidRPr="00BA472C">
        <w:rPr>
          <w:rFonts w:cs="Nazanin" w:hint="cs"/>
          <w:sz w:val="21"/>
          <w:szCs w:val="21"/>
          <w:rtl/>
          <w:lang w:bidi="fa-IR"/>
        </w:rPr>
        <w:t>ن</w:t>
      </w:r>
      <w:r w:rsidR="00D12721" w:rsidRPr="00BA472C">
        <w:rPr>
          <w:rFonts w:cs="Nazanin" w:hint="cs"/>
          <w:sz w:val="21"/>
          <w:szCs w:val="21"/>
          <w:rtl/>
          <w:lang w:bidi="fa-IR"/>
        </w:rPr>
        <w:t xml:space="preserve"> ژنوت</w:t>
      </w:r>
      <w:r w:rsidR="00297913">
        <w:rPr>
          <w:rFonts w:cs="Nazanin" w:hint="cs"/>
          <w:sz w:val="21"/>
          <w:szCs w:val="21"/>
          <w:rtl/>
          <w:lang w:bidi="fa-IR"/>
        </w:rPr>
        <w:t>ي</w:t>
      </w:r>
      <w:r w:rsidR="00D12721" w:rsidRPr="00BA472C">
        <w:rPr>
          <w:rFonts w:cs="Nazanin" w:hint="cs"/>
          <w:sz w:val="21"/>
          <w:szCs w:val="21"/>
          <w:rtl/>
          <w:lang w:bidi="fa-IR"/>
        </w:rPr>
        <w:t>پ الکروفورز</w:t>
      </w:r>
      <w:r w:rsidR="00D12721" w:rsidRPr="00BA472C">
        <w:rPr>
          <w:rFonts w:cs="Nazanin"/>
          <w:sz w:val="21"/>
          <w:szCs w:val="21"/>
          <w:lang w:bidi="fa-IR"/>
        </w:rPr>
        <w:t xml:space="preserve"> </w:t>
      </w:r>
      <w:r w:rsidR="00FA1AD3" w:rsidRPr="00BA472C">
        <w:rPr>
          <w:rFonts w:cs="Nazanin"/>
          <w:sz w:val="21"/>
          <w:szCs w:val="21"/>
          <w:rtl/>
          <w:lang w:bidi="fa-IR"/>
        </w:rPr>
        <w:t>محصول</w:t>
      </w:r>
      <w:r w:rsidR="00FA1AD3" w:rsidRPr="00BA472C">
        <w:rPr>
          <w:rFonts w:cs="Nazanin"/>
          <w:sz w:val="21"/>
          <w:szCs w:val="21"/>
          <w:lang w:bidi="fa-IR"/>
        </w:rPr>
        <w:t xml:space="preserve"> </w:t>
      </w:r>
      <w:r w:rsidR="00FA1AD3" w:rsidRPr="00BA472C">
        <w:rPr>
          <w:rFonts w:cs="Nazanin"/>
          <w:sz w:val="19"/>
          <w:szCs w:val="19"/>
          <w:lang w:bidi="fa-IR"/>
        </w:rPr>
        <w:t>PCR</w:t>
      </w:r>
      <w:r w:rsidR="00FA1AD3" w:rsidRPr="00BA472C">
        <w:rPr>
          <w:rFonts w:cs="Nazanin"/>
          <w:sz w:val="21"/>
          <w:szCs w:val="21"/>
          <w:rtl/>
          <w:lang w:bidi="fa-IR"/>
        </w:rPr>
        <w:t xml:space="preserve"> </w:t>
      </w:r>
      <w:r w:rsidR="00833FAB" w:rsidRPr="00BA472C">
        <w:rPr>
          <w:rFonts w:cs="Nazanin"/>
          <w:sz w:val="21"/>
          <w:szCs w:val="21"/>
          <w:rtl/>
          <w:lang w:bidi="fa-IR"/>
        </w:rPr>
        <w:t>رو</w:t>
      </w:r>
      <w:r w:rsidR="00297913">
        <w:rPr>
          <w:rFonts w:cs="Nazanin"/>
          <w:sz w:val="21"/>
          <w:szCs w:val="21"/>
          <w:rtl/>
          <w:lang w:bidi="fa-IR"/>
        </w:rPr>
        <w:t>ي</w:t>
      </w:r>
      <w:r w:rsidR="00833FAB" w:rsidRPr="00BA472C">
        <w:rPr>
          <w:rFonts w:cs="Nazanin"/>
          <w:sz w:val="21"/>
          <w:szCs w:val="21"/>
          <w:rtl/>
          <w:lang w:bidi="fa-IR"/>
        </w:rPr>
        <w:t xml:space="preserve"> ژل پل</w:t>
      </w:r>
      <w:r w:rsidR="00297913">
        <w:rPr>
          <w:rFonts w:cs="Nazanin"/>
          <w:sz w:val="21"/>
          <w:szCs w:val="21"/>
          <w:rtl/>
          <w:lang w:bidi="fa-IR"/>
        </w:rPr>
        <w:t>ي</w:t>
      </w:r>
      <w:r w:rsidR="00833FAB" w:rsidRPr="00BA472C">
        <w:rPr>
          <w:rFonts w:cs="Nazanin"/>
          <w:sz w:val="21"/>
          <w:szCs w:val="21"/>
          <w:rtl/>
          <w:lang w:bidi="fa-IR"/>
        </w:rPr>
        <w:t xml:space="preserve"> آکر</w:t>
      </w:r>
      <w:r w:rsidR="00297913">
        <w:rPr>
          <w:rFonts w:cs="Nazanin"/>
          <w:sz w:val="21"/>
          <w:szCs w:val="21"/>
          <w:rtl/>
          <w:lang w:bidi="fa-IR"/>
        </w:rPr>
        <w:t>ي</w:t>
      </w:r>
      <w:r w:rsidR="00833FAB" w:rsidRPr="00BA472C">
        <w:rPr>
          <w:rFonts w:cs="Nazanin"/>
          <w:sz w:val="21"/>
          <w:szCs w:val="21"/>
          <w:rtl/>
          <w:lang w:bidi="fa-IR"/>
        </w:rPr>
        <w:t>ل آم</w:t>
      </w:r>
      <w:r w:rsidR="00297913">
        <w:rPr>
          <w:rFonts w:cs="Nazanin"/>
          <w:sz w:val="21"/>
          <w:szCs w:val="21"/>
          <w:rtl/>
          <w:lang w:bidi="fa-IR"/>
        </w:rPr>
        <w:t>ي</w:t>
      </w:r>
      <w:r w:rsidR="00833FAB" w:rsidRPr="00BA472C">
        <w:rPr>
          <w:rFonts w:cs="Nazanin"/>
          <w:sz w:val="21"/>
          <w:szCs w:val="21"/>
          <w:rtl/>
          <w:lang w:bidi="fa-IR"/>
        </w:rPr>
        <w:t>د 8 درصد انجام شد</w:t>
      </w:r>
      <w:r w:rsidR="00FA1AD3" w:rsidRPr="00BA472C">
        <w:rPr>
          <w:rFonts w:cs="Nazanin" w:hint="cs"/>
          <w:sz w:val="21"/>
          <w:szCs w:val="21"/>
          <w:rtl/>
          <w:lang w:bidi="fa-IR"/>
        </w:rPr>
        <w:t>.</w:t>
      </w:r>
    </w:p>
    <w:p w14:paraId="070FF401" w14:textId="77777777" w:rsidR="0093002F" w:rsidRPr="00F66373" w:rsidRDefault="0093002F" w:rsidP="00536A06">
      <w:pPr>
        <w:bidi/>
        <w:spacing w:before="240" w:line="340" w:lineRule="exact"/>
        <w:jc w:val="both"/>
        <w:rPr>
          <w:rFonts w:cs="Nazanin"/>
          <w:sz w:val="21"/>
          <w:szCs w:val="21"/>
          <w:rtl/>
          <w:lang w:bidi="fa-IR"/>
        </w:rPr>
      </w:pPr>
    </w:p>
    <w:p w14:paraId="0A10833D" w14:textId="77777777" w:rsidR="005577B8" w:rsidRPr="00F66373" w:rsidRDefault="00756EEE" w:rsidP="000B4CE1">
      <w:pPr>
        <w:bidi/>
        <w:spacing w:line="340" w:lineRule="exact"/>
        <w:jc w:val="center"/>
        <w:rPr>
          <w:rFonts w:cs="Nazanin"/>
          <w:sz w:val="21"/>
          <w:szCs w:val="21"/>
          <w:rtl/>
          <w:lang w:bidi="fa-IR"/>
        </w:rPr>
      </w:pPr>
      <w:r w:rsidRPr="003B5A57">
        <w:rPr>
          <w:rFonts w:cs="Nazanin"/>
          <w:b/>
          <w:bCs/>
          <w:sz w:val="21"/>
          <w:szCs w:val="21"/>
          <w:rtl/>
          <w:lang w:bidi="fa-IR"/>
        </w:rPr>
        <w:t xml:space="preserve">جدول </w:t>
      </w:r>
      <w:r w:rsidR="003B5A57" w:rsidRPr="003B5A57">
        <w:rPr>
          <w:rFonts w:cs="Nazanin" w:hint="cs"/>
          <w:b/>
          <w:bCs/>
          <w:sz w:val="21"/>
          <w:szCs w:val="21"/>
          <w:rtl/>
          <w:lang w:bidi="fa-IR"/>
        </w:rPr>
        <w:t>(1):</w:t>
      </w:r>
      <w:r w:rsidR="005577B8" w:rsidRPr="00F66373">
        <w:rPr>
          <w:rFonts w:cs="Nazanin"/>
          <w:sz w:val="21"/>
          <w:szCs w:val="21"/>
          <w:rtl/>
          <w:lang w:bidi="fa-IR"/>
        </w:rPr>
        <w:t xml:space="preserve"> پرا</w:t>
      </w:r>
      <w:r w:rsidR="00297913">
        <w:rPr>
          <w:rFonts w:cs="Nazanin"/>
          <w:sz w:val="21"/>
          <w:szCs w:val="21"/>
          <w:rtl/>
          <w:lang w:bidi="fa-IR"/>
        </w:rPr>
        <w:t>ي</w:t>
      </w:r>
      <w:r w:rsidR="005577B8" w:rsidRPr="00F66373">
        <w:rPr>
          <w:rFonts w:cs="Nazanin"/>
          <w:sz w:val="21"/>
          <w:szCs w:val="21"/>
          <w:rtl/>
          <w:lang w:bidi="fa-IR"/>
        </w:rPr>
        <w:t>مرها</w:t>
      </w:r>
      <w:r w:rsidR="00297913">
        <w:rPr>
          <w:rFonts w:cs="Nazanin"/>
          <w:sz w:val="21"/>
          <w:szCs w:val="21"/>
          <w:rtl/>
          <w:lang w:bidi="fa-IR"/>
        </w:rPr>
        <w:t>ي</w:t>
      </w:r>
      <w:r w:rsidR="005577B8" w:rsidRPr="00F66373">
        <w:rPr>
          <w:rFonts w:cs="Nazanin"/>
          <w:sz w:val="21"/>
          <w:szCs w:val="21"/>
          <w:rtl/>
          <w:lang w:bidi="fa-IR"/>
        </w:rPr>
        <w:t xml:space="preserve"> </w:t>
      </w:r>
      <w:r w:rsidR="0023555F">
        <w:rPr>
          <w:rFonts w:cs="Nazanin"/>
          <w:sz w:val="21"/>
          <w:szCs w:val="21"/>
          <w:rtl/>
          <w:lang w:bidi="fa-IR"/>
        </w:rPr>
        <w:t>استفاده‌شده</w:t>
      </w:r>
      <w:r w:rsidR="005577B8" w:rsidRPr="00F66373">
        <w:rPr>
          <w:rFonts w:cs="Nazanin"/>
          <w:sz w:val="21"/>
          <w:szCs w:val="21"/>
          <w:rtl/>
          <w:lang w:bidi="fa-IR"/>
        </w:rPr>
        <w:t xml:space="preserve"> در</w:t>
      </w:r>
      <w:r w:rsidR="0072352A" w:rsidRPr="00F66373">
        <w:rPr>
          <w:rFonts w:cs="Nazanin"/>
          <w:sz w:val="21"/>
          <w:szCs w:val="21"/>
          <w:rtl/>
          <w:lang w:bidi="fa-IR"/>
        </w:rPr>
        <w:t xml:space="preserve"> واکنش زنج</w:t>
      </w:r>
      <w:r w:rsidR="00297913">
        <w:rPr>
          <w:rFonts w:cs="Nazanin"/>
          <w:sz w:val="21"/>
          <w:szCs w:val="21"/>
          <w:rtl/>
          <w:lang w:bidi="fa-IR"/>
        </w:rPr>
        <w:t>ي</w:t>
      </w:r>
      <w:r w:rsidR="0072352A" w:rsidRPr="00F66373">
        <w:rPr>
          <w:rFonts w:cs="Nazanin"/>
          <w:sz w:val="21"/>
          <w:szCs w:val="21"/>
          <w:rtl/>
          <w:lang w:bidi="fa-IR"/>
        </w:rPr>
        <w:t>ره‌ا</w:t>
      </w:r>
      <w:r w:rsidR="00297913">
        <w:rPr>
          <w:rFonts w:cs="Nazanin"/>
          <w:sz w:val="21"/>
          <w:szCs w:val="21"/>
          <w:rtl/>
          <w:lang w:bidi="fa-IR"/>
        </w:rPr>
        <w:t>ي</w:t>
      </w:r>
      <w:r w:rsidR="0072352A" w:rsidRPr="00F66373">
        <w:rPr>
          <w:rFonts w:cs="Nazanin"/>
          <w:sz w:val="21"/>
          <w:szCs w:val="21"/>
          <w:rtl/>
          <w:lang w:bidi="fa-IR"/>
        </w:rPr>
        <w:t xml:space="preserve"> پل</w:t>
      </w:r>
      <w:r w:rsidR="00297913">
        <w:rPr>
          <w:rFonts w:cs="Nazanin"/>
          <w:sz w:val="21"/>
          <w:szCs w:val="21"/>
          <w:rtl/>
          <w:lang w:bidi="fa-IR"/>
        </w:rPr>
        <w:t>ي</w:t>
      </w:r>
      <w:r w:rsidR="0072352A" w:rsidRPr="00F66373">
        <w:rPr>
          <w:rFonts w:cs="Nazanin"/>
          <w:sz w:val="21"/>
          <w:szCs w:val="21"/>
          <w:rtl/>
          <w:lang w:bidi="fa-IR"/>
        </w:rPr>
        <w:t xml:space="preserve">مراز- تترا آرمز </w:t>
      </w:r>
      <w:r w:rsidR="0072352A" w:rsidRPr="00F66373">
        <w:rPr>
          <w:rFonts w:cs="Nazanin" w:hint="cs"/>
          <w:sz w:val="21"/>
          <w:szCs w:val="21"/>
          <w:rtl/>
          <w:lang w:bidi="fa-IR"/>
        </w:rPr>
        <w:t>برا</w:t>
      </w:r>
      <w:r w:rsidR="00297913">
        <w:rPr>
          <w:rFonts w:cs="Nazanin" w:hint="cs"/>
          <w:sz w:val="21"/>
          <w:szCs w:val="21"/>
          <w:rtl/>
          <w:lang w:bidi="fa-IR"/>
        </w:rPr>
        <w:t>ي</w:t>
      </w:r>
      <w:r w:rsidR="0072352A" w:rsidRPr="00F66373">
        <w:rPr>
          <w:rFonts w:cs="Nazanin" w:hint="cs"/>
          <w:sz w:val="21"/>
          <w:szCs w:val="21"/>
          <w:rtl/>
          <w:lang w:bidi="fa-IR"/>
        </w:rPr>
        <w:t xml:space="preserve"> ت</w:t>
      </w:r>
      <w:r w:rsidR="005577B8" w:rsidRPr="00F66373">
        <w:rPr>
          <w:rFonts w:cs="Nazanin"/>
          <w:sz w:val="21"/>
          <w:szCs w:val="21"/>
          <w:rtl/>
          <w:lang w:bidi="fa-IR"/>
        </w:rPr>
        <w:t>ع</w:t>
      </w:r>
      <w:r w:rsidR="00297913">
        <w:rPr>
          <w:rFonts w:cs="Nazanin"/>
          <w:sz w:val="21"/>
          <w:szCs w:val="21"/>
          <w:rtl/>
          <w:lang w:bidi="fa-IR"/>
        </w:rPr>
        <w:t>يي</w:t>
      </w:r>
      <w:r w:rsidR="005577B8" w:rsidRPr="00F66373">
        <w:rPr>
          <w:rFonts w:cs="Nazanin"/>
          <w:sz w:val="21"/>
          <w:szCs w:val="21"/>
          <w:rtl/>
          <w:lang w:bidi="fa-IR"/>
        </w:rPr>
        <w:t xml:space="preserve">ن </w:t>
      </w:r>
      <w:r w:rsidR="00EC268D">
        <w:rPr>
          <w:rFonts w:cs="Nazanin"/>
          <w:sz w:val="21"/>
          <w:szCs w:val="21"/>
          <w:rtl/>
          <w:lang w:bidi="fa-IR"/>
        </w:rPr>
        <w:t>ژنوت</w:t>
      </w:r>
      <w:r w:rsidR="00297913">
        <w:rPr>
          <w:rFonts w:cs="Nazanin"/>
          <w:sz w:val="21"/>
          <w:szCs w:val="21"/>
          <w:rtl/>
          <w:lang w:bidi="fa-IR"/>
        </w:rPr>
        <w:t>ي</w:t>
      </w:r>
      <w:r w:rsidR="00EC268D">
        <w:rPr>
          <w:rFonts w:cs="Nazanin"/>
          <w:sz w:val="21"/>
          <w:szCs w:val="21"/>
          <w:rtl/>
          <w:lang w:bidi="fa-IR"/>
        </w:rPr>
        <w:t>پ‌ها</w:t>
      </w:r>
      <w:r w:rsidR="00297913">
        <w:rPr>
          <w:rFonts w:cs="Nazanin"/>
          <w:sz w:val="21"/>
          <w:szCs w:val="21"/>
          <w:rtl/>
          <w:lang w:bidi="fa-IR"/>
        </w:rPr>
        <w:t>ي</w:t>
      </w:r>
      <w:r w:rsidR="005577B8" w:rsidRPr="00F66373">
        <w:rPr>
          <w:rFonts w:cs="Nazanin"/>
          <w:sz w:val="21"/>
          <w:szCs w:val="21"/>
          <w:rtl/>
          <w:lang w:bidi="fa-IR"/>
        </w:rPr>
        <w:t xml:space="preserve"> </w:t>
      </w:r>
      <w:r w:rsidR="001F5D11">
        <w:rPr>
          <w:rFonts w:cs="Nazanin"/>
          <w:sz w:val="21"/>
          <w:szCs w:val="21"/>
          <w:rtl/>
          <w:lang w:bidi="fa-IR"/>
        </w:rPr>
        <w:t>پل</w:t>
      </w:r>
      <w:r w:rsidR="00297913">
        <w:rPr>
          <w:rFonts w:cs="Nazanin"/>
          <w:sz w:val="21"/>
          <w:szCs w:val="21"/>
          <w:rtl/>
          <w:lang w:bidi="fa-IR"/>
        </w:rPr>
        <w:t>ي</w:t>
      </w:r>
      <w:r w:rsidR="001F5D11">
        <w:rPr>
          <w:rFonts w:cs="Nazanin"/>
          <w:sz w:val="21"/>
          <w:szCs w:val="21"/>
          <w:rtl/>
          <w:lang w:bidi="fa-IR"/>
        </w:rPr>
        <w:t>‌مورف</w:t>
      </w:r>
      <w:r w:rsidR="00297913">
        <w:rPr>
          <w:rFonts w:cs="Nazanin"/>
          <w:sz w:val="21"/>
          <w:szCs w:val="21"/>
          <w:rtl/>
          <w:lang w:bidi="fa-IR"/>
        </w:rPr>
        <w:t>ي</w:t>
      </w:r>
      <w:r w:rsidR="001F5D11">
        <w:rPr>
          <w:rFonts w:cs="Nazanin"/>
          <w:sz w:val="21"/>
          <w:szCs w:val="21"/>
          <w:rtl/>
          <w:lang w:bidi="fa-IR"/>
        </w:rPr>
        <w:t>سم</w:t>
      </w:r>
      <w:r w:rsidR="005577B8" w:rsidRPr="00F66373">
        <w:rPr>
          <w:rFonts w:cs="Nazanin"/>
          <w:sz w:val="21"/>
          <w:szCs w:val="21"/>
          <w:rtl/>
          <w:lang w:bidi="fa-IR"/>
        </w:rPr>
        <w:t xml:space="preserve"> </w:t>
      </w:r>
      <w:r w:rsidR="005577B8" w:rsidRPr="00F66373">
        <w:rPr>
          <w:rFonts w:cs="Nazanin"/>
          <w:sz w:val="21"/>
          <w:szCs w:val="21"/>
          <w:lang w:bidi="fa-IR"/>
        </w:rPr>
        <w:t>rs2236242</w:t>
      </w:r>
    </w:p>
    <w:tbl>
      <w:tblPr>
        <w:tblStyle w:val="TableGrid"/>
        <w:bidiVisual/>
        <w:tblW w:w="5000" w:type="pct"/>
        <w:tblLook w:val="04A0" w:firstRow="1" w:lastRow="0" w:firstColumn="1" w:lastColumn="0" w:noHBand="0" w:noVBand="1"/>
      </w:tblPr>
      <w:tblGrid>
        <w:gridCol w:w="1241"/>
        <w:gridCol w:w="2934"/>
      </w:tblGrid>
      <w:tr w:rsidR="005577B8" w:rsidRPr="000B4CE1" w14:paraId="247B3767" w14:textId="77777777" w:rsidTr="000B4CE1">
        <w:tc>
          <w:tcPr>
            <w:tcW w:w="1486" w:type="pct"/>
            <w:tcBorders>
              <w:top w:val="single" w:sz="4" w:space="0" w:color="auto"/>
              <w:left w:val="nil"/>
              <w:right w:val="nil"/>
            </w:tcBorders>
            <w:shd w:val="clear" w:color="auto" w:fill="auto"/>
          </w:tcPr>
          <w:p w14:paraId="36876977"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rtl/>
                <w:lang w:bidi="fa-IR"/>
              </w:rPr>
              <w:t>پرا</w:t>
            </w:r>
            <w:r w:rsidR="00297913" w:rsidRPr="000B4CE1">
              <w:rPr>
                <w:rFonts w:cs="Nazanin"/>
                <w:sz w:val="17"/>
                <w:szCs w:val="19"/>
                <w:rtl/>
                <w:lang w:bidi="fa-IR"/>
              </w:rPr>
              <w:t>ي</w:t>
            </w:r>
            <w:r w:rsidRPr="000B4CE1">
              <w:rPr>
                <w:rFonts w:cs="Nazanin"/>
                <w:sz w:val="17"/>
                <w:szCs w:val="19"/>
                <w:rtl/>
                <w:lang w:bidi="fa-IR"/>
              </w:rPr>
              <w:t>مر فوروارد خارج</w:t>
            </w:r>
            <w:r w:rsidR="00297913" w:rsidRPr="000B4CE1">
              <w:rPr>
                <w:rFonts w:cs="Nazanin"/>
                <w:sz w:val="17"/>
                <w:szCs w:val="19"/>
                <w:rtl/>
                <w:lang w:bidi="fa-IR"/>
              </w:rPr>
              <w:t>ي</w:t>
            </w:r>
          </w:p>
        </w:tc>
        <w:tc>
          <w:tcPr>
            <w:tcW w:w="3514" w:type="pct"/>
            <w:tcBorders>
              <w:top w:val="single" w:sz="4" w:space="0" w:color="auto"/>
              <w:left w:val="nil"/>
              <w:right w:val="nil"/>
            </w:tcBorders>
            <w:shd w:val="clear" w:color="auto" w:fill="auto"/>
          </w:tcPr>
          <w:p w14:paraId="03E5DDD0"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lang w:bidi="fa-IR"/>
              </w:rPr>
              <w:t>AAGACGCCGCTTCTGTGCACT</w:t>
            </w:r>
          </w:p>
        </w:tc>
      </w:tr>
      <w:tr w:rsidR="005577B8" w:rsidRPr="000B4CE1" w14:paraId="60370D5C" w14:textId="77777777" w:rsidTr="000B4CE1">
        <w:trPr>
          <w:trHeight w:val="431"/>
        </w:trPr>
        <w:tc>
          <w:tcPr>
            <w:tcW w:w="1486" w:type="pct"/>
            <w:tcBorders>
              <w:left w:val="nil"/>
              <w:right w:val="nil"/>
            </w:tcBorders>
            <w:shd w:val="clear" w:color="auto" w:fill="auto"/>
          </w:tcPr>
          <w:p w14:paraId="26091ECB"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rtl/>
                <w:lang w:bidi="fa-IR"/>
              </w:rPr>
              <w:t>پرا</w:t>
            </w:r>
            <w:r w:rsidR="00297913" w:rsidRPr="000B4CE1">
              <w:rPr>
                <w:rFonts w:cs="Nazanin"/>
                <w:sz w:val="17"/>
                <w:szCs w:val="19"/>
                <w:rtl/>
                <w:lang w:bidi="fa-IR"/>
              </w:rPr>
              <w:t>ي</w:t>
            </w:r>
            <w:r w:rsidRPr="000B4CE1">
              <w:rPr>
                <w:rFonts w:cs="Nazanin"/>
                <w:sz w:val="17"/>
                <w:szCs w:val="19"/>
                <w:rtl/>
                <w:lang w:bidi="fa-IR"/>
              </w:rPr>
              <w:t>مر ر</w:t>
            </w:r>
            <w:r w:rsidR="00297913" w:rsidRPr="000B4CE1">
              <w:rPr>
                <w:rFonts w:cs="Nazanin"/>
                <w:sz w:val="17"/>
                <w:szCs w:val="19"/>
                <w:rtl/>
                <w:lang w:bidi="fa-IR"/>
              </w:rPr>
              <w:t>ي</w:t>
            </w:r>
            <w:r w:rsidRPr="000B4CE1">
              <w:rPr>
                <w:rFonts w:cs="Nazanin"/>
                <w:sz w:val="17"/>
                <w:szCs w:val="19"/>
                <w:rtl/>
                <w:lang w:bidi="fa-IR"/>
              </w:rPr>
              <w:t>ورس خارج</w:t>
            </w:r>
            <w:r w:rsidR="00297913" w:rsidRPr="000B4CE1">
              <w:rPr>
                <w:rFonts w:cs="Nazanin"/>
                <w:sz w:val="17"/>
                <w:szCs w:val="19"/>
                <w:rtl/>
                <w:lang w:bidi="fa-IR"/>
              </w:rPr>
              <w:t>ي</w:t>
            </w:r>
          </w:p>
        </w:tc>
        <w:tc>
          <w:tcPr>
            <w:tcW w:w="3514" w:type="pct"/>
            <w:tcBorders>
              <w:left w:val="nil"/>
              <w:right w:val="nil"/>
            </w:tcBorders>
            <w:shd w:val="clear" w:color="auto" w:fill="auto"/>
          </w:tcPr>
          <w:p w14:paraId="46EF2A50"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lang w:bidi="fa-IR"/>
              </w:rPr>
              <w:t>CACAGGGACCCAGGATAACTTGC</w:t>
            </w:r>
          </w:p>
        </w:tc>
      </w:tr>
      <w:tr w:rsidR="005577B8" w:rsidRPr="000B4CE1" w14:paraId="2131F0E3" w14:textId="77777777" w:rsidTr="000B4CE1">
        <w:tc>
          <w:tcPr>
            <w:tcW w:w="1486" w:type="pct"/>
            <w:tcBorders>
              <w:left w:val="nil"/>
              <w:right w:val="nil"/>
            </w:tcBorders>
            <w:shd w:val="clear" w:color="auto" w:fill="auto"/>
          </w:tcPr>
          <w:p w14:paraId="3B087B82"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rtl/>
                <w:lang w:bidi="fa-IR"/>
              </w:rPr>
              <w:t>پرا</w:t>
            </w:r>
            <w:r w:rsidR="00297913" w:rsidRPr="000B4CE1">
              <w:rPr>
                <w:rFonts w:cs="Nazanin"/>
                <w:sz w:val="17"/>
                <w:szCs w:val="19"/>
                <w:rtl/>
                <w:lang w:bidi="fa-IR"/>
              </w:rPr>
              <w:t>ي</w:t>
            </w:r>
            <w:r w:rsidRPr="000B4CE1">
              <w:rPr>
                <w:rFonts w:cs="Nazanin"/>
                <w:sz w:val="17"/>
                <w:szCs w:val="19"/>
                <w:rtl/>
                <w:lang w:bidi="fa-IR"/>
              </w:rPr>
              <w:t>مر فوروارد داخل</w:t>
            </w:r>
            <w:r w:rsidR="00297913" w:rsidRPr="000B4CE1">
              <w:rPr>
                <w:rFonts w:cs="Nazanin"/>
                <w:sz w:val="17"/>
                <w:szCs w:val="19"/>
                <w:rtl/>
                <w:lang w:bidi="fa-IR"/>
              </w:rPr>
              <w:t>ي</w:t>
            </w:r>
          </w:p>
        </w:tc>
        <w:tc>
          <w:tcPr>
            <w:tcW w:w="3514" w:type="pct"/>
            <w:tcBorders>
              <w:left w:val="nil"/>
              <w:right w:val="nil"/>
            </w:tcBorders>
            <w:shd w:val="clear" w:color="auto" w:fill="auto"/>
          </w:tcPr>
          <w:p w14:paraId="4F76F215"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lang w:bidi="fa-IR"/>
              </w:rPr>
              <w:t>GGAGGCAGACCAGGCACTAGAA</w:t>
            </w:r>
          </w:p>
        </w:tc>
      </w:tr>
      <w:tr w:rsidR="005577B8" w:rsidRPr="000B4CE1" w14:paraId="4EF78F04" w14:textId="77777777" w:rsidTr="000B4CE1">
        <w:tc>
          <w:tcPr>
            <w:tcW w:w="1486" w:type="pct"/>
            <w:tcBorders>
              <w:left w:val="nil"/>
              <w:bottom w:val="single" w:sz="4" w:space="0" w:color="auto"/>
              <w:right w:val="nil"/>
            </w:tcBorders>
            <w:shd w:val="clear" w:color="auto" w:fill="auto"/>
          </w:tcPr>
          <w:p w14:paraId="13F30577"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rtl/>
                <w:lang w:bidi="fa-IR"/>
              </w:rPr>
              <w:t>پرا</w:t>
            </w:r>
            <w:r w:rsidR="00297913" w:rsidRPr="000B4CE1">
              <w:rPr>
                <w:rFonts w:cs="Nazanin"/>
                <w:sz w:val="17"/>
                <w:szCs w:val="19"/>
                <w:rtl/>
                <w:lang w:bidi="fa-IR"/>
              </w:rPr>
              <w:t>ي</w:t>
            </w:r>
            <w:r w:rsidRPr="000B4CE1">
              <w:rPr>
                <w:rFonts w:cs="Nazanin"/>
                <w:sz w:val="17"/>
                <w:szCs w:val="19"/>
                <w:rtl/>
                <w:lang w:bidi="fa-IR"/>
              </w:rPr>
              <w:t>مر ر</w:t>
            </w:r>
            <w:r w:rsidR="00297913" w:rsidRPr="000B4CE1">
              <w:rPr>
                <w:rFonts w:cs="Nazanin"/>
                <w:sz w:val="17"/>
                <w:szCs w:val="19"/>
                <w:rtl/>
                <w:lang w:bidi="fa-IR"/>
              </w:rPr>
              <w:t>ي</w:t>
            </w:r>
            <w:r w:rsidRPr="000B4CE1">
              <w:rPr>
                <w:rFonts w:cs="Nazanin"/>
                <w:sz w:val="17"/>
                <w:szCs w:val="19"/>
                <w:rtl/>
                <w:lang w:bidi="fa-IR"/>
              </w:rPr>
              <w:t>ورس داخل</w:t>
            </w:r>
            <w:r w:rsidR="00297913" w:rsidRPr="000B4CE1">
              <w:rPr>
                <w:rFonts w:cs="Nazanin"/>
                <w:sz w:val="17"/>
                <w:szCs w:val="19"/>
                <w:rtl/>
                <w:lang w:bidi="fa-IR"/>
              </w:rPr>
              <w:t>ي</w:t>
            </w:r>
          </w:p>
        </w:tc>
        <w:tc>
          <w:tcPr>
            <w:tcW w:w="3514" w:type="pct"/>
            <w:tcBorders>
              <w:left w:val="nil"/>
              <w:bottom w:val="single" w:sz="4" w:space="0" w:color="auto"/>
              <w:right w:val="nil"/>
            </w:tcBorders>
            <w:shd w:val="clear" w:color="auto" w:fill="auto"/>
          </w:tcPr>
          <w:p w14:paraId="6D256744" w14:textId="77777777" w:rsidR="005577B8" w:rsidRPr="000B4CE1" w:rsidRDefault="005577B8" w:rsidP="000B4CE1">
            <w:pPr>
              <w:spacing w:line="340" w:lineRule="exact"/>
              <w:jc w:val="both"/>
              <w:rPr>
                <w:rFonts w:cs="Nazanin"/>
                <w:sz w:val="17"/>
                <w:szCs w:val="19"/>
                <w:rtl/>
                <w:lang w:bidi="fa-IR"/>
              </w:rPr>
            </w:pPr>
            <w:r w:rsidRPr="000B4CE1">
              <w:rPr>
                <w:rFonts w:cs="Nazanin"/>
                <w:sz w:val="17"/>
                <w:szCs w:val="19"/>
                <w:lang w:bidi="fa-IR"/>
              </w:rPr>
              <w:t>ACCATCTCTCTGGCTTCAGGCTTC</w:t>
            </w:r>
          </w:p>
        </w:tc>
      </w:tr>
    </w:tbl>
    <w:p w14:paraId="0A367B47" w14:textId="77777777" w:rsidR="005577B8" w:rsidRPr="00F66373" w:rsidRDefault="005577B8" w:rsidP="00B171A5">
      <w:pPr>
        <w:bidi/>
        <w:spacing w:line="340" w:lineRule="exact"/>
        <w:jc w:val="both"/>
        <w:rPr>
          <w:rFonts w:cs="Nazanin"/>
          <w:sz w:val="21"/>
          <w:szCs w:val="21"/>
          <w:rtl/>
          <w:lang w:bidi="fa-IR"/>
        </w:rPr>
      </w:pPr>
    </w:p>
    <w:p w14:paraId="6723F8B4" w14:textId="77777777" w:rsidR="00AF1E69" w:rsidRPr="00BA472C" w:rsidRDefault="00EC268D" w:rsidP="00B171A5">
      <w:pPr>
        <w:bidi/>
        <w:spacing w:line="340" w:lineRule="exact"/>
        <w:ind w:firstLine="284"/>
        <w:contextualSpacing/>
        <w:jc w:val="both"/>
        <w:rPr>
          <w:rFonts w:asciiTheme="majorBidi" w:eastAsia="Arial" w:hAnsiTheme="majorBidi" w:cs="Nazanin"/>
          <w:rtl/>
        </w:rPr>
      </w:pPr>
      <w:r>
        <w:rPr>
          <w:rFonts w:asciiTheme="majorBidi" w:hAnsiTheme="majorBidi" w:cs="Nazanin"/>
          <w:sz w:val="21"/>
          <w:szCs w:val="21"/>
          <w:rtl/>
        </w:rPr>
        <w:t>تجز</w:t>
      </w:r>
      <w:r w:rsidR="00297913">
        <w:rPr>
          <w:rFonts w:asciiTheme="majorBidi" w:hAnsiTheme="majorBidi" w:cs="Nazanin"/>
          <w:sz w:val="21"/>
          <w:szCs w:val="21"/>
          <w:rtl/>
        </w:rPr>
        <w:t>ي</w:t>
      </w:r>
      <w:r>
        <w:rPr>
          <w:rFonts w:asciiTheme="majorBidi" w:hAnsiTheme="majorBidi" w:cs="Nazanin"/>
          <w:sz w:val="21"/>
          <w:szCs w:val="21"/>
          <w:rtl/>
        </w:rPr>
        <w:t>ه‌وتحل</w:t>
      </w:r>
      <w:r w:rsidR="00297913">
        <w:rPr>
          <w:rFonts w:asciiTheme="majorBidi" w:hAnsiTheme="majorBidi" w:cs="Nazanin"/>
          <w:sz w:val="21"/>
          <w:szCs w:val="21"/>
          <w:rtl/>
        </w:rPr>
        <w:t>ي</w:t>
      </w:r>
      <w:r>
        <w:rPr>
          <w:rFonts w:asciiTheme="majorBidi" w:hAnsiTheme="majorBidi" w:cs="Nazanin"/>
          <w:sz w:val="21"/>
          <w:szCs w:val="21"/>
          <w:rtl/>
        </w:rPr>
        <w:t>ل</w:t>
      </w:r>
      <w:r w:rsidR="00AF1E69" w:rsidRPr="00BA472C">
        <w:rPr>
          <w:rFonts w:asciiTheme="majorBidi" w:hAnsiTheme="majorBidi" w:cs="Nazanin"/>
          <w:sz w:val="21"/>
          <w:szCs w:val="21"/>
          <w:rtl/>
        </w:rPr>
        <w:t xml:space="preserve"> آمار</w:t>
      </w:r>
      <w:r w:rsidR="00297913">
        <w:rPr>
          <w:rFonts w:asciiTheme="majorBidi" w:hAnsiTheme="majorBidi" w:cs="Nazanin"/>
          <w:sz w:val="21"/>
          <w:szCs w:val="21"/>
          <w:rtl/>
        </w:rPr>
        <w:t>ي</w:t>
      </w:r>
      <w:r w:rsidR="00AF1E69" w:rsidRPr="00BA472C">
        <w:rPr>
          <w:rFonts w:asciiTheme="majorBidi" w:hAnsiTheme="majorBidi" w:cs="Nazanin"/>
          <w:sz w:val="21"/>
          <w:szCs w:val="21"/>
          <w:rtl/>
        </w:rPr>
        <w:t xml:space="preserve"> با استفاده از </w:t>
      </w:r>
      <w:r>
        <w:rPr>
          <w:rFonts w:asciiTheme="majorBidi" w:hAnsiTheme="majorBidi" w:cs="Nazanin"/>
          <w:sz w:val="21"/>
          <w:szCs w:val="21"/>
          <w:rtl/>
        </w:rPr>
        <w:t>نرم‌افزار</w:t>
      </w:r>
      <w:r w:rsidR="00AF1E69" w:rsidRPr="00BA472C">
        <w:rPr>
          <w:rFonts w:asciiTheme="majorBidi" w:eastAsia="Arial" w:hAnsiTheme="majorBidi" w:cs="Nazanin"/>
          <w:sz w:val="21"/>
          <w:szCs w:val="21"/>
        </w:rPr>
        <w:t xml:space="preserve"> </w:t>
      </w:r>
      <w:r w:rsidR="00AF1E69" w:rsidRPr="00BA472C">
        <w:rPr>
          <w:rFonts w:asciiTheme="majorBidi" w:eastAsia="Arial" w:hAnsiTheme="majorBidi" w:cs="Nazanin"/>
          <w:sz w:val="19"/>
          <w:szCs w:val="19"/>
        </w:rPr>
        <w:t>SPSS</w:t>
      </w:r>
      <w:r w:rsidR="00AF1E69" w:rsidRPr="00BA472C">
        <w:rPr>
          <w:rFonts w:asciiTheme="majorBidi" w:eastAsia="Arial" w:hAnsiTheme="majorBidi" w:cs="Nazanin"/>
          <w:sz w:val="21"/>
          <w:szCs w:val="21"/>
          <w:rtl/>
        </w:rPr>
        <w:t xml:space="preserve"> نسخه 20 انجام شد</w:t>
      </w:r>
      <w:r w:rsidR="00AF1E69" w:rsidRPr="00BA472C">
        <w:rPr>
          <w:rFonts w:asciiTheme="majorBidi" w:eastAsia="Arial" w:hAnsiTheme="majorBidi" w:cs="Nazanin"/>
          <w:sz w:val="21"/>
          <w:szCs w:val="21"/>
        </w:rPr>
        <w:t>.</w:t>
      </w:r>
      <w:r w:rsidR="00AF1E69" w:rsidRPr="00BA472C">
        <w:rPr>
          <w:rFonts w:asciiTheme="majorBidi" w:eastAsia="Arial" w:hAnsiTheme="majorBidi" w:cs="Nazanin"/>
          <w:sz w:val="21"/>
          <w:szCs w:val="21"/>
          <w:rtl/>
        </w:rPr>
        <w:t xml:space="preserve"> </w:t>
      </w:r>
      <w:r w:rsidR="00361F96">
        <w:rPr>
          <w:rFonts w:asciiTheme="majorBidi" w:hAnsiTheme="majorBidi" w:cs="Nazanin"/>
          <w:sz w:val="21"/>
          <w:szCs w:val="21"/>
          <w:rtl/>
        </w:rPr>
        <w:t>متغ</w:t>
      </w:r>
      <w:r w:rsidR="00297913">
        <w:rPr>
          <w:rFonts w:asciiTheme="majorBidi" w:hAnsiTheme="majorBidi" w:cs="Nazanin" w:hint="cs"/>
          <w:sz w:val="21"/>
          <w:szCs w:val="21"/>
          <w:rtl/>
        </w:rPr>
        <w:t>ي</w:t>
      </w:r>
      <w:r w:rsidR="00361F96">
        <w:rPr>
          <w:rFonts w:asciiTheme="majorBidi" w:hAnsiTheme="majorBidi" w:cs="Nazanin" w:hint="cs"/>
          <w:sz w:val="21"/>
          <w:szCs w:val="21"/>
          <w:rtl/>
        </w:rPr>
        <w:t>رها</w:t>
      </w:r>
      <w:r w:rsidR="00297913">
        <w:rPr>
          <w:rFonts w:asciiTheme="majorBidi" w:hAnsiTheme="majorBidi" w:cs="Nazanin" w:hint="cs"/>
          <w:sz w:val="21"/>
          <w:szCs w:val="21"/>
          <w:rtl/>
        </w:rPr>
        <w:t>ي</w:t>
      </w:r>
      <w:r w:rsidR="00756EEE">
        <w:rPr>
          <w:rFonts w:asciiTheme="majorBidi" w:hAnsiTheme="majorBidi" w:cs="Nazanin"/>
          <w:sz w:val="21"/>
          <w:szCs w:val="21"/>
          <w:rtl/>
        </w:rPr>
        <w:t xml:space="preserve"> </w:t>
      </w:r>
      <w:r w:rsidR="00AF1E69" w:rsidRPr="00BA472C">
        <w:rPr>
          <w:rFonts w:asciiTheme="majorBidi" w:eastAsia="Arial" w:hAnsiTheme="majorBidi" w:cs="Nazanin"/>
          <w:sz w:val="21"/>
          <w:szCs w:val="21"/>
          <w:rtl/>
        </w:rPr>
        <w:t>کم</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w:t>
      </w:r>
      <w:r w:rsidR="00F577DD">
        <w:rPr>
          <w:rFonts w:asciiTheme="majorBidi" w:eastAsia="Arial" w:hAnsiTheme="majorBidi" w:cs="Nazanin"/>
          <w:sz w:val="21"/>
          <w:szCs w:val="21"/>
          <w:rtl/>
        </w:rPr>
        <w:t>به‌صورت</w:t>
      </w:r>
      <w:r w:rsidR="00AF1E69" w:rsidRPr="00BA472C">
        <w:rPr>
          <w:rFonts w:asciiTheme="majorBidi" w:eastAsia="Arial" w:hAnsiTheme="majorBidi" w:cs="Nazanin"/>
          <w:sz w:val="21"/>
          <w:szCs w:val="21"/>
          <w:rtl/>
        </w:rPr>
        <w:t xml:space="preserve"> انحراف مع</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ار±م</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انگ</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ن و متغ</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رها</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ک</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ف</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w:t>
      </w:r>
      <w:r w:rsidR="00F577DD">
        <w:rPr>
          <w:rFonts w:asciiTheme="majorBidi" w:eastAsia="Arial" w:hAnsiTheme="majorBidi" w:cs="Nazanin"/>
          <w:sz w:val="21"/>
          <w:szCs w:val="21"/>
          <w:rtl/>
        </w:rPr>
        <w:t>به‌صورت</w:t>
      </w:r>
      <w:r w:rsidR="00AF1E69" w:rsidRPr="00BA472C">
        <w:rPr>
          <w:rFonts w:asciiTheme="majorBidi" w:eastAsia="Arial" w:hAnsiTheme="majorBidi" w:cs="Nazanin"/>
          <w:sz w:val="21"/>
          <w:szCs w:val="21"/>
          <w:rtl/>
        </w:rPr>
        <w:t xml:space="preserve"> درصد </w:t>
      </w:r>
      <w:r w:rsidR="00AF1E69" w:rsidRPr="00791871">
        <w:rPr>
          <w:rFonts w:asciiTheme="majorBidi" w:hAnsiTheme="majorBidi" w:cs="Nazanin"/>
          <w:sz w:val="21"/>
          <w:szCs w:val="21"/>
          <w:rtl/>
        </w:rPr>
        <w:t>ب</w:t>
      </w:r>
      <w:r w:rsidR="00297913">
        <w:rPr>
          <w:rFonts w:asciiTheme="majorBidi" w:hAnsiTheme="majorBidi" w:cs="Nazanin"/>
          <w:sz w:val="21"/>
          <w:szCs w:val="21"/>
          <w:rtl/>
        </w:rPr>
        <w:t>ي</w:t>
      </w:r>
      <w:r w:rsidR="00AF1E69" w:rsidRPr="00791871">
        <w:rPr>
          <w:rFonts w:asciiTheme="majorBidi" w:hAnsiTheme="majorBidi" w:cs="Nazanin"/>
          <w:sz w:val="21"/>
          <w:szCs w:val="21"/>
          <w:rtl/>
        </w:rPr>
        <w:t>ان</w:t>
      </w:r>
      <w:r w:rsidR="00AF1E69" w:rsidRPr="00BA472C">
        <w:rPr>
          <w:rFonts w:asciiTheme="majorBidi" w:eastAsia="Arial" w:hAnsiTheme="majorBidi" w:cs="Nazanin"/>
          <w:sz w:val="21"/>
          <w:szCs w:val="21"/>
          <w:rtl/>
        </w:rPr>
        <w:t xml:space="preserve"> شد. وضع</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ت نرمال بودن متغ</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رها</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کم</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با آزمون کولموگروف اسم</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رنوف بررس</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شد. متغ</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رها</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با توز</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ع نرمال با استفاده از </w:t>
      </w:r>
      <w:r w:rsidR="0023555F">
        <w:rPr>
          <w:rFonts w:asciiTheme="majorBidi" w:eastAsia="Arial" w:hAnsiTheme="majorBidi" w:cs="Nazanin"/>
          <w:sz w:val="21"/>
          <w:szCs w:val="21"/>
          <w:rtl/>
        </w:rPr>
        <w:t>آزمون‌ها</w:t>
      </w:r>
      <w:r w:rsidR="007F707B">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ت</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مستقل و آنووا و متغ</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رها</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چوله با استفاده از آزمون من و</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تن</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و کراسکال وال</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س و متغ</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رها</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ک</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ف</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با استفاده از آزمون کا</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دو بررس</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شد. آزمون رگرس</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ون لجست</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ک برا</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تخم</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ن نسبت شانس (</w:t>
      </w:r>
      <w:r w:rsidR="00AF1E69" w:rsidRPr="00BA472C">
        <w:rPr>
          <w:rFonts w:asciiTheme="majorBidi" w:eastAsia="Arial" w:hAnsiTheme="majorBidi" w:cs="Nazanin"/>
          <w:sz w:val="19"/>
          <w:szCs w:val="19"/>
        </w:rPr>
        <w:t>OR</w:t>
      </w:r>
      <w:r w:rsidR="00AF1E69" w:rsidRPr="00BA472C">
        <w:rPr>
          <w:rFonts w:asciiTheme="majorBidi" w:eastAsia="Arial" w:hAnsiTheme="majorBidi" w:cs="Nazanin"/>
          <w:sz w:val="21"/>
          <w:szCs w:val="21"/>
          <w:rtl/>
        </w:rPr>
        <w:t>) ژنوت</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پ‌ها</w:t>
      </w:r>
      <w:r w:rsidR="00297913">
        <w:rPr>
          <w:rFonts w:asciiTheme="majorBidi" w:eastAsia="Arial" w:hAnsiTheme="majorBidi" w:cs="Nazanin"/>
          <w:sz w:val="21"/>
          <w:szCs w:val="21"/>
          <w:rtl/>
        </w:rPr>
        <w:t>ي</w:t>
      </w:r>
      <w:r w:rsidR="00AF1E69" w:rsidRPr="00BA472C">
        <w:rPr>
          <w:rFonts w:asciiTheme="majorBidi" w:eastAsia="Arial" w:hAnsiTheme="majorBidi" w:cs="Nazanin" w:hint="cs"/>
          <w:sz w:val="21"/>
          <w:szCs w:val="21"/>
          <w:rtl/>
        </w:rPr>
        <w:t xml:space="preserve"> </w:t>
      </w:r>
      <w:r w:rsidR="001F5D11">
        <w:rPr>
          <w:rFonts w:asciiTheme="majorBidi" w:eastAsia="Arial" w:hAnsiTheme="majorBidi" w:cs="Nazanin" w:hint="cs"/>
          <w:sz w:val="21"/>
          <w:szCs w:val="21"/>
          <w:rtl/>
        </w:rPr>
        <w:t>پل</w:t>
      </w:r>
      <w:r w:rsidR="00297913">
        <w:rPr>
          <w:rFonts w:asciiTheme="majorBidi" w:eastAsia="Arial" w:hAnsiTheme="majorBidi" w:cs="Nazanin" w:hint="cs"/>
          <w:sz w:val="21"/>
          <w:szCs w:val="21"/>
          <w:rtl/>
        </w:rPr>
        <w:t>ي</w:t>
      </w:r>
      <w:r w:rsidR="001F5D11">
        <w:rPr>
          <w:rFonts w:asciiTheme="majorBidi" w:eastAsia="Arial" w:hAnsiTheme="majorBidi" w:cs="Nazanin" w:hint="cs"/>
          <w:sz w:val="21"/>
          <w:szCs w:val="21"/>
          <w:rtl/>
        </w:rPr>
        <w:t>‌مورف</w:t>
      </w:r>
      <w:r w:rsidR="00297913">
        <w:rPr>
          <w:rFonts w:asciiTheme="majorBidi" w:eastAsia="Arial" w:hAnsiTheme="majorBidi" w:cs="Nazanin" w:hint="cs"/>
          <w:sz w:val="21"/>
          <w:szCs w:val="21"/>
          <w:rtl/>
        </w:rPr>
        <w:t>ي</w:t>
      </w:r>
      <w:r w:rsidR="001F5D11">
        <w:rPr>
          <w:rFonts w:asciiTheme="majorBidi" w:eastAsia="Arial" w:hAnsiTheme="majorBidi" w:cs="Nazanin" w:hint="cs"/>
          <w:sz w:val="21"/>
          <w:szCs w:val="21"/>
          <w:rtl/>
        </w:rPr>
        <w:t>سم</w:t>
      </w:r>
      <w:r w:rsidR="00AF1E69" w:rsidRPr="00BA472C">
        <w:rPr>
          <w:rFonts w:asciiTheme="majorBidi" w:eastAsia="Arial" w:hAnsiTheme="majorBidi" w:cs="Nazanin"/>
          <w:sz w:val="21"/>
          <w:szCs w:val="21"/>
          <w:rtl/>
        </w:rPr>
        <w:t xml:space="preserve"> </w:t>
      </w:r>
      <w:r w:rsidR="00AF1E69" w:rsidRPr="00BA472C">
        <w:rPr>
          <w:rFonts w:asciiTheme="majorBidi" w:eastAsia="Arial" w:hAnsiTheme="majorBidi" w:cs="Nazanin"/>
          <w:sz w:val="19"/>
          <w:szCs w:val="19"/>
        </w:rPr>
        <w:t>rs2236242</w:t>
      </w:r>
      <w:r w:rsidR="00AF1E69" w:rsidRPr="00BA472C">
        <w:rPr>
          <w:rFonts w:asciiTheme="majorBidi" w:eastAsia="Arial" w:hAnsiTheme="majorBidi" w:cs="Nazanin"/>
          <w:sz w:val="21"/>
          <w:szCs w:val="21"/>
          <w:rtl/>
        </w:rPr>
        <w:t xml:space="preserve"> با </w:t>
      </w:r>
      <w:r w:rsidR="00AF1E69" w:rsidRPr="00BA472C">
        <w:rPr>
          <w:rFonts w:asciiTheme="majorBidi" w:eastAsia="Arial" w:hAnsiTheme="majorBidi" w:cs="Nazanin"/>
          <w:sz w:val="19"/>
          <w:szCs w:val="19"/>
        </w:rPr>
        <w:t>NAFLD</w:t>
      </w:r>
      <w:r w:rsidR="00AF1E69" w:rsidRPr="00BA472C">
        <w:rPr>
          <w:rFonts w:asciiTheme="majorBidi" w:eastAsia="Arial" w:hAnsiTheme="majorBidi" w:cs="Nazanin"/>
          <w:sz w:val="21"/>
          <w:szCs w:val="21"/>
          <w:rtl/>
        </w:rPr>
        <w:t xml:space="preserve"> استفاده شد. سطح معن</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‌دار</w:t>
      </w:r>
      <w:r w:rsidR="00297913">
        <w:rPr>
          <w:rFonts w:asciiTheme="majorBidi" w:eastAsia="Arial" w:hAnsiTheme="majorBidi" w:cs="Nazanin"/>
          <w:sz w:val="21"/>
          <w:szCs w:val="21"/>
          <w:rtl/>
        </w:rPr>
        <w:t>ي</w:t>
      </w:r>
      <w:r w:rsidR="00AF1E69" w:rsidRPr="00BA472C">
        <w:rPr>
          <w:rFonts w:asciiTheme="majorBidi" w:eastAsia="Arial" w:hAnsiTheme="majorBidi" w:cs="Nazanin"/>
          <w:sz w:val="21"/>
          <w:szCs w:val="21"/>
          <w:rtl/>
        </w:rPr>
        <w:t xml:space="preserve"> مقدار </w:t>
      </w:r>
      <w:r w:rsidR="00AF1E69" w:rsidRPr="00BA472C">
        <w:rPr>
          <w:rFonts w:asciiTheme="majorBidi" w:eastAsia="Arial" w:hAnsiTheme="majorBidi" w:cs="Nazanin"/>
          <w:sz w:val="19"/>
          <w:szCs w:val="19"/>
        </w:rPr>
        <w:t>P-value&lt;0.05</w:t>
      </w:r>
      <w:r w:rsidR="00AF1E69" w:rsidRPr="00BA472C">
        <w:rPr>
          <w:rFonts w:asciiTheme="majorBidi" w:eastAsia="Arial" w:hAnsiTheme="majorBidi" w:cs="Nazanin"/>
          <w:sz w:val="21"/>
          <w:szCs w:val="21"/>
          <w:rtl/>
        </w:rPr>
        <w:t xml:space="preserve"> در نظر گرفته شد</w:t>
      </w:r>
      <w:r w:rsidR="00AF1E69" w:rsidRPr="00BA472C">
        <w:rPr>
          <w:rFonts w:asciiTheme="majorBidi" w:eastAsia="Arial" w:hAnsiTheme="majorBidi" w:cs="Nazanin"/>
          <w:rtl/>
        </w:rPr>
        <w:t>.</w:t>
      </w:r>
    </w:p>
    <w:p w14:paraId="6A090E25" w14:textId="77777777" w:rsidR="00E455FF" w:rsidRPr="000D2FCB" w:rsidRDefault="00297552" w:rsidP="000D2FCB">
      <w:pPr>
        <w:bidi/>
        <w:spacing w:line="320" w:lineRule="exact"/>
        <w:jc w:val="lowKashida"/>
        <w:rPr>
          <w:rFonts w:cs="Yagut"/>
          <w:b/>
          <w:bCs/>
          <w:sz w:val="23"/>
          <w:szCs w:val="23"/>
          <w:rtl/>
          <w:lang w:bidi="fa-IR"/>
        </w:rPr>
      </w:pPr>
      <w:r w:rsidRPr="000D2FCB">
        <w:rPr>
          <w:rFonts w:cs="Yagut"/>
          <w:b/>
          <w:bCs/>
          <w:sz w:val="23"/>
          <w:szCs w:val="23"/>
          <w:lang w:bidi="fa-IR"/>
        </w:rPr>
        <w:lastRenderedPageBreak/>
        <w:fldChar w:fldCharType="begin"/>
      </w:r>
      <w:r w:rsidRPr="000D2FCB">
        <w:rPr>
          <w:rFonts w:cs="Yagut"/>
          <w:b/>
          <w:bCs/>
          <w:sz w:val="23"/>
          <w:szCs w:val="23"/>
          <w:lang w:bidi="fa-IR"/>
        </w:rPr>
        <w:instrText xml:space="preserve">AUTHOR  </w:instrText>
      </w:r>
      <w:r w:rsidRPr="000D2FCB">
        <w:rPr>
          <w:rFonts w:cs="Yagut"/>
          <w:b/>
          <w:bCs/>
          <w:sz w:val="23"/>
          <w:szCs w:val="23"/>
          <w:rtl/>
          <w:lang w:bidi="fa-IR"/>
        </w:rPr>
        <w:instrText>یافته‌ها</w:instrText>
      </w:r>
      <w:r w:rsidRPr="000D2FCB">
        <w:rPr>
          <w:rFonts w:cs="Yagut"/>
          <w:b/>
          <w:bCs/>
          <w:sz w:val="23"/>
          <w:szCs w:val="23"/>
          <w:lang w:bidi="fa-IR"/>
        </w:rPr>
        <w:instrText xml:space="preserve">  \* MERGEFORMAT</w:instrText>
      </w:r>
      <w:r w:rsidRPr="000D2FCB">
        <w:rPr>
          <w:rFonts w:cs="Yagut"/>
          <w:b/>
          <w:bCs/>
          <w:sz w:val="23"/>
          <w:szCs w:val="23"/>
          <w:lang w:bidi="fa-IR"/>
        </w:rPr>
        <w:fldChar w:fldCharType="separate"/>
      </w:r>
      <w:r w:rsidR="00297913" w:rsidRPr="000D2FCB">
        <w:rPr>
          <w:rFonts w:cs="Yagut" w:hint="cs"/>
          <w:b/>
          <w:bCs/>
          <w:sz w:val="23"/>
          <w:szCs w:val="23"/>
          <w:rtl/>
          <w:lang w:bidi="fa-IR"/>
        </w:rPr>
        <w:t>ي</w:t>
      </w:r>
      <w:r w:rsidR="00C86D6B" w:rsidRPr="000D2FCB">
        <w:rPr>
          <w:rFonts w:cs="Yagut" w:hint="cs"/>
          <w:b/>
          <w:bCs/>
          <w:sz w:val="23"/>
          <w:szCs w:val="23"/>
          <w:rtl/>
          <w:lang w:bidi="fa-IR"/>
        </w:rPr>
        <w:t>افته‌ها</w:t>
      </w:r>
      <w:r w:rsidRPr="000D2FCB">
        <w:rPr>
          <w:rFonts w:cs="Yagut"/>
          <w:b/>
          <w:bCs/>
          <w:sz w:val="23"/>
          <w:szCs w:val="23"/>
          <w:lang w:bidi="fa-IR"/>
        </w:rPr>
        <w:fldChar w:fldCharType="end"/>
      </w:r>
    </w:p>
    <w:p w14:paraId="78708BD6" w14:textId="77777777" w:rsidR="006B1D8F" w:rsidRDefault="006B1D8F" w:rsidP="00B171A5">
      <w:pPr>
        <w:bidi/>
        <w:spacing w:line="340" w:lineRule="exact"/>
        <w:ind w:firstLine="284"/>
        <w:contextualSpacing/>
        <w:jc w:val="both"/>
        <w:rPr>
          <w:rFonts w:cs="Nazanin"/>
          <w:sz w:val="21"/>
          <w:szCs w:val="21"/>
          <w:rtl/>
          <w:lang w:bidi="fa-IR"/>
        </w:rPr>
      </w:pPr>
      <w:r w:rsidRPr="00BA472C">
        <w:rPr>
          <w:rFonts w:cs="Nazanin" w:hint="cs"/>
          <w:sz w:val="21"/>
          <w:szCs w:val="21"/>
          <w:rtl/>
          <w:lang w:bidi="fa-IR"/>
        </w:rPr>
        <w:t>نتا</w:t>
      </w:r>
      <w:r w:rsidR="00297913">
        <w:rPr>
          <w:rFonts w:cs="Nazanin" w:hint="cs"/>
          <w:sz w:val="21"/>
          <w:szCs w:val="21"/>
          <w:rtl/>
          <w:lang w:bidi="fa-IR"/>
        </w:rPr>
        <w:t>ي</w:t>
      </w:r>
      <w:r w:rsidRPr="00BA472C">
        <w:rPr>
          <w:rFonts w:cs="Nazanin" w:hint="cs"/>
          <w:sz w:val="21"/>
          <w:szCs w:val="21"/>
          <w:rtl/>
          <w:lang w:bidi="fa-IR"/>
        </w:rPr>
        <w:t>ج حاصل از</w:t>
      </w:r>
      <w:r w:rsidR="0072352A" w:rsidRPr="00BA472C">
        <w:rPr>
          <w:rFonts w:asciiTheme="majorBidi" w:eastAsia="Arial" w:hAnsiTheme="majorBidi" w:cs="Nazanin"/>
          <w:sz w:val="21"/>
          <w:szCs w:val="21"/>
          <w:rtl/>
        </w:rPr>
        <w:t xml:space="preserve"> واکنش زنج</w:t>
      </w:r>
      <w:r w:rsidR="00297913">
        <w:rPr>
          <w:rFonts w:asciiTheme="majorBidi" w:eastAsia="Arial" w:hAnsiTheme="majorBidi" w:cs="Nazanin"/>
          <w:sz w:val="21"/>
          <w:szCs w:val="21"/>
          <w:rtl/>
        </w:rPr>
        <w:t>ي</w:t>
      </w:r>
      <w:r w:rsidR="0072352A" w:rsidRPr="00BA472C">
        <w:rPr>
          <w:rFonts w:asciiTheme="majorBidi" w:eastAsia="Arial" w:hAnsiTheme="majorBidi" w:cs="Nazanin"/>
          <w:sz w:val="21"/>
          <w:szCs w:val="21"/>
          <w:rtl/>
        </w:rPr>
        <w:t>ره‌ا</w:t>
      </w:r>
      <w:r w:rsidR="00297913">
        <w:rPr>
          <w:rFonts w:asciiTheme="majorBidi" w:eastAsia="Arial" w:hAnsiTheme="majorBidi" w:cs="Nazanin"/>
          <w:sz w:val="21"/>
          <w:szCs w:val="21"/>
          <w:rtl/>
        </w:rPr>
        <w:t>ي</w:t>
      </w:r>
      <w:r w:rsidR="0072352A" w:rsidRPr="00BA472C">
        <w:rPr>
          <w:rFonts w:asciiTheme="majorBidi" w:eastAsia="Arial" w:hAnsiTheme="majorBidi" w:cs="Nazanin"/>
          <w:sz w:val="21"/>
          <w:szCs w:val="21"/>
          <w:rtl/>
        </w:rPr>
        <w:t xml:space="preserve"> پل</w:t>
      </w:r>
      <w:r w:rsidR="00297913">
        <w:rPr>
          <w:rFonts w:asciiTheme="majorBidi" w:eastAsia="Arial" w:hAnsiTheme="majorBidi" w:cs="Nazanin"/>
          <w:sz w:val="21"/>
          <w:szCs w:val="21"/>
          <w:rtl/>
        </w:rPr>
        <w:t>ي</w:t>
      </w:r>
      <w:r w:rsidR="0072352A" w:rsidRPr="00BA472C">
        <w:rPr>
          <w:rFonts w:asciiTheme="majorBidi" w:eastAsia="Arial" w:hAnsiTheme="majorBidi" w:cs="Nazanin"/>
          <w:sz w:val="21"/>
          <w:szCs w:val="21"/>
          <w:rtl/>
        </w:rPr>
        <w:t>مراز- تترا آرمز</w:t>
      </w:r>
      <w:r w:rsidR="00756EEE">
        <w:rPr>
          <w:rFonts w:cs="Nazanin"/>
          <w:sz w:val="21"/>
          <w:szCs w:val="21"/>
          <w:rtl/>
          <w:lang w:bidi="fa-IR"/>
        </w:rPr>
        <w:t xml:space="preserve"> </w:t>
      </w:r>
      <w:r w:rsidR="0072352A" w:rsidRPr="00BA472C">
        <w:rPr>
          <w:rFonts w:cs="Nazanin" w:hint="cs"/>
          <w:sz w:val="21"/>
          <w:szCs w:val="21"/>
          <w:rtl/>
          <w:lang w:bidi="fa-IR"/>
        </w:rPr>
        <w:t>برا</w:t>
      </w:r>
      <w:r w:rsidR="00297913">
        <w:rPr>
          <w:rFonts w:cs="Nazanin" w:hint="cs"/>
          <w:sz w:val="21"/>
          <w:szCs w:val="21"/>
          <w:rtl/>
          <w:lang w:bidi="fa-IR"/>
        </w:rPr>
        <w:t>ي</w:t>
      </w:r>
      <w:r w:rsidR="0072352A" w:rsidRPr="00BA472C">
        <w:rPr>
          <w:rFonts w:cs="Nazanin" w:hint="cs"/>
          <w:sz w:val="21"/>
          <w:szCs w:val="21"/>
          <w:rtl/>
          <w:lang w:bidi="fa-IR"/>
        </w:rPr>
        <w:t xml:space="preserve"> </w:t>
      </w:r>
      <w:r w:rsidRPr="00BA472C">
        <w:rPr>
          <w:rFonts w:cs="Nazanin" w:hint="cs"/>
          <w:sz w:val="21"/>
          <w:szCs w:val="21"/>
          <w:rtl/>
          <w:lang w:bidi="fa-IR"/>
        </w:rPr>
        <w:t>تع</w:t>
      </w:r>
      <w:r w:rsidR="00297913">
        <w:rPr>
          <w:rFonts w:cs="Nazanin" w:hint="cs"/>
          <w:sz w:val="21"/>
          <w:szCs w:val="21"/>
          <w:rtl/>
          <w:lang w:bidi="fa-IR"/>
        </w:rPr>
        <w:t>يي</w:t>
      </w:r>
      <w:r w:rsidRPr="00BA472C">
        <w:rPr>
          <w:rFonts w:cs="Nazanin" w:hint="cs"/>
          <w:sz w:val="21"/>
          <w:szCs w:val="21"/>
          <w:rtl/>
          <w:lang w:bidi="fa-IR"/>
        </w:rPr>
        <w:t>ن ژنوت</w:t>
      </w:r>
      <w:r w:rsidR="00297913">
        <w:rPr>
          <w:rFonts w:cs="Nazanin" w:hint="cs"/>
          <w:sz w:val="21"/>
          <w:szCs w:val="21"/>
          <w:rtl/>
          <w:lang w:bidi="fa-IR"/>
        </w:rPr>
        <w:t>ي</w:t>
      </w:r>
      <w:r w:rsidRPr="00BA472C">
        <w:rPr>
          <w:rFonts w:cs="Nazanin" w:hint="cs"/>
          <w:sz w:val="21"/>
          <w:szCs w:val="21"/>
          <w:rtl/>
          <w:lang w:bidi="fa-IR"/>
        </w:rPr>
        <w:t xml:space="preserve">پ </w:t>
      </w:r>
      <w:r w:rsidR="001F5D11">
        <w:rPr>
          <w:rFonts w:cs="Nazanin"/>
          <w:sz w:val="21"/>
          <w:szCs w:val="21"/>
          <w:rtl/>
          <w:lang w:bidi="fa-IR"/>
        </w:rPr>
        <w:t>پل</w:t>
      </w:r>
      <w:r w:rsidR="00297913">
        <w:rPr>
          <w:rFonts w:cs="Nazanin"/>
          <w:sz w:val="21"/>
          <w:szCs w:val="21"/>
          <w:rtl/>
          <w:lang w:bidi="fa-IR"/>
        </w:rPr>
        <w:t>ي</w:t>
      </w:r>
      <w:r w:rsidR="001F5D11">
        <w:rPr>
          <w:rFonts w:cs="Nazanin"/>
          <w:sz w:val="21"/>
          <w:szCs w:val="21"/>
          <w:rtl/>
          <w:lang w:bidi="fa-IR"/>
        </w:rPr>
        <w:t>‌مورف</w:t>
      </w:r>
      <w:r w:rsidR="00297913">
        <w:rPr>
          <w:rFonts w:cs="Nazanin"/>
          <w:sz w:val="21"/>
          <w:szCs w:val="21"/>
          <w:rtl/>
          <w:lang w:bidi="fa-IR"/>
        </w:rPr>
        <w:t>ي</w:t>
      </w:r>
      <w:r w:rsidR="001F5D11">
        <w:rPr>
          <w:rFonts w:cs="Nazanin"/>
          <w:sz w:val="21"/>
          <w:szCs w:val="21"/>
          <w:rtl/>
          <w:lang w:bidi="fa-IR"/>
        </w:rPr>
        <w:t>سم</w:t>
      </w:r>
      <w:r w:rsidR="00756EEE">
        <w:rPr>
          <w:rFonts w:cs="Nazanin"/>
          <w:sz w:val="21"/>
          <w:szCs w:val="21"/>
          <w:rtl/>
          <w:lang w:bidi="fa-IR"/>
        </w:rPr>
        <w:t xml:space="preserve"> </w:t>
      </w:r>
      <w:r w:rsidRPr="00BA472C">
        <w:rPr>
          <w:rFonts w:cs="Nazanin"/>
          <w:sz w:val="19"/>
          <w:szCs w:val="19"/>
          <w:lang w:bidi="fa-IR"/>
        </w:rPr>
        <w:t>rs2236242</w:t>
      </w:r>
      <w:r w:rsidRPr="00BA472C">
        <w:rPr>
          <w:rFonts w:cs="Nazanin" w:hint="cs"/>
          <w:sz w:val="21"/>
          <w:szCs w:val="21"/>
          <w:rtl/>
          <w:lang w:bidi="fa-IR"/>
        </w:rPr>
        <w:t xml:space="preserve"> در شکل 1 آمده است. ستون </w:t>
      </w:r>
      <w:r w:rsidRPr="00BA472C">
        <w:rPr>
          <w:rFonts w:cs="Nazanin"/>
          <w:sz w:val="19"/>
          <w:szCs w:val="19"/>
          <w:lang w:bidi="fa-IR"/>
        </w:rPr>
        <w:t>M</w:t>
      </w:r>
      <w:r w:rsidRPr="00BA472C">
        <w:rPr>
          <w:rFonts w:cs="Nazanin" w:hint="cs"/>
          <w:sz w:val="19"/>
          <w:szCs w:val="19"/>
          <w:rtl/>
          <w:lang w:bidi="fa-IR"/>
        </w:rPr>
        <w:t xml:space="preserve"> </w:t>
      </w:r>
      <w:r w:rsidR="0072352A" w:rsidRPr="00BA472C">
        <w:rPr>
          <w:rFonts w:cs="Nazanin" w:hint="cs"/>
          <w:sz w:val="21"/>
          <w:szCs w:val="21"/>
          <w:rtl/>
          <w:lang w:bidi="fa-IR"/>
        </w:rPr>
        <w:t>مربوط به مارکر با</w:t>
      </w:r>
      <w:r w:rsidR="00756EEE">
        <w:rPr>
          <w:rFonts w:cs="Nazanin"/>
          <w:sz w:val="21"/>
          <w:szCs w:val="21"/>
          <w:rtl/>
          <w:lang w:bidi="fa-IR"/>
        </w:rPr>
        <w:t xml:space="preserve"> </w:t>
      </w:r>
      <w:r w:rsidRPr="00BA472C">
        <w:rPr>
          <w:rFonts w:cs="Nazanin" w:hint="cs"/>
          <w:sz w:val="21"/>
          <w:szCs w:val="21"/>
          <w:rtl/>
          <w:lang w:bidi="fa-IR"/>
        </w:rPr>
        <w:t xml:space="preserve">لدر </w:t>
      </w:r>
      <w:r w:rsidRPr="00BA472C">
        <w:rPr>
          <w:rFonts w:cs="Nazanin"/>
          <w:sz w:val="19"/>
          <w:szCs w:val="19"/>
          <w:lang w:bidi="fa-IR"/>
        </w:rPr>
        <w:t>bp</w:t>
      </w:r>
      <w:r w:rsidRPr="00BA472C">
        <w:rPr>
          <w:rFonts w:cs="Nazanin"/>
          <w:sz w:val="21"/>
          <w:szCs w:val="21"/>
          <w:rtl/>
          <w:lang w:bidi="fa-IR"/>
        </w:rPr>
        <w:t xml:space="preserve"> 100</w:t>
      </w:r>
      <w:r w:rsidRPr="00BA472C">
        <w:rPr>
          <w:rFonts w:cs="Nazanin" w:hint="cs"/>
          <w:sz w:val="21"/>
          <w:szCs w:val="21"/>
          <w:rtl/>
          <w:lang w:bidi="fa-IR"/>
        </w:rPr>
        <w:t xml:space="preserve"> </w:t>
      </w:r>
      <w:r w:rsidRPr="00791871">
        <w:rPr>
          <w:rFonts w:asciiTheme="majorBidi" w:hAnsiTheme="majorBidi" w:cs="Nazanin" w:hint="cs"/>
          <w:sz w:val="21"/>
          <w:szCs w:val="21"/>
          <w:rtl/>
        </w:rPr>
        <w:t>است</w:t>
      </w:r>
      <w:r w:rsidRPr="00BA472C">
        <w:rPr>
          <w:rFonts w:cs="Nazanin" w:hint="cs"/>
          <w:sz w:val="21"/>
          <w:szCs w:val="21"/>
          <w:rtl/>
          <w:lang w:bidi="fa-IR"/>
        </w:rPr>
        <w:t>،</w:t>
      </w:r>
      <w:r w:rsidR="00FA1AD3" w:rsidRPr="00BA472C">
        <w:rPr>
          <w:rFonts w:cs="Nazanin" w:hint="cs"/>
          <w:sz w:val="21"/>
          <w:szCs w:val="21"/>
          <w:rtl/>
          <w:lang w:bidi="fa-IR"/>
        </w:rPr>
        <w:t xml:space="preserve"> </w:t>
      </w:r>
      <w:r w:rsidR="0072352A" w:rsidRPr="00BA472C">
        <w:rPr>
          <w:rFonts w:cs="Nazanin" w:hint="cs"/>
          <w:sz w:val="21"/>
          <w:szCs w:val="21"/>
          <w:rtl/>
          <w:lang w:bidi="fa-IR"/>
        </w:rPr>
        <w:t>در ا</w:t>
      </w:r>
      <w:r w:rsidR="00297913">
        <w:rPr>
          <w:rFonts w:cs="Nazanin" w:hint="cs"/>
          <w:sz w:val="21"/>
          <w:szCs w:val="21"/>
          <w:rtl/>
          <w:lang w:bidi="fa-IR"/>
        </w:rPr>
        <w:t>ي</w:t>
      </w:r>
      <w:r w:rsidR="0072352A" w:rsidRPr="00BA472C">
        <w:rPr>
          <w:rFonts w:cs="Nazanin" w:hint="cs"/>
          <w:sz w:val="21"/>
          <w:szCs w:val="21"/>
          <w:rtl/>
          <w:lang w:bidi="fa-IR"/>
        </w:rPr>
        <w:t xml:space="preserve">ن ژل باند کنترل با طول </w:t>
      </w:r>
      <w:r w:rsidR="0072352A" w:rsidRPr="00BA472C">
        <w:rPr>
          <w:rFonts w:cs="Nazanin"/>
          <w:sz w:val="19"/>
          <w:szCs w:val="19"/>
          <w:lang w:bidi="fa-IR"/>
        </w:rPr>
        <w:t>bp</w:t>
      </w:r>
      <w:r w:rsidR="0072352A" w:rsidRPr="00BA472C">
        <w:rPr>
          <w:rFonts w:cs="Nazanin" w:hint="cs"/>
          <w:sz w:val="21"/>
          <w:szCs w:val="21"/>
          <w:rtl/>
          <w:lang w:bidi="fa-IR"/>
        </w:rPr>
        <w:t>374،</w:t>
      </w:r>
      <w:r w:rsidR="00756EEE">
        <w:rPr>
          <w:rFonts w:cs="Nazanin"/>
          <w:sz w:val="21"/>
          <w:szCs w:val="21"/>
          <w:rtl/>
          <w:lang w:bidi="fa-IR"/>
        </w:rPr>
        <w:t xml:space="preserve"> </w:t>
      </w:r>
      <w:r w:rsidRPr="00BA472C">
        <w:rPr>
          <w:rFonts w:cs="Nazanin"/>
          <w:sz w:val="21"/>
          <w:szCs w:val="21"/>
          <w:rtl/>
          <w:lang w:bidi="fa-IR"/>
        </w:rPr>
        <w:t xml:space="preserve">آلل </w:t>
      </w:r>
      <w:r w:rsidRPr="00BA472C">
        <w:rPr>
          <w:rFonts w:cs="Nazanin"/>
          <w:sz w:val="19"/>
          <w:szCs w:val="19"/>
          <w:lang w:bidi="fa-IR"/>
        </w:rPr>
        <w:t>T</w:t>
      </w:r>
      <w:r w:rsidR="00756EEE">
        <w:rPr>
          <w:rFonts w:cs="Nazanin"/>
          <w:sz w:val="21"/>
          <w:szCs w:val="21"/>
          <w:rtl/>
          <w:lang w:bidi="fa-IR"/>
        </w:rPr>
        <w:t xml:space="preserve"> </w:t>
      </w:r>
      <w:r w:rsidRPr="00BA472C">
        <w:rPr>
          <w:rFonts w:cs="Nazanin" w:hint="cs"/>
          <w:sz w:val="21"/>
          <w:szCs w:val="21"/>
          <w:rtl/>
          <w:lang w:bidi="fa-IR"/>
        </w:rPr>
        <w:t xml:space="preserve">با طول </w:t>
      </w:r>
      <w:r w:rsidRPr="00BA472C">
        <w:rPr>
          <w:rFonts w:cs="Nazanin"/>
          <w:sz w:val="19"/>
          <w:szCs w:val="19"/>
          <w:lang w:bidi="fa-IR"/>
        </w:rPr>
        <w:t>bp</w:t>
      </w:r>
      <w:r w:rsidRPr="00BA472C">
        <w:rPr>
          <w:rFonts w:cs="Nazanin" w:hint="cs"/>
          <w:sz w:val="21"/>
          <w:szCs w:val="21"/>
          <w:rtl/>
          <w:lang w:bidi="fa-IR"/>
        </w:rPr>
        <w:t xml:space="preserve">174 و </w:t>
      </w:r>
      <w:r w:rsidR="00756EEE">
        <w:rPr>
          <w:rFonts w:cs="Nazanin"/>
          <w:sz w:val="21"/>
          <w:szCs w:val="21"/>
          <w:rtl/>
          <w:lang w:bidi="fa-IR"/>
        </w:rPr>
        <w:t xml:space="preserve">آلل </w:t>
      </w:r>
      <w:r w:rsidR="00756EEE">
        <w:rPr>
          <w:rFonts w:cs="Nazanin"/>
          <w:sz w:val="21"/>
          <w:szCs w:val="21"/>
          <w:lang w:bidi="fa-IR"/>
        </w:rPr>
        <w:t>A</w:t>
      </w:r>
      <w:r w:rsidRPr="00BA472C">
        <w:rPr>
          <w:rFonts w:cs="Nazanin" w:hint="cs"/>
          <w:sz w:val="21"/>
          <w:szCs w:val="21"/>
          <w:rtl/>
          <w:lang w:bidi="fa-IR"/>
        </w:rPr>
        <w:t xml:space="preserve"> با </w:t>
      </w:r>
      <w:r w:rsidRPr="00BA472C">
        <w:rPr>
          <w:rFonts w:cs="Nazanin"/>
          <w:sz w:val="19"/>
          <w:szCs w:val="19"/>
          <w:lang w:bidi="fa-IR"/>
        </w:rPr>
        <w:t>bp</w:t>
      </w:r>
      <w:r w:rsidRPr="00BA472C">
        <w:rPr>
          <w:rFonts w:cs="Nazanin" w:hint="cs"/>
          <w:sz w:val="21"/>
          <w:szCs w:val="21"/>
          <w:rtl/>
          <w:lang w:bidi="fa-IR"/>
        </w:rPr>
        <w:t xml:space="preserve"> 248 </w:t>
      </w:r>
      <w:r w:rsidR="00C640BA" w:rsidRPr="00BA472C">
        <w:rPr>
          <w:rFonts w:cs="Nazanin" w:hint="cs"/>
          <w:sz w:val="21"/>
          <w:szCs w:val="21"/>
          <w:rtl/>
          <w:lang w:bidi="fa-IR"/>
        </w:rPr>
        <w:t>نشان داده</w:t>
      </w:r>
      <w:r w:rsidRPr="00BA472C">
        <w:rPr>
          <w:rFonts w:cs="Nazanin" w:hint="cs"/>
          <w:sz w:val="21"/>
          <w:szCs w:val="21"/>
          <w:rtl/>
          <w:lang w:bidi="fa-IR"/>
        </w:rPr>
        <w:t xml:space="preserve"> شده است. </w:t>
      </w:r>
      <w:r w:rsidR="00756EEE">
        <w:rPr>
          <w:rFonts w:cs="Nazanin"/>
          <w:sz w:val="21"/>
          <w:szCs w:val="21"/>
          <w:rtl/>
          <w:lang w:bidi="fa-IR"/>
        </w:rPr>
        <w:t>ژنوت</w:t>
      </w:r>
      <w:r w:rsidR="00297913">
        <w:rPr>
          <w:rFonts w:cs="Nazanin" w:hint="cs"/>
          <w:sz w:val="21"/>
          <w:szCs w:val="21"/>
          <w:rtl/>
          <w:lang w:bidi="fa-IR"/>
        </w:rPr>
        <w:t>ي</w:t>
      </w:r>
      <w:r w:rsidR="00756EEE">
        <w:rPr>
          <w:rFonts w:cs="Nazanin" w:hint="cs"/>
          <w:sz w:val="21"/>
          <w:szCs w:val="21"/>
          <w:rtl/>
          <w:lang w:bidi="fa-IR"/>
        </w:rPr>
        <w:t>پ</w:t>
      </w:r>
      <w:r w:rsidR="00756EEE">
        <w:rPr>
          <w:rFonts w:cs="Nazanin"/>
          <w:sz w:val="21"/>
          <w:szCs w:val="21"/>
          <w:rtl/>
          <w:lang w:bidi="fa-IR"/>
        </w:rPr>
        <w:t xml:space="preserve"> </w:t>
      </w:r>
      <w:r w:rsidR="00756EEE">
        <w:rPr>
          <w:rFonts w:cs="Nazanin"/>
          <w:sz w:val="21"/>
          <w:szCs w:val="21"/>
          <w:lang w:bidi="fa-IR"/>
        </w:rPr>
        <w:t>TT</w:t>
      </w:r>
      <w:r w:rsidRPr="00BA472C">
        <w:rPr>
          <w:rFonts w:cs="Nazanin" w:hint="cs"/>
          <w:sz w:val="21"/>
          <w:szCs w:val="21"/>
          <w:rtl/>
          <w:lang w:bidi="fa-IR"/>
        </w:rPr>
        <w:t xml:space="preserve"> </w:t>
      </w:r>
      <w:r w:rsidR="00C640BA" w:rsidRPr="00BA472C">
        <w:rPr>
          <w:rFonts w:cs="Nazanin" w:hint="cs"/>
          <w:sz w:val="21"/>
          <w:szCs w:val="21"/>
          <w:rtl/>
          <w:lang w:bidi="fa-IR"/>
        </w:rPr>
        <w:t>دارا</w:t>
      </w:r>
      <w:r w:rsidR="00297913">
        <w:rPr>
          <w:rFonts w:cs="Nazanin" w:hint="cs"/>
          <w:sz w:val="21"/>
          <w:szCs w:val="21"/>
          <w:rtl/>
          <w:lang w:bidi="fa-IR"/>
        </w:rPr>
        <w:t>ي</w:t>
      </w:r>
      <w:r w:rsidR="00C640BA" w:rsidRPr="00BA472C">
        <w:rPr>
          <w:rFonts w:cs="Nazanin" w:hint="cs"/>
          <w:sz w:val="21"/>
          <w:szCs w:val="21"/>
          <w:rtl/>
          <w:lang w:bidi="fa-IR"/>
        </w:rPr>
        <w:t xml:space="preserve"> </w:t>
      </w:r>
      <w:r w:rsidRPr="00BA472C">
        <w:rPr>
          <w:rFonts w:cs="Nazanin" w:hint="cs"/>
          <w:sz w:val="21"/>
          <w:szCs w:val="21"/>
          <w:rtl/>
          <w:lang w:bidi="fa-IR"/>
        </w:rPr>
        <w:t xml:space="preserve">دو باند با </w:t>
      </w:r>
      <w:r w:rsidR="00361F96">
        <w:rPr>
          <w:rFonts w:cs="Nazanin"/>
          <w:sz w:val="21"/>
          <w:szCs w:val="21"/>
          <w:rtl/>
          <w:lang w:bidi="fa-IR"/>
        </w:rPr>
        <w:t>طول‌ها</w:t>
      </w:r>
      <w:r w:rsidR="00297913">
        <w:rPr>
          <w:rFonts w:cs="Nazanin" w:hint="cs"/>
          <w:sz w:val="21"/>
          <w:szCs w:val="21"/>
          <w:rtl/>
          <w:lang w:bidi="fa-IR"/>
        </w:rPr>
        <w:t>ي</w:t>
      </w:r>
      <w:r w:rsidRPr="00BA472C">
        <w:rPr>
          <w:rFonts w:cs="Nazanin" w:hint="cs"/>
          <w:sz w:val="21"/>
          <w:szCs w:val="21"/>
          <w:rtl/>
          <w:lang w:bidi="fa-IR"/>
        </w:rPr>
        <w:t xml:space="preserve"> </w:t>
      </w:r>
      <w:bookmarkStart w:id="6" w:name="_Hlk116684359"/>
      <w:r w:rsidRPr="00BA472C">
        <w:rPr>
          <w:rFonts w:cs="Nazanin"/>
          <w:sz w:val="19"/>
          <w:szCs w:val="19"/>
          <w:lang w:bidi="fa-IR"/>
        </w:rPr>
        <w:t>bp</w:t>
      </w:r>
      <w:r w:rsidRPr="00BA472C">
        <w:rPr>
          <w:rFonts w:cs="Nazanin" w:hint="cs"/>
          <w:sz w:val="21"/>
          <w:szCs w:val="21"/>
          <w:rtl/>
          <w:lang w:bidi="fa-IR"/>
        </w:rPr>
        <w:t xml:space="preserve">374 و </w:t>
      </w:r>
      <w:r w:rsidRPr="00BA472C">
        <w:rPr>
          <w:rFonts w:cs="Nazanin"/>
          <w:sz w:val="19"/>
          <w:szCs w:val="19"/>
          <w:lang w:bidi="fa-IR"/>
        </w:rPr>
        <w:t>bp</w:t>
      </w:r>
      <w:r w:rsidRPr="00BA472C">
        <w:rPr>
          <w:rFonts w:cs="Nazanin" w:hint="cs"/>
          <w:sz w:val="21"/>
          <w:szCs w:val="21"/>
          <w:rtl/>
          <w:lang w:bidi="fa-IR"/>
        </w:rPr>
        <w:t xml:space="preserve">174 </w:t>
      </w:r>
      <w:bookmarkEnd w:id="6"/>
      <w:r w:rsidRPr="00BA472C">
        <w:rPr>
          <w:rFonts w:cs="Nazanin" w:hint="cs"/>
          <w:sz w:val="21"/>
          <w:szCs w:val="21"/>
          <w:rtl/>
          <w:lang w:bidi="fa-IR"/>
        </w:rPr>
        <w:t>و ژنوت</w:t>
      </w:r>
      <w:r w:rsidR="00297913">
        <w:rPr>
          <w:rFonts w:cs="Nazanin" w:hint="cs"/>
          <w:sz w:val="21"/>
          <w:szCs w:val="21"/>
          <w:rtl/>
          <w:lang w:bidi="fa-IR"/>
        </w:rPr>
        <w:t>ي</w:t>
      </w:r>
      <w:r w:rsidRPr="00BA472C">
        <w:rPr>
          <w:rFonts w:cs="Nazanin" w:hint="cs"/>
          <w:sz w:val="21"/>
          <w:szCs w:val="21"/>
          <w:rtl/>
          <w:lang w:bidi="fa-IR"/>
        </w:rPr>
        <w:t xml:space="preserve">پ </w:t>
      </w:r>
      <w:r w:rsidRPr="00BA472C">
        <w:rPr>
          <w:rFonts w:cs="Nazanin"/>
          <w:sz w:val="19"/>
          <w:szCs w:val="19"/>
          <w:lang w:bidi="fa-IR"/>
        </w:rPr>
        <w:t>TA</w:t>
      </w:r>
      <w:r w:rsidRPr="00BA472C">
        <w:rPr>
          <w:rFonts w:cs="Nazanin" w:hint="cs"/>
          <w:sz w:val="21"/>
          <w:szCs w:val="21"/>
          <w:rtl/>
          <w:lang w:bidi="fa-IR"/>
        </w:rPr>
        <w:t xml:space="preserve"> </w:t>
      </w:r>
      <w:r w:rsidR="00C640BA" w:rsidRPr="00BA472C">
        <w:rPr>
          <w:rFonts w:cs="Nazanin" w:hint="cs"/>
          <w:sz w:val="21"/>
          <w:szCs w:val="21"/>
          <w:rtl/>
          <w:lang w:bidi="fa-IR"/>
        </w:rPr>
        <w:t>با</w:t>
      </w:r>
      <w:r w:rsidRPr="00BA472C">
        <w:rPr>
          <w:rFonts w:cs="Nazanin" w:hint="cs"/>
          <w:sz w:val="21"/>
          <w:szCs w:val="21"/>
          <w:rtl/>
          <w:lang w:bidi="fa-IR"/>
        </w:rPr>
        <w:t xml:space="preserve"> سه باند با </w:t>
      </w:r>
      <w:r w:rsidR="00361F96">
        <w:rPr>
          <w:rFonts w:cs="Nazanin"/>
          <w:sz w:val="21"/>
          <w:szCs w:val="21"/>
          <w:rtl/>
          <w:lang w:bidi="fa-IR"/>
        </w:rPr>
        <w:t>طول‌ها</w:t>
      </w:r>
      <w:r w:rsidR="00297913">
        <w:rPr>
          <w:rFonts w:cs="Nazanin" w:hint="cs"/>
          <w:sz w:val="21"/>
          <w:szCs w:val="21"/>
          <w:rtl/>
          <w:lang w:bidi="fa-IR"/>
        </w:rPr>
        <w:t>ي</w:t>
      </w:r>
      <w:r w:rsidRPr="00BA472C">
        <w:rPr>
          <w:rFonts w:cs="Nazanin" w:hint="cs"/>
          <w:sz w:val="21"/>
          <w:szCs w:val="21"/>
          <w:rtl/>
          <w:lang w:bidi="fa-IR"/>
        </w:rPr>
        <w:t xml:space="preserve"> </w:t>
      </w:r>
      <w:r w:rsidRPr="00BA472C">
        <w:rPr>
          <w:rFonts w:cs="Nazanin"/>
          <w:sz w:val="19"/>
          <w:szCs w:val="19"/>
          <w:lang w:bidi="fa-IR"/>
        </w:rPr>
        <w:t>bp</w:t>
      </w:r>
      <w:r w:rsidRPr="00BA472C">
        <w:rPr>
          <w:rFonts w:cs="Nazanin" w:hint="cs"/>
          <w:sz w:val="21"/>
          <w:szCs w:val="21"/>
          <w:rtl/>
          <w:lang w:bidi="fa-IR"/>
        </w:rPr>
        <w:t xml:space="preserve">374، </w:t>
      </w:r>
      <w:r w:rsidRPr="00BA472C">
        <w:rPr>
          <w:rFonts w:cs="Nazanin"/>
          <w:sz w:val="19"/>
          <w:szCs w:val="19"/>
          <w:lang w:bidi="fa-IR"/>
        </w:rPr>
        <w:t>bp</w:t>
      </w:r>
      <w:r w:rsidRPr="00BA472C">
        <w:rPr>
          <w:rFonts w:cs="Nazanin" w:hint="cs"/>
          <w:sz w:val="21"/>
          <w:szCs w:val="21"/>
          <w:rtl/>
          <w:lang w:bidi="fa-IR"/>
        </w:rPr>
        <w:t>174</w:t>
      </w:r>
      <w:r w:rsidR="00756EEE">
        <w:rPr>
          <w:rFonts w:cs="Nazanin"/>
          <w:sz w:val="21"/>
          <w:szCs w:val="21"/>
          <w:rtl/>
          <w:lang w:bidi="fa-IR"/>
        </w:rPr>
        <w:t xml:space="preserve"> و</w:t>
      </w:r>
      <w:r w:rsidRPr="00BA472C">
        <w:rPr>
          <w:rFonts w:cs="Nazanin" w:hint="cs"/>
          <w:sz w:val="21"/>
          <w:szCs w:val="21"/>
          <w:rtl/>
          <w:lang w:bidi="fa-IR"/>
        </w:rPr>
        <w:t xml:space="preserve"> </w:t>
      </w:r>
      <w:r w:rsidRPr="00BA472C">
        <w:rPr>
          <w:rFonts w:cs="Nazanin"/>
          <w:sz w:val="19"/>
          <w:szCs w:val="19"/>
          <w:lang w:bidi="fa-IR"/>
        </w:rPr>
        <w:t>bp</w:t>
      </w:r>
      <w:r w:rsidRPr="00BA472C">
        <w:rPr>
          <w:rFonts w:cs="Nazanin" w:hint="cs"/>
          <w:sz w:val="21"/>
          <w:szCs w:val="21"/>
          <w:rtl/>
          <w:lang w:bidi="fa-IR"/>
        </w:rPr>
        <w:t xml:space="preserve">248 </w:t>
      </w:r>
      <w:r w:rsidR="00C640BA" w:rsidRPr="00BA472C">
        <w:rPr>
          <w:rFonts w:cs="Nazanin" w:hint="cs"/>
          <w:sz w:val="21"/>
          <w:szCs w:val="21"/>
          <w:rtl/>
          <w:lang w:bidi="fa-IR"/>
        </w:rPr>
        <w:t>و</w:t>
      </w:r>
      <w:r w:rsidRPr="00BA472C">
        <w:rPr>
          <w:rFonts w:cs="Nazanin" w:hint="cs"/>
          <w:sz w:val="21"/>
          <w:szCs w:val="21"/>
          <w:rtl/>
          <w:lang w:bidi="fa-IR"/>
        </w:rPr>
        <w:t xml:space="preserve"> ژنوت</w:t>
      </w:r>
      <w:r w:rsidR="00297913">
        <w:rPr>
          <w:rFonts w:cs="Nazanin" w:hint="cs"/>
          <w:sz w:val="21"/>
          <w:szCs w:val="21"/>
          <w:rtl/>
          <w:lang w:bidi="fa-IR"/>
        </w:rPr>
        <w:t>ي</w:t>
      </w:r>
      <w:r w:rsidRPr="00BA472C">
        <w:rPr>
          <w:rFonts w:cs="Nazanin" w:hint="cs"/>
          <w:sz w:val="21"/>
          <w:szCs w:val="21"/>
          <w:rtl/>
          <w:lang w:bidi="fa-IR"/>
        </w:rPr>
        <w:t xml:space="preserve">پ </w:t>
      </w:r>
      <w:r w:rsidRPr="00BA472C">
        <w:rPr>
          <w:rFonts w:cs="Nazanin"/>
          <w:sz w:val="19"/>
          <w:szCs w:val="19"/>
          <w:lang w:bidi="fa-IR"/>
        </w:rPr>
        <w:t>AA</w:t>
      </w:r>
      <w:r w:rsidRPr="00BA472C">
        <w:rPr>
          <w:rFonts w:cs="Nazanin" w:hint="cs"/>
          <w:sz w:val="21"/>
          <w:szCs w:val="21"/>
          <w:rtl/>
          <w:lang w:bidi="fa-IR"/>
        </w:rPr>
        <w:t xml:space="preserve"> </w:t>
      </w:r>
      <w:r w:rsidR="00C640BA" w:rsidRPr="00BA472C">
        <w:rPr>
          <w:rFonts w:cs="Nazanin" w:hint="cs"/>
          <w:sz w:val="21"/>
          <w:szCs w:val="21"/>
          <w:rtl/>
          <w:lang w:bidi="fa-IR"/>
        </w:rPr>
        <w:t>با</w:t>
      </w:r>
      <w:r w:rsidR="00756EEE">
        <w:rPr>
          <w:rFonts w:cs="Nazanin"/>
          <w:sz w:val="21"/>
          <w:szCs w:val="21"/>
          <w:rtl/>
          <w:lang w:bidi="fa-IR"/>
        </w:rPr>
        <w:t xml:space="preserve"> </w:t>
      </w:r>
      <w:r w:rsidRPr="00BA472C">
        <w:rPr>
          <w:rFonts w:cs="Nazanin" w:hint="cs"/>
          <w:sz w:val="21"/>
          <w:szCs w:val="21"/>
          <w:rtl/>
          <w:lang w:bidi="fa-IR"/>
        </w:rPr>
        <w:t xml:space="preserve">دو باند با </w:t>
      </w:r>
      <w:r w:rsidR="00361F96">
        <w:rPr>
          <w:rFonts w:cs="Nazanin"/>
          <w:sz w:val="21"/>
          <w:szCs w:val="21"/>
          <w:rtl/>
          <w:lang w:bidi="fa-IR"/>
        </w:rPr>
        <w:t>طول‌ها</w:t>
      </w:r>
      <w:r w:rsidR="00297913">
        <w:rPr>
          <w:rFonts w:cs="Nazanin" w:hint="cs"/>
          <w:sz w:val="21"/>
          <w:szCs w:val="21"/>
          <w:rtl/>
          <w:lang w:bidi="fa-IR"/>
        </w:rPr>
        <w:t>ي</w:t>
      </w:r>
      <w:r w:rsidR="00756EEE">
        <w:rPr>
          <w:rFonts w:cs="Nazanin"/>
          <w:sz w:val="21"/>
          <w:szCs w:val="21"/>
          <w:rtl/>
          <w:lang w:bidi="fa-IR"/>
        </w:rPr>
        <w:t xml:space="preserve"> </w:t>
      </w:r>
      <w:r w:rsidRPr="00BA472C">
        <w:rPr>
          <w:rFonts w:cs="Nazanin"/>
          <w:sz w:val="19"/>
          <w:szCs w:val="19"/>
          <w:lang w:bidi="fa-IR"/>
        </w:rPr>
        <w:t>bp</w:t>
      </w:r>
      <w:r w:rsidRPr="00BA472C">
        <w:rPr>
          <w:rFonts w:cs="Nazanin" w:hint="cs"/>
          <w:sz w:val="21"/>
          <w:szCs w:val="21"/>
          <w:rtl/>
          <w:lang w:bidi="fa-IR"/>
        </w:rPr>
        <w:t xml:space="preserve">374 و </w:t>
      </w:r>
      <w:r w:rsidRPr="00BA472C">
        <w:rPr>
          <w:rFonts w:cs="Nazanin"/>
          <w:sz w:val="19"/>
          <w:szCs w:val="19"/>
          <w:lang w:bidi="fa-IR"/>
        </w:rPr>
        <w:t>bp</w:t>
      </w:r>
      <w:r w:rsidRPr="00BA472C">
        <w:rPr>
          <w:rFonts w:cs="Nazanin" w:hint="cs"/>
          <w:sz w:val="21"/>
          <w:szCs w:val="21"/>
          <w:rtl/>
          <w:lang w:bidi="fa-IR"/>
        </w:rPr>
        <w:t xml:space="preserve">248 </w:t>
      </w:r>
      <w:r w:rsidR="00C640BA" w:rsidRPr="00BA472C">
        <w:rPr>
          <w:rFonts w:cs="Nazanin" w:hint="cs"/>
          <w:sz w:val="21"/>
          <w:szCs w:val="21"/>
          <w:rtl/>
          <w:lang w:bidi="fa-IR"/>
        </w:rPr>
        <w:t xml:space="preserve">مشخص شده </w:t>
      </w:r>
      <w:r w:rsidRPr="00BA472C">
        <w:rPr>
          <w:rFonts w:cs="Nazanin" w:hint="cs"/>
          <w:sz w:val="21"/>
          <w:szCs w:val="21"/>
          <w:rtl/>
          <w:lang w:bidi="fa-IR"/>
        </w:rPr>
        <w:t xml:space="preserve">است که </w:t>
      </w:r>
      <w:r w:rsidR="00C640BA" w:rsidRPr="00BA472C">
        <w:rPr>
          <w:rFonts w:cs="Nazanin" w:hint="cs"/>
          <w:sz w:val="21"/>
          <w:szCs w:val="21"/>
          <w:rtl/>
          <w:lang w:bidi="fa-IR"/>
        </w:rPr>
        <w:t>ژنوت</w:t>
      </w:r>
      <w:r w:rsidR="00297913">
        <w:rPr>
          <w:rFonts w:cs="Nazanin" w:hint="cs"/>
          <w:sz w:val="21"/>
          <w:szCs w:val="21"/>
          <w:rtl/>
          <w:lang w:bidi="fa-IR"/>
        </w:rPr>
        <w:t>ي</w:t>
      </w:r>
      <w:r w:rsidR="00C640BA" w:rsidRPr="00BA472C">
        <w:rPr>
          <w:rFonts w:cs="Nazanin" w:hint="cs"/>
          <w:sz w:val="21"/>
          <w:szCs w:val="21"/>
          <w:rtl/>
          <w:lang w:bidi="fa-IR"/>
        </w:rPr>
        <w:t xml:space="preserve">پ </w:t>
      </w:r>
      <w:r w:rsidR="00C640BA" w:rsidRPr="00BA472C">
        <w:rPr>
          <w:rFonts w:cs="Nazanin"/>
          <w:sz w:val="19"/>
          <w:szCs w:val="19"/>
          <w:lang w:bidi="fa-IR"/>
        </w:rPr>
        <w:t>AA</w:t>
      </w:r>
      <w:r w:rsidR="00C640BA" w:rsidRPr="00BA472C">
        <w:rPr>
          <w:rFonts w:cs="Nazanin" w:hint="cs"/>
          <w:sz w:val="21"/>
          <w:szCs w:val="21"/>
          <w:rtl/>
          <w:lang w:bidi="fa-IR"/>
        </w:rPr>
        <w:t xml:space="preserve"> </w:t>
      </w:r>
      <w:r w:rsidRPr="00BA472C">
        <w:rPr>
          <w:rFonts w:cs="Nazanin" w:hint="cs"/>
          <w:sz w:val="21"/>
          <w:szCs w:val="21"/>
          <w:rtl/>
          <w:lang w:bidi="fa-IR"/>
        </w:rPr>
        <w:t xml:space="preserve">در مطالعه حاضر </w:t>
      </w:r>
      <w:r w:rsidR="00297913">
        <w:rPr>
          <w:rFonts w:cs="Nazanin" w:hint="cs"/>
          <w:sz w:val="21"/>
          <w:szCs w:val="21"/>
          <w:rtl/>
          <w:lang w:bidi="fa-IR"/>
        </w:rPr>
        <w:t>ي</w:t>
      </w:r>
      <w:r w:rsidRPr="00BA472C">
        <w:rPr>
          <w:rFonts w:cs="Nazanin" w:hint="cs"/>
          <w:sz w:val="21"/>
          <w:szCs w:val="21"/>
          <w:rtl/>
          <w:lang w:bidi="fa-IR"/>
        </w:rPr>
        <w:t>افت نشد.</w:t>
      </w:r>
    </w:p>
    <w:p w14:paraId="10B18E40" w14:textId="77777777" w:rsidR="002F4645" w:rsidRDefault="00B75814" w:rsidP="00B171A5">
      <w:pPr>
        <w:bidi/>
        <w:spacing w:line="340" w:lineRule="exact"/>
        <w:ind w:firstLine="284"/>
        <w:contextualSpacing/>
        <w:jc w:val="both"/>
        <w:rPr>
          <w:rFonts w:cs="Nazanin"/>
          <w:sz w:val="21"/>
          <w:szCs w:val="21"/>
          <w:rtl/>
        </w:rPr>
      </w:pPr>
      <w:r w:rsidRPr="00BA472C">
        <w:rPr>
          <w:rFonts w:cs="Nazanin" w:hint="cs"/>
          <w:sz w:val="21"/>
          <w:szCs w:val="21"/>
          <w:rtl/>
          <w:lang w:bidi="fa-IR"/>
        </w:rPr>
        <w:t>پژوهش حاضر بر رو</w:t>
      </w:r>
      <w:r w:rsidR="00297913">
        <w:rPr>
          <w:rFonts w:cs="Nazanin" w:hint="cs"/>
          <w:sz w:val="21"/>
          <w:szCs w:val="21"/>
          <w:rtl/>
          <w:lang w:bidi="fa-IR"/>
        </w:rPr>
        <w:t>ي</w:t>
      </w:r>
      <w:r w:rsidRPr="00BA472C">
        <w:rPr>
          <w:rFonts w:cs="Nazanin" w:hint="cs"/>
          <w:sz w:val="21"/>
          <w:szCs w:val="21"/>
          <w:rtl/>
          <w:lang w:bidi="fa-IR"/>
        </w:rPr>
        <w:t xml:space="preserve"> </w:t>
      </w:r>
      <w:r w:rsidR="002F4645" w:rsidRPr="00BA472C">
        <w:rPr>
          <w:rFonts w:cs="Nazanin" w:hint="cs"/>
          <w:sz w:val="21"/>
          <w:szCs w:val="21"/>
          <w:rtl/>
          <w:lang w:bidi="fa-IR"/>
        </w:rPr>
        <w:t>1</w:t>
      </w:r>
      <w:r w:rsidR="002F4645" w:rsidRPr="00BA472C">
        <w:rPr>
          <w:rFonts w:cs="Nazanin" w:hint="cs"/>
          <w:sz w:val="21"/>
          <w:szCs w:val="21"/>
          <w:rtl/>
        </w:rPr>
        <w:t>5</w:t>
      </w:r>
      <w:r w:rsidR="002F4645" w:rsidRPr="00BA472C">
        <w:rPr>
          <w:rFonts w:cs="Nazanin" w:hint="cs"/>
          <w:sz w:val="21"/>
          <w:szCs w:val="21"/>
          <w:rtl/>
          <w:lang w:bidi="fa-IR"/>
        </w:rPr>
        <w:t>0</w:t>
      </w:r>
      <w:r w:rsidR="00756EEE">
        <w:rPr>
          <w:rFonts w:cs="Nazanin"/>
          <w:sz w:val="21"/>
          <w:szCs w:val="21"/>
          <w:rtl/>
          <w:lang w:bidi="fa-IR"/>
        </w:rPr>
        <w:t xml:space="preserve"> داوطلب</w:t>
      </w:r>
      <w:r w:rsidRPr="00BA472C">
        <w:rPr>
          <w:rFonts w:cs="Nazanin" w:hint="cs"/>
          <w:sz w:val="21"/>
          <w:szCs w:val="21"/>
          <w:rtl/>
          <w:lang w:bidi="fa-IR"/>
        </w:rPr>
        <w:t xml:space="preserve"> انجام شد که 75 فرد</w:t>
      </w:r>
      <w:r w:rsidR="002F4645" w:rsidRPr="00BA472C">
        <w:rPr>
          <w:rFonts w:cs="Nazanin" w:hint="cs"/>
          <w:sz w:val="21"/>
          <w:szCs w:val="21"/>
          <w:rtl/>
          <w:lang w:bidi="fa-IR"/>
        </w:rPr>
        <w:t xml:space="preserve"> </w:t>
      </w:r>
      <w:r w:rsidR="004D4F5C">
        <w:rPr>
          <w:rFonts w:cs="Nazanin" w:hint="cs"/>
          <w:sz w:val="21"/>
          <w:szCs w:val="21"/>
          <w:rtl/>
          <w:lang w:bidi="fa-IR"/>
        </w:rPr>
        <w:t>شرکت‌کننده</w:t>
      </w:r>
      <w:r w:rsidR="002F4645" w:rsidRPr="00BA472C">
        <w:rPr>
          <w:rFonts w:cs="Nazanin" w:hint="cs"/>
          <w:sz w:val="21"/>
          <w:szCs w:val="21"/>
          <w:rtl/>
          <w:lang w:bidi="fa-IR"/>
        </w:rPr>
        <w:t xml:space="preserve"> مبتلا به کبد چرب </w:t>
      </w:r>
      <w:r w:rsidR="00EC268D">
        <w:rPr>
          <w:rFonts w:cs="Nazanin" w:hint="cs"/>
          <w:sz w:val="21"/>
          <w:szCs w:val="21"/>
          <w:rtl/>
          <w:lang w:bidi="fa-IR"/>
        </w:rPr>
        <w:t>غ</w:t>
      </w:r>
      <w:r w:rsidR="00297913">
        <w:rPr>
          <w:rFonts w:cs="Nazanin" w:hint="cs"/>
          <w:sz w:val="21"/>
          <w:szCs w:val="21"/>
          <w:rtl/>
          <w:lang w:bidi="fa-IR"/>
        </w:rPr>
        <w:t>ي</w:t>
      </w:r>
      <w:r w:rsidR="00EC268D">
        <w:rPr>
          <w:rFonts w:cs="Nazanin" w:hint="cs"/>
          <w:sz w:val="21"/>
          <w:szCs w:val="21"/>
          <w:rtl/>
          <w:lang w:bidi="fa-IR"/>
        </w:rPr>
        <w:t>رالکل</w:t>
      </w:r>
      <w:r w:rsidR="00297913">
        <w:rPr>
          <w:rFonts w:cs="Nazanin" w:hint="cs"/>
          <w:sz w:val="21"/>
          <w:szCs w:val="21"/>
          <w:rtl/>
          <w:lang w:bidi="fa-IR"/>
        </w:rPr>
        <w:t>ي</w:t>
      </w:r>
      <w:r w:rsidR="002F4645" w:rsidRPr="00BA472C">
        <w:rPr>
          <w:rFonts w:cs="Nazanin" w:hint="cs"/>
          <w:sz w:val="21"/>
          <w:szCs w:val="21"/>
          <w:rtl/>
          <w:lang w:bidi="fa-IR"/>
        </w:rPr>
        <w:t xml:space="preserve"> و </w:t>
      </w:r>
      <w:r w:rsidR="002F4645" w:rsidRPr="00BA472C">
        <w:rPr>
          <w:rFonts w:cs="Nazanin" w:hint="cs"/>
          <w:sz w:val="21"/>
          <w:szCs w:val="21"/>
          <w:rtl/>
        </w:rPr>
        <w:t>75</w:t>
      </w:r>
      <w:r w:rsidR="002F4645" w:rsidRPr="00BA472C">
        <w:rPr>
          <w:rFonts w:cs="Nazanin" w:hint="cs"/>
          <w:sz w:val="21"/>
          <w:szCs w:val="21"/>
          <w:rtl/>
          <w:lang w:bidi="fa-IR"/>
        </w:rPr>
        <w:t xml:space="preserve"> نفر سالم بودند. </w:t>
      </w:r>
      <w:r w:rsidR="002F4645" w:rsidRPr="00BA472C">
        <w:rPr>
          <w:rFonts w:cs="Nazanin" w:hint="cs"/>
          <w:sz w:val="21"/>
          <w:szCs w:val="21"/>
          <w:rtl/>
        </w:rPr>
        <w:t>در</w:t>
      </w:r>
      <w:r w:rsidR="002F4645" w:rsidRPr="00BA472C">
        <w:rPr>
          <w:rFonts w:cs="Nazanin" w:hint="cs"/>
          <w:sz w:val="21"/>
          <w:szCs w:val="21"/>
          <w:rtl/>
          <w:lang w:bidi="fa-IR"/>
        </w:rPr>
        <w:t xml:space="preserve"> افراد </w:t>
      </w:r>
      <w:r w:rsidR="004D4F5C">
        <w:rPr>
          <w:rFonts w:cs="Nazanin"/>
          <w:sz w:val="21"/>
          <w:szCs w:val="21"/>
          <w:rtl/>
          <w:lang w:bidi="fa-IR"/>
        </w:rPr>
        <w:t>موردمطالعه</w:t>
      </w:r>
      <w:r w:rsidR="002F4645" w:rsidRPr="00BA472C">
        <w:rPr>
          <w:rFonts w:cs="Nazanin" w:hint="cs"/>
          <w:sz w:val="21"/>
          <w:szCs w:val="21"/>
          <w:rtl/>
          <w:lang w:bidi="fa-IR"/>
        </w:rPr>
        <w:t xml:space="preserve"> متغ</w:t>
      </w:r>
      <w:r w:rsidR="00297913">
        <w:rPr>
          <w:rFonts w:cs="Nazanin" w:hint="cs"/>
          <w:sz w:val="21"/>
          <w:szCs w:val="21"/>
          <w:rtl/>
          <w:lang w:bidi="fa-IR"/>
        </w:rPr>
        <w:t>ي</w:t>
      </w:r>
      <w:r w:rsidR="002F4645" w:rsidRPr="00BA472C">
        <w:rPr>
          <w:rFonts w:cs="Nazanin" w:hint="cs"/>
          <w:sz w:val="21"/>
          <w:szCs w:val="21"/>
          <w:rtl/>
          <w:lang w:bidi="fa-IR"/>
        </w:rPr>
        <w:t>رها</w:t>
      </w:r>
      <w:r w:rsidR="00297913">
        <w:rPr>
          <w:rFonts w:cs="Nazanin" w:hint="cs"/>
          <w:sz w:val="21"/>
          <w:szCs w:val="21"/>
          <w:rtl/>
          <w:lang w:bidi="fa-IR"/>
        </w:rPr>
        <w:t>ي</w:t>
      </w:r>
      <w:r w:rsidR="002F4645" w:rsidRPr="00BA472C">
        <w:rPr>
          <w:rFonts w:cs="Nazanin" w:hint="cs"/>
          <w:sz w:val="21"/>
          <w:szCs w:val="21"/>
          <w:rtl/>
          <w:lang w:bidi="fa-IR"/>
        </w:rPr>
        <w:t xml:space="preserve"> بال</w:t>
      </w:r>
      <w:r w:rsidR="00297913">
        <w:rPr>
          <w:rFonts w:cs="Nazanin" w:hint="cs"/>
          <w:sz w:val="21"/>
          <w:szCs w:val="21"/>
          <w:rtl/>
          <w:lang w:bidi="fa-IR"/>
        </w:rPr>
        <w:t>ي</w:t>
      </w:r>
      <w:r w:rsidR="002F4645" w:rsidRPr="00BA472C">
        <w:rPr>
          <w:rFonts w:cs="Nazanin" w:hint="cs"/>
          <w:sz w:val="21"/>
          <w:szCs w:val="21"/>
          <w:rtl/>
          <w:lang w:bidi="fa-IR"/>
        </w:rPr>
        <w:t>ن</w:t>
      </w:r>
      <w:r w:rsidR="00297913">
        <w:rPr>
          <w:rFonts w:cs="Nazanin" w:hint="cs"/>
          <w:sz w:val="21"/>
          <w:szCs w:val="21"/>
          <w:rtl/>
          <w:lang w:bidi="fa-IR"/>
        </w:rPr>
        <w:t>ي</w:t>
      </w:r>
      <w:r w:rsidR="002F4645" w:rsidRPr="00BA472C">
        <w:rPr>
          <w:rFonts w:cs="Nazanin" w:hint="cs"/>
          <w:sz w:val="21"/>
          <w:szCs w:val="21"/>
          <w:rtl/>
          <w:lang w:bidi="fa-IR"/>
        </w:rPr>
        <w:t xml:space="preserve"> و </w:t>
      </w:r>
      <w:r w:rsidR="004D4F5C">
        <w:rPr>
          <w:rFonts w:cs="Nazanin" w:hint="cs"/>
          <w:sz w:val="21"/>
          <w:szCs w:val="21"/>
          <w:rtl/>
          <w:lang w:bidi="fa-IR"/>
        </w:rPr>
        <w:t>تن‌سنج</w:t>
      </w:r>
      <w:r w:rsidR="007F707B">
        <w:rPr>
          <w:rFonts w:cs="Nazanin" w:hint="cs"/>
          <w:sz w:val="21"/>
          <w:szCs w:val="21"/>
          <w:rtl/>
          <w:lang w:bidi="fa-IR"/>
        </w:rPr>
        <w:t>ي</w:t>
      </w:r>
      <w:r w:rsidR="002F4645" w:rsidRPr="00BA472C">
        <w:rPr>
          <w:rFonts w:cs="Nazanin" w:hint="cs"/>
          <w:sz w:val="21"/>
          <w:szCs w:val="21"/>
          <w:rtl/>
          <w:lang w:bidi="fa-IR"/>
        </w:rPr>
        <w:t xml:space="preserve"> </w:t>
      </w:r>
      <w:r w:rsidR="00EC268D">
        <w:rPr>
          <w:rStyle w:val="CommentReference"/>
          <w:rFonts w:cs="Nazanin" w:hint="cs"/>
          <w:sz w:val="21"/>
          <w:szCs w:val="21"/>
          <w:rtl/>
        </w:rPr>
        <w:t>اندازه‌گ</w:t>
      </w:r>
      <w:r w:rsidR="00297913">
        <w:rPr>
          <w:rStyle w:val="CommentReference"/>
          <w:rFonts w:cs="Nazanin" w:hint="cs"/>
          <w:sz w:val="21"/>
          <w:szCs w:val="21"/>
          <w:rtl/>
        </w:rPr>
        <w:t>ي</w:t>
      </w:r>
      <w:r w:rsidR="00EC268D">
        <w:rPr>
          <w:rStyle w:val="CommentReference"/>
          <w:rFonts w:cs="Nazanin" w:hint="cs"/>
          <w:sz w:val="21"/>
          <w:szCs w:val="21"/>
          <w:rtl/>
        </w:rPr>
        <w:t>ر</w:t>
      </w:r>
      <w:r w:rsidR="00297913">
        <w:rPr>
          <w:rStyle w:val="CommentReference"/>
          <w:rFonts w:cs="Nazanin" w:hint="cs"/>
          <w:sz w:val="21"/>
          <w:szCs w:val="21"/>
          <w:rtl/>
        </w:rPr>
        <w:t>ي</w:t>
      </w:r>
      <w:r w:rsidR="002F4645" w:rsidRPr="00BA472C">
        <w:rPr>
          <w:rFonts w:cs="Nazanin" w:hint="cs"/>
          <w:sz w:val="21"/>
          <w:szCs w:val="21"/>
          <w:rtl/>
          <w:lang w:bidi="fa-IR"/>
        </w:rPr>
        <w:t xml:space="preserve"> شد که </w:t>
      </w:r>
      <w:r w:rsidR="00297913">
        <w:rPr>
          <w:rFonts w:cs="Nazanin" w:hint="cs"/>
          <w:sz w:val="21"/>
          <w:szCs w:val="21"/>
          <w:rtl/>
          <w:lang w:bidi="fa-IR"/>
        </w:rPr>
        <w:t>ي</w:t>
      </w:r>
      <w:r w:rsidR="00361F96">
        <w:rPr>
          <w:rFonts w:cs="Nazanin" w:hint="cs"/>
          <w:sz w:val="21"/>
          <w:szCs w:val="21"/>
          <w:rtl/>
          <w:lang w:bidi="fa-IR"/>
        </w:rPr>
        <w:t>افته‌ها</w:t>
      </w:r>
      <w:r w:rsidR="002F4645" w:rsidRPr="00BA472C">
        <w:rPr>
          <w:rFonts w:cs="Nazanin" w:hint="cs"/>
          <w:sz w:val="21"/>
          <w:szCs w:val="21"/>
          <w:rtl/>
          <w:lang w:bidi="fa-IR"/>
        </w:rPr>
        <w:t xml:space="preserve"> در جدول </w:t>
      </w:r>
      <w:r w:rsidR="005577B8" w:rsidRPr="00BA472C">
        <w:rPr>
          <w:rFonts w:cs="Nazanin" w:hint="cs"/>
          <w:sz w:val="21"/>
          <w:szCs w:val="21"/>
          <w:rtl/>
          <w:lang w:bidi="fa-IR"/>
        </w:rPr>
        <w:t>2</w:t>
      </w:r>
      <w:r w:rsidR="002F4645" w:rsidRPr="00BA472C">
        <w:rPr>
          <w:rFonts w:cs="Nazanin" w:hint="cs"/>
          <w:sz w:val="21"/>
          <w:szCs w:val="21"/>
          <w:rtl/>
          <w:lang w:bidi="fa-IR"/>
        </w:rPr>
        <w:t xml:space="preserve"> آمده است. </w:t>
      </w:r>
      <w:r w:rsidR="002F4645" w:rsidRPr="00BA472C">
        <w:rPr>
          <w:rFonts w:cs="Nazanin" w:hint="cs"/>
          <w:sz w:val="21"/>
          <w:szCs w:val="21"/>
          <w:rtl/>
        </w:rPr>
        <w:t>نتا</w:t>
      </w:r>
      <w:r w:rsidR="00297913">
        <w:rPr>
          <w:rFonts w:cs="Nazanin" w:hint="cs"/>
          <w:sz w:val="21"/>
          <w:szCs w:val="21"/>
          <w:rtl/>
        </w:rPr>
        <w:t>ي</w:t>
      </w:r>
      <w:r w:rsidR="002F4645" w:rsidRPr="00BA472C">
        <w:rPr>
          <w:rFonts w:cs="Nazanin" w:hint="cs"/>
          <w:sz w:val="21"/>
          <w:szCs w:val="21"/>
          <w:rtl/>
        </w:rPr>
        <w:t>ج نشان داد سطح واسپ</w:t>
      </w:r>
      <w:r w:rsidR="00297913">
        <w:rPr>
          <w:rFonts w:cs="Nazanin" w:hint="cs"/>
          <w:sz w:val="21"/>
          <w:szCs w:val="21"/>
          <w:rtl/>
        </w:rPr>
        <w:t>ي</w:t>
      </w:r>
      <w:r w:rsidR="002F4645" w:rsidRPr="00BA472C">
        <w:rPr>
          <w:rFonts w:cs="Nazanin" w:hint="cs"/>
          <w:sz w:val="21"/>
          <w:szCs w:val="21"/>
          <w:rtl/>
        </w:rPr>
        <w:t>ن ب</w:t>
      </w:r>
      <w:r w:rsidR="00297913">
        <w:rPr>
          <w:rFonts w:cs="Nazanin" w:hint="cs"/>
          <w:sz w:val="21"/>
          <w:szCs w:val="21"/>
          <w:rtl/>
        </w:rPr>
        <w:t>ي</w:t>
      </w:r>
      <w:r w:rsidR="002F4645" w:rsidRPr="00BA472C">
        <w:rPr>
          <w:rFonts w:cs="Nazanin" w:hint="cs"/>
          <w:sz w:val="21"/>
          <w:szCs w:val="21"/>
          <w:rtl/>
        </w:rPr>
        <w:t>ن افراد ب</w:t>
      </w:r>
      <w:r w:rsidR="00297913">
        <w:rPr>
          <w:rFonts w:cs="Nazanin" w:hint="cs"/>
          <w:sz w:val="21"/>
          <w:szCs w:val="21"/>
          <w:rtl/>
        </w:rPr>
        <w:t>ي</w:t>
      </w:r>
      <w:r w:rsidR="002F4645" w:rsidRPr="00BA472C">
        <w:rPr>
          <w:rFonts w:cs="Nazanin" w:hint="cs"/>
          <w:sz w:val="21"/>
          <w:szCs w:val="21"/>
          <w:rtl/>
        </w:rPr>
        <w:t>مار و سالم</w:t>
      </w:r>
      <w:r w:rsidR="00756EEE">
        <w:rPr>
          <w:rFonts w:cs="Nazanin"/>
          <w:sz w:val="21"/>
          <w:szCs w:val="21"/>
          <w:rtl/>
        </w:rPr>
        <w:t xml:space="preserve"> </w:t>
      </w:r>
      <w:r w:rsidR="002F4645" w:rsidRPr="00BA472C">
        <w:rPr>
          <w:rFonts w:cs="Nazanin" w:hint="cs"/>
          <w:sz w:val="21"/>
          <w:szCs w:val="21"/>
          <w:rtl/>
        </w:rPr>
        <w:t xml:space="preserve">تفاوت </w:t>
      </w:r>
      <w:r w:rsidR="00F577DD">
        <w:rPr>
          <w:rFonts w:cs="Nazanin" w:hint="cs"/>
          <w:sz w:val="21"/>
          <w:szCs w:val="21"/>
          <w:rtl/>
        </w:rPr>
        <w:t>معن</w:t>
      </w:r>
      <w:r w:rsidR="007F707B">
        <w:rPr>
          <w:rFonts w:cs="Nazanin" w:hint="cs"/>
          <w:sz w:val="21"/>
          <w:szCs w:val="21"/>
          <w:rtl/>
        </w:rPr>
        <w:t>ي</w:t>
      </w:r>
      <w:r w:rsidR="00F577DD">
        <w:rPr>
          <w:rFonts w:cs="Nazanin" w:hint="cs"/>
          <w:sz w:val="21"/>
          <w:szCs w:val="21"/>
          <w:rtl/>
        </w:rPr>
        <w:t>‌دار</w:t>
      </w:r>
      <w:r w:rsidR="002F4645" w:rsidRPr="00BA472C">
        <w:rPr>
          <w:rFonts w:cs="Nazanin" w:hint="cs"/>
          <w:sz w:val="21"/>
          <w:szCs w:val="21"/>
          <w:rtl/>
        </w:rPr>
        <w:t xml:space="preserve"> ندارد. سطح سرم</w:t>
      </w:r>
      <w:r w:rsidR="00297913">
        <w:rPr>
          <w:rFonts w:cs="Nazanin" w:hint="cs"/>
          <w:sz w:val="21"/>
          <w:szCs w:val="21"/>
          <w:rtl/>
        </w:rPr>
        <w:t>ي</w:t>
      </w:r>
      <w:r w:rsidR="002F4645" w:rsidRPr="00BA472C">
        <w:rPr>
          <w:rFonts w:cs="Nazanin" w:hint="cs"/>
          <w:sz w:val="21"/>
          <w:szCs w:val="21"/>
          <w:rtl/>
        </w:rPr>
        <w:t xml:space="preserve"> تر</w:t>
      </w:r>
      <w:r w:rsidR="00297913">
        <w:rPr>
          <w:rFonts w:cs="Nazanin" w:hint="cs"/>
          <w:sz w:val="21"/>
          <w:szCs w:val="21"/>
          <w:rtl/>
        </w:rPr>
        <w:t>ي</w:t>
      </w:r>
      <w:r w:rsidR="002F4645" w:rsidRPr="00BA472C">
        <w:rPr>
          <w:rFonts w:cs="Nazanin" w:hint="cs"/>
          <w:sz w:val="21"/>
          <w:szCs w:val="21"/>
          <w:rtl/>
        </w:rPr>
        <w:t>‌گل</w:t>
      </w:r>
      <w:r w:rsidR="00297913">
        <w:rPr>
          <w:rFonts w:cs="Nazanin" w:hint="cs"/>
          <w:sz w:val="21"/>
          <w:szCs w:val="21"/>
          <w:rtl/>
        </w:rPr>
        <w:t>ي</w:t>
      </w:r>
      <w:r w:rsidR="002F4645" w:rsidRPr="00BA472C">
        <w:rPr>
          <w:rFonts w:cs="Nazanin" w:hint="cs"/>
          <w:sz w:val="21"/>
          <w:szCs w:val="21"/>
          <w:rtl/>
        </w:rPr>
        <w:t>سر</w:t>
      </w:r>
      <w:r w:rsidR="00297913">
        <w:rPr>
          <w:rFonts w:cs="Nazanin" w:hint="cs"/>
          <w:sz w:val="21"/>
          <w:szCs w:val="21"/>
          <w:rtl/>
        </w:rPr>
        <w:t>ي</w:t>
      </w:r>
      <w:r w:rsidR="002F4645" w:rsidRPr="00BA472C">
        <w:rPr>
          <w:rFonts w:cs="Nazanin" w:hint="cs"/>
          <w:sz w:val="21"/>
          <w:szCs w:val="21"/>
          <w:rtl/>
        </w:rPr>
        <w:t>د، انسول</w:t>
      </w:r>
      <w:r w:rsidR="00297913">
        <w:rPr>
          <w:rFonts w:cs="Nazanin" w:hint="cs"/>
          <w:sz w:val="21"/>
          <w:szCs w:val="21"/>
          <w:rtl/>
        </w:rPr>
        <w:t>ي</w:t>
      </w:r>
      <w:r w:rsidR="002F4645" w:rsidRPr="00BA472C">
        <w:rPr>
          <w:rFonts w:cs="Nazanin" w:hint="cs"/>
          <w:sz w:val="21"/>
          <w:szCs w:val="21"/>
          <w:rtl/>
        </w:rPr>
        <w:t>ن، مقاومت به انسول</w:t>
      </w:r>
      <w:r w:rsidR="00297913">
        <w:rPr>
          <w:rFonts w:cs="Nazanin" w:hint="cs"/>
          <w:sz w:val="21"/>
          <w:szCs w:val="21"/>
          <w:rtl/>
        </w:rPr>
        <w:t>ي</w:t>
      </w:r>
      <w:r w:rsidR="002F4645" w:rsidRPr="00BA472C">
        <w:rPr>
          <w:rFonts w:cs="Nazanin" w:hint="cs"/>
          <w:sz w:val="21"/>
          <w:szCs w:val="21"/>
          <w:rtl/>
        </w:rPr>
        <w:t>ن،</w:t>
      </w:r>
      <w:r w:rsidR="002F4645" w:rsidRPr="00BA472C">
        <w:rPr>
          <w:rFonts w:cs="Nazanin"/>
          <w:sz w:val="21"/>
          <w:szCs w:val="21"/>
          <w:rtl/>
        </w:rPr>
        <w:t xml:space="preserve"> </w:t>
      </w:r>
      <w:r w:rsidR="002F4645" w:rsidRPr="00BA472C">
        <w:rPr>
          <w:rFonts w:cs="Nazanin"/>
          <w:sz w:val="19"/>
          <w:szCs w:val="19"/>
        </w:rPr>
        <w:t>AST</w:t>
      </w:r>
      <w:r w:rsidR="002F4645" w:rsidRPr="00BA472C">
        <w:rPr>
          <w:rFonts w:cs="Nazanin" w:hint="cs"/>
          <w:sz w:val="21"/>
          <w:szCs w:val="21"/>
          <w:rtl/>
        </w:rPr>
        <w:t xml:space="preserve">، </w:t>
      </w:r>
      <w:r w:rsidR="002F4645" w:rsidRPr="00BA472C">
        <w:rPr>
          <w:rFonts w:cs="Nazanin"/>
          <w:sz w:val="19"/>
          <w:szCs w:val="19"/>
        </w:rPr>
        <w:t>ALT</w:t>
      </w:r>
      <w:r w:rsidR="002F4645" w:rsidRPr="00BA472C">
        <w:rPr>
          <w:rFonts w:cs="Nazanin" w:hint="cs"/>
          <w:sz w:val="21"/>
          <w:szCs w:val="21"/>
          <w:rtl/>
        </w:rPr>
        <w:t xml:space="preserve"> و نما</w:t>
      </w:r>
      <w:r w:rsidR="00297913">
        <w:rPr>
          <w:rFonts w:cs="Nazanin" w:hint="cs"/>
          <w:sz w:val="21"/>
          <w:szCs w:val="21"/>
          <w:rtl/>
        </w:rPr>
        <w:t>ي</w:t>
      </w:r>
      <w:r w:rsidR="002F4645" w:rsidRPr="00BA472C">
        <w:rPr>
          <w:rFonts w:cs="Nazanin" w:hint="cs"/>
          <w:sz w:val="21"/>
          <w:szCs w:val="21"/>
          <w:rtl/>
        </w:rPr>
        <w:t>ه توده بدن</w:t>
      </w:r>
      <w:r w:rsidR="00297913">
        <w:rPr>
          <w:rFonts w:cs="Nazanin" w:hint="cs"/>
          <w:sz w:val="21"/>
          <w:szCs w:val="21"/>
          <w:rtl/>
        </w:rPr>
        <w:t>ي</w:t>
      </w:r>
      <w:r w:rsidR="002F4645" w:rsidRPr="00BA472C">
        <w:rPr>
          <w:rFonts w:cs="Nazanin" w:hint="cs"/>
          <w:sz w:val="21"/>
          <w:szCs w:val="21"/>
          <w:rtl/>
        </w:rPr>
        <w:t xml:space="preserve"> در </w:t>
      </w:r>
      <w:r w:rsidR="00574D9E">
        <w:rPr>
          <w:rFonts w:cs="Nazanin"/>
          <w:sz w:val="21"/>
          <w:szCs w:val="21"/>
          <w:rtl/>
        </w:rPr>
        <w:br w:type="column"/>
      </w:r>
      <w:r w:rsidR="002F4645" w:rsidRPr="00BA472C">
        <w:rPr>
          <w:rFonts w:cs="Nazanin" w:hint="cs"/>
          <w:sz w:val="21"/>
          <w:szCs w:val="21"/>
          <w:rtl/>
        </w:rPr>
        <w:t>افراد ب</w:t>
      </w:r>
      <w:r w:rsidR="00297913">
        <w:rPr>
          <w:rFonts w:cs="Nazanin" w:hint="cs"/>
          <w:sz w:val="21"/>
          <w:szCs w:val="21"/>
          <w:rtl/>
        </w:rPr>
        <w:t>ي</w:t>
      </w:r>
      <w:r w:rsidR="002F4645" w:rsidRPr="00BA472C">
        <w:rPr>
          <w:rFonts w:cs="Nazanin" w:hint="cs"/>
          <w:sz w:val="21"/>
          <w:szCs w:val="21"/>
          <w:rtl/>
        </w:rPr>
        <w:t xml:space="preserve">مار بالاتر و سطح </w:t>
      </w:r>
      <w:r w:rsidR="002F4645" w:rsidRPr="00BA472C">
        <w:rPr>
          <w:rFonts w:cs="Nazanin"/>
          <w:sz w:val="19"/>
          <w:szCs w:val="19"/>
        </w:rPr>
        <w:t>HDL-C</w:t>
      </w:r>
      <w:r w:rsidR="002F4645" w:rsidRPr="00BA472C">
        <w:rPr>
          <w:rFonts w:cs="Nazanin" w:hint="cs"/>
          <w:sz w:val="21"/>
          <w:szCs w:val="21"/>
          <w:rtl/>
        </w:rPr>
        <w:t xml:space="preserve"> </w:t>
      </w:r>
      <w:r w:rsidR="002F4645" w:rsidRPr="00BA472C">
        <w:rPr>
          <w:rFonts w:cs="Nazanin"/>
          <w:sz w:val="21"/>
          <w:szCs w:val="21"/>
          <w:rtl/>
        </w:rPr>
        <w:t>پا</w:t>
      </w:r>
      <w:r w:rsidR="00297913">
        <w:rPr>
          <w:rFonts w:cs="Nazanin" w:hint="cs"/>
          <w:sz w:val="21"/>
          <w:szCs w:val="21"/>
          <w:rtl/>
        </w:rPr>
        <w:t>يي</w:t>
      </w:r>
      <w:r w:rsidR="002F4645" w:rsidRPr="00BA472C">
        <w:rPr>
          <w:rFonts w:cs="Nazanin" w:hint="cs"/>
          <w:sz w:val="21"/>
          <w:szCs w:val="21"/>
          <w:rtl/>
        </w:rPr>
        <w:t>ن‌تر از افراد سالم بود</w:t>
      </w:r>
      <w:r w:rsidR="002F4645" w:rsidRPr="00BA472C">
        <w:rPr>
          <w:rFonts w:cs="Nazanin"/>
          <w:sz w:val="21"/>
          <w:szCs w:val="21"/>
        </w:rPr>
        <w:t>.</w:t>
      </w:r>
      <w:r w:rsidR="002F4645" w:rsidRPr="00BA472C">
        <w:rPr>
          <w:rFonts w:cs="Nazanin" w:hint="cs"/>
          <w:sz w:val="21"/>
          <w:szCs w:val="21"/>
          <w:rtl/>
        </w:rPr>
        <w:t xml:space="preserve"> تفاوت</w:t>
      </w:r>
      <w:r w:rsidR="00297913">
        <w:rPr>
          <w:rFonts w:cs="Nazanin" w:hint="cs"/>
          <w:sz w:val="21"/>
          <w:szCs w:val="21"/>
          <w:rtl/>
        </w:rPr>
        <w:t>ي</w:t>
      </w:r>
      <w:r w:rsidR="002F4645" w:rsidRPr="00BA472C">
        <w:rPr>
          <w:rFonts w:cs="Nazanin" w:hint="cs"/>
          <w:sz w:val="21"/>
          <w:szCs w:val="21"/>
          <w:rtl/>
        </w:rPr>
        <w:t xml:space="preserve"> در سطح کلسترول، قند خون ناشتا و </w:t>
      </w:r>
      <w:r w:rsidR="002F4645" w:rsidRPr="00BA472C">
        <w:rPr>
          <w:rFonts w:cs="Nazanin"/>
          <w:sz w:val="19"/>
          <w:szCs w:val="19"/>
        </w:rPr>
        <w:t>LDL-C</w:t>
      </w:r>
      <w:r w:rsidR="002F4645" w:rsidRPr="00BA472C">
        <w:rPr>
          <w:rFonts w:cs="Nazanin" w:hint="cs"/>
          <w:sz w:val="21"/>
          <w:szCs w:val="21"/>
          <w:rtl/>
        </w:rPr>
        <w:t xml:space="preserve"> ب</w:t>
      </w:r>
      <w:r w:rsidR="00297913">
        <w:rPr>
          <w:rFonts w:cs="Nazanin" w:hint="cs"/>
          <w:sz w:val="21"/>
          <w:szCs w:val="21"/>
          <w:rtl/>
        </w:rPr>
        <w:t>ي</w:t>
      </w:r>
      <w:r w:rsidR="002F4645" w:rsidRPr="00BA472C">
        <w:rPr>
          <w:rFonts w:cs="Nazanin" w:hint="cs"/>
          <w:sz w:val="21"/>
          <w:szCs w:val="21"/>
          <w:rtl/>
        </w:rPr>
        <w:t>ن گروه سالم و ب</w:t>
      </w:r>
      <w:r w:rsidR="00297913">
        <w:rPr>
          <w:rFonts w:cs="Nazanin" w:hint="cs"/>
          <w:sz w:val="21"/>
          <w:szCs w:val="21"/>
          <w:rtl/>
        </w:rPr>
        <w:t>ي</w:t>
      </w:r>
      <w:r w:rsidR="002F4645" w:rsidRPr="00BA472C">
        <w:rPr>
          <w:rFonts w:cs="Nazanin" w:hint="cs"/>
          <w:sz w:val="21"/>
          <w:szCs w:val="21"/>
          <w:rtl/>
        </w:rPr>
        <w:t xml:space="preserve">مار </w:t>
      </w:r>
      <w:r w:rsidR="00297913">
        <w:rPr>
          <w:rFonts w:cs="Nazanin" w:hint="cs"/>
          <w:sz w:val="21"/>
          <w:szCs w:val="21"/>
          <w:rtl/>
        </w:rPr>
        <w:t>ي</w:t>
      </w:r>
      <w:r w:rsidR="002F4645" w:rsidRPr="00BA472C">
        <w:rPr>
          <w:rFonts w:cs="Nazanin" w:hint="cs"/>
          <w:sz w:val="21"/>
          <w:szCs w:val="21"/>
          <w:rtl/>
        </w:rPr>
        <w:t xml:space="preserve">افت </w:t>
      </w:r>
      <w:r w:rsidR="002F4645" w:rsidRPr="00BA472C">
        <w:rPr>
          <w:rFonts w:cs="Nazanin"/>
          <w:sz w:val="21"/>
          <w:szCs w:val="21"/>
          <w:rtl/>
        </w:rPr>
        <w:t>نشد</w:t>
      </w:r>
      <w:r w:rsidR="002F4645" w:rsidRPr="00BA472C">
        <w:rPr>
          <w:rFonts w:cs="Nazanin" w:hint="cs"/>
          <w:sz w:val="21"/>
          <w:szCs w:val="21"/>
          <w:rtl/>
        </w:rPr>
        <w:t>.</w:t>
      </w:r>
      <w:r w:rsidR="002F4645" w:rsidRPr="00BA472C">
        <w:rPr>
          <w:rFonts w:cs="Nazanin"/>
          <w:sz w:val="21"/>
          <w:szCs w:val="21"/>
          <w:rtl/>
        </w:rPr>
        <w:t xml:space="preserve"> پارامترها با</w:t>
      </w:r>
      <w:r w:rsidR="002F4645" w:rsidRPr="00BA472C">
        <w:rPr>
          <w:rFonts w:cs="Nazanin"/>
          <w:sz w:val="21"/>
          <w:szCs w:val="21"/>
        </w:rPr>
        <w:t xml:space="preserve"> </w:t>
      </w:r>
      <w:r w:rsidR="002F4645" w:rsidRPr="00BA472C">
        <w:rPr>
          <w:rFonts w:cs="Nazanin"/>
          <w:sz w:val="21"/>
          <w:szCs w:val="21"/>
          <w:rtl/>
        </w:rPr>
        <w:t xml:space="preserve">05/0&gt; </w:t>
      </w:r>
      <w:r w:rsidR="002F4645" w:rsidRPr="00BA472C">
        <w:rPr>
          <w:rFonts w:cs="Nazanin"/>
          <w:sz w:val="21"/>
          <w:szCs w:val="21"/>
        </w:rPr>
        <w:t>p-value</w:t>
      </w:r>
      <w:r w:rsidR="002F4645" w:rsidRPr="00BA472C">
        <w:rPr>
          <w:rFonts w:cs="Nazanin"/>
          <w:sz w:val="21"/>
          <w:szCs w:val="21"/>
          <w:rtl/>
        </w:rPr>
        <w:t xml:space="preserve"> قابل استناد است</w:t>
      </w:r>
      <w:r w:rsidR="002F4645" w:rsidRPr="00BA472C">
        <w:rPr>
          <w:rFonts w:cs="Nazanin" w:hint="cs"/>
          <w:sz w:val="21"/>
          <w:szCs w:val="21"/>
          <w:rtl/>
        </w:rPr>
        <w:t>.</w:t>
      </w:r>
    </w:p>
    <w:p w14:paraId="06AAEA52" w14:textId="77777777" w:rsidR="003432A7" w:rsidRPr="003B5A57" w:rsidRDefault="003432A7" w:rsidP="00574D9E">
      <w:pPr>
        <w:bidi/>
        <w:spacing w:line="340" w:lineRule="exact"/>
        <w:ind w:firstLine="284"/>
        <w:contextualSpacing/>
        <w:jc w:val="center"/>
        <w:rPr>
          <w:rFonts w:cs="Nazanin"/>
          <w:sz w:val="21"/>
          <w:szCs w:val="21"/>
          <w:lang w:bidi="fa-IR"/>
        </w:rPr>
      </w:pPr>
      <w:r w:rsidRPr="00BA472C">
        <w:rPr>
          <w:rFonts w:eastAsia="MinionPro-Regular" w:cs="B Zar"/>
          <w:noProof/>
          <w:color w:val="808080"/>
          <w:lang w:eastAsia="en-US" w:bidi="fa-IR"/>
        </w:rPr>
        <w:drawing>
          <wp:anchor distT="0" distB="0" distL="114300" distR="114300" simplePos="0" relativeHeight="251658240" behindDoc="0" locked="0" layoutInCell="1" allowOverlap="1" wp14:anchorId="288CCCA6" wp14:editId="63957295">
            <wp:simplePos x="0" y="0"/>
            <wp:positionH relativeFrom="margin">
              <wp:align>left</wp:align>
            </wp:positionH>
            <wp:positionV relativeFrom="paragraph">
              <wp:posOffset>115570</wp:posOffset>
            </wp:positionV>
            <wp:extent cx="2526129" cy="2047875"/>
            <wp:effectExtent l="0" t="0" r="7620" b="0"/>
            <wp:wrapTopAndBottom/>
            <wp:docPr id="7" name="Picture 7" descr="C:\Users\Lenovo\Desktop\kjnjk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kjnjk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6129"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363">
        <w:rPr>
          <w:rFonts w:cs="Nazanin" w:hint="cs"/>
          <w:b/>
          <w:bCs/>
          <w:sz w:val="21"/>
          <w:szCs w:val="21"/>
          <w:rtl/>
          <w:lang w:bidi="fa-IR"/>
        </w:rPr>
        <w:t>شکل (1):</w:t>
      </w:r>
      <w:r w:rsidRPr="003B5A57">
        <w:rPr>
          <w:rFonts w:cs="Nazanin" w:hint="cs"/>
          <w:sz w:val="21"/>
          <w:szCs w:val="21"/>
          <w:rtl/>
          <w:lang w:bidi="fa-IR"/>
        </w:rPr>
        <w:t xml:space="preserve"> </w:t>
      </w:r>
      <w:r>
        <w:rPr>
          <w:rFonts w:cs="Nazanin" w:hint="cs"/>
          <w:sz w:val="21"/>
          <w:szCs w:val="21"/>
          <w:rtl/>
          <w:lang w:bidi="fa-IR"/>
        </w:rPr>
        <w:t>ژنوتيپ‌هاي</w:t>
      </w:r>
      <w:r w:rsidRPr="003B5A57">
        <w:rPr>
          <w:rFonts w:cs="Nazanin"/>
          <w:sz w:val="21"/>
          <w:szCs w:val="21"/>
          <w:rtl/>
          <w:lang w:bidi="fa-IR"/>
        </w:rPr>
        <w:t xml:space="preserve"> </w:t>
      </w:r>
      <w:r>
        <w:rPr>
          <w:rFonts w:cs="Nazanin"/>
          <w:sz w:val="21"/>
          <w:szCs w:val="21"/>
          <w:rtl/>
          <w:lang w:bidi="fa-IR"/>
        </w:rPr>
        <w:t>پلي‌مورفيسم</w:t>
      </w:r>
      <w:r w:rsidRPr="003B5A57">
        <w:rPr>
          <w:rFonts w:cs="Nazanin"/>
          <w:sz w:val="21"/>
          <w:szCs w:val="21"/>
          <w:rtl/>
          <w:lang w:bidi="fa-IR"/>
        </w:rPr>
        <w:t xml:space="preserve"> </w:t>
      </w:r>
      <w:r w:rsidRPr="003B5A57">
        <w:rPr>
          <w:rFonts w:cs="Nazanin"/>
          <w:sz w:val="21"/>
          <w:szCs w:val="21"/>
          <w:lang w:bidi="fa-IR"/>
        </w:rPr>
        <w:t>rs2236242</w:t>
      </w:r>
      <w:r w:rsidRPr="003B5A57">
        <w:rPr>
          <w:rFonts w:cs="Nazanin"/>
          <w:sz w:val="21"/>
          <w:szCs w:val="21"/>
          <w:rtl/>
          <w:lang w:bidi="fa-IR"/>
        </w:rPr>
        <w:t xml:space="preserve"> با استفاده از واکنش زنج</w:t>
      </w:r>
      <w:r>
        <w:rPr>
          <w:rFonts w:cs="Nazanin" w:hint="cs"/>
          <w:sz w:val="21"/>
          <w:szCs w:val="21"/>
          <w:rtl/>
          <w:lang w:bidi="fa-IR"/>
        </w:rPr>
        <w:t>ي</w:t>
      </w:r>
      <w:r w:rsidRPr="003B5A57">
        <w:rPr>
          <w:rFonts w:cs="Nazanin" w:hint="cs"/>
          <w:sz w:val="21"/>
          <w:szCs w:val="21"/>
          <w:rtl/>
          <w:lang w:bidi="fa-IR"/>
        </w:rPr>
        <w:t>ره‌ا</w:t>
      </w:r>
      <w:r>
        <w:rPr>
          <w:rFonts w:cs="Nazanin" w:hint="cs"/>
          <w:sz w:val="21"/>
          <w:szCs w:val="21"/>
          <w:rtl/>
          <w:lang w:bidi="fa-IR"/>
        </w:rPr>
        <w:t>ي</w:t>
      </w:r>
      <w:r w:rsidRPr="003B5A57">
        <w:rPr>
          <w:rFonts w:cs="Nazanin"/>
          <w:sz w:val="21"/>
          <w:szCs w:val="21"/>
          <w:rtl/>
          <w:lang w:bidi="fa-IR"/>
        </w:rPr>
        <w:t xml:space="preserve"> پل</w:t>
      </w:r>
      <w:r>
        <w:rPr>
          <w:rFonts w:cs="Nazanin"/>
          <w:sz w:val="21"/>
          <w:szCs w:val="21"/>
          <w:rtl/>
          <w:lang w:bidi="fa-IR"/>
        </w:rPr>
        <w:t>ي</w:t>
      </w:r>
      <w:r w:rsidRPr="003B5A57">
        <w:rPr>
          <w:rFonts w:cs="Nazanin"/>
          <w:sz w:val="21"/>
          <w:szCs w:val="21"/>
          <w:rtl/>
          <w:lang w:bidi="fa-IR"/>
        </w:rPr>
        <w:t>مراز –تترا</w:t>
      </w:r>
      <w:r w:rsidRPr="003B5A57">
        <w:rPr>
          <w:rFonts w:cs="Nazanin" w:hint="cs"/>
          <w:sz w:val="21"/>
          <w:szCs w:val="21"/>
          <w:rtl/>
          <w:lang w:bidi="fa-IR"/>
        </w:rPr>
        <w:t xml:space="preserve"> </w:t>
      </w:r>
      <w:r w:rsidRPr="003B5A57">
        <w:rPr>
          <w:rFonts w:cs="Nazanin"/>
          <w:sz w:val="21"/>
          <w:szCs w:val="21"/>
          <w:rtl/>
          <w:lang w:bidi="fa-IR"/>
        </w:rPr>
        <w:t>آرمز</w:t>
      </w:r>
    </w:p>
    <w:p w14:paraId="65EC00B0" w14:textId="77777777" w:rsidR="003432A7" w:rsidRDefault="003432A7" w:rsidP="00B171A5">
      <w:pPr>
        <w:autoSpaceDE w:val="0"/>
        <w:autoSpaceDN w:val="0"/>
        <w:bidi/>
        <w:adjustRightInd w:val="0"/>
        <w:spacing w:line="340" w:lineRule="exact"/>
        <w:jc w:val="both"/>
        <w:rPr>
          <w:rFonts w:cs="B Nazanin"/>
          <w:sz w:val="21"/>
          <w:szCs w:val="21"/>
          <w:rtl/>
        </w:rPr>
      </w:pPr>
    </w:p>
    <w:p w14:paraId="29E342EB" w14:textId="77777777" w:rsidR="003432A7" w:rsidRDefault="003432A7" w:rsidP="003432A7">
      <w:pPr>
        <w:autoSpaceDE w:val="0"/>
        <w:autoSpaceDN w:val="0"/>
        <w:bidi/>
        <w:adjustRightInd w:val="0"/>
        <w:spacing w:line="340" w:lineRule="exact"/>
        <w:jc w:val="both"/>
        <w:rPr>
          <w:rFonts w:cs="B Nazanin"/>
          <w:sz w:val="21"/>
          <w:szCs w:val="21"/>
          <w:rtl/>
        </w:rPr>
        <w:sectPr w:rsidR="003432A7" w:rsidSect="003432A7">
          <w:headerReference w:type="first" r:id="rId15"/>
          <w:footnotePr>
            <w:numRestart w:val="eachSect"/>
          </w:footnotePr>
          <w:type w:val="continuous"/>
          <w:pgSz w:w="12191" w:h="16727" w:code="9"/>
          <w:pgMar w:top="1418" w:right="1418" w:bottom="1701" w:left="1418" w:header="709" w:footer="709" w:gutter="284"/>
          <w:cols w:num="2" w:space="720"/>
          <w:titlePg/>
          <w:bidi/>
          <w:docGrid w:linePitch="360"/>
        </w:sectPr>
      </w:pPr>
    </w:p>
    <w:p w14:paraId="0E8B0931" w14:textId="77777777" w:rsidR="00493FA9" w:rsidRPr="004D4F5C" w:rsidRDefault="00567F4B" w:rsidP="000B4CE1">
      <w:pPr>
        <w:autoSpaceDE w:val="0"/>
        <w:autoSpaceDN w:val="0"/>
        <w:bidi/>
        <w:adjustRightInd w:val="0"/>
        <w:spacing w:line="340" w:lineRule="exact"/>
        <w:jc w:val="center"/>
        <w:rPr>
          <w:rFonts w:cs="Nazanin"/>
          <w:sz w:val="21"/>
          <w:szCs w:val="21"/>
          <w:rtl/>
        </w:rPr>
      </w:pPr>
      <w:r w:rsidRPr="004D4F5C">
        <w:rPr>
          <w:rFonts w:cs="Nazanin"/>
          <w:b/>
          <w:bCs/>
          <w:sz w:val="21"/>
          <w:szCs w:val="21"/>
          <w:rtl/>
        </w:rPr>
        <w:t xml:space="preserve">جدول </w:t>
      </w:r>
      <w:r w:rsidR="00DA69EE" w:rsidRPr="004D4F5C">
        <w:rPr>
          <w:rFonts w:cs="Nazanin" w:hint="cs"/>
          <w:b/>
          <w:bCs/>
          <w:sz w:val="21"/>
          <w:szCs w:val="21"/>
          <w:rtl/>
        </w:rPr>
        <w:t>(</w:t>
      </w:r>
      <w:r w:rsidRPr="004D4F5C">
        <w:rPr>
          <w:rFonts w:cs="Nazanin" w:hint="cs"/>
          <w:b/>
          <w:bCs/>
          <w:sz w:val="21"/>
          <w:szCs w:val="21"/>
          <w:rtl/>
        </w:rPr>
        <w:t>2</w:t>
      </w:r>
      <w:r w:rsidR="00DA69EE" w:rsidRPr="004D4F5C">
        <w:rPr>
          <w:rFonts w:cs="Nazanin" w:hint="cs"/>
          <w:b/>
          <w:bCs/>
          <w:sz w:val="21"/>
          <w:szCs w:val="21"/>
          <w:rtl/>
        </w:rPr>
        <w:t>)</w:t>
      </w:r>
      <w:r w:rsidRPr="004D4F5C">
        <w:rPr>
          <w:rFonts w:cs="Nazanin"/>
          <w:b/>
          <w:bCs/>
          <w:sz w:val="21"/>
          <w:szCs w:val="21"/>
          <w:rtl/>
        </w:rPr>
        <w:t>:</w:t>
      </w:r>
      <w:r w:rsidRPr="004D4F5C">
        <w:rPr>
          <w:rFonts w:cs="Nazanin"/>
          <w:sz w:val="21"/>
          <w:szCs w:val="21"/>
          <w:rtl/>
        </w:rPr>
        <w:t xml:space="preserve"> </w:t>
      </w:r>
      <w:r w:rsidR="004D4F5C" w:rsidRPr="004D4F5C">
        <w:rPr>
          <w:rFonts w:cs="Nazanin" w:hint="cs"/>
          <w:sz w:val="21"/>
          <w:szCs w:val="21"/>
          <w:rtl/>
        </w:rPr>
        <w:t>و</w:t>
      </w:r>
      <w:r w:rsidR="007F707B">
        <w:rPr>
          <w:rFonts w:cs="Nazanin" w:hint="cs"/>
          <w:sz w:val="21"/>
          <w:szCs w:val="21"/>
          <w:rtl/>
        </w:rPr>
        <w:t>ي</w:t>
      </w:r>
      <w:r w:rsidR="004D4F5C" w:rsidRPr="004D4F5C">
        <w:rPr>
          <w:rFonts w:cs="Nazanin" w:hint="cs"/>
          <w:sz w:val="21"/>
          <w:szCs w:val="21"/>
          <w:rtl/>
        </w:rPr>
        <w:t>ژگ</w:t>
      </w:r>
      <w:r w:rsidR="007F707B">
        <w:rPr>
          <w:rFonts w:cs="Nazanin" w:hint="cs"/>
          <w:sz w:val="21"/>
          <w:szCs w:val="21"/>
          <w:rtl/>
        </w:rPr>
        <w:t>ي</w:t>
      </w:r>
      <w:r w:rsidR="004D4F5C" w:rsidRPr="004D4F5C">
        <w:rPr>
          <w:rFonts w:cs="Nazanin" w:hint="cs"/>
          <w:sz w:val="21"/>
          <w:szCs w:val="21"/>
          <w:rtl/>
        </w:rPr>
        <w:t>‌ها</w:t>
      </w:r>
      <w:r w:rsidR="007F707B">
        <w:rPr>
          <w:rFonts w:cs="Nazanin" w:hint="cs"/>
          <w:sz w:val="21"/>
          <w:szCs w:val="21"/>
          <w:rtl/>
        </w:rPr>
        <w:t>ي</w:t>
      </w:r>
      <w:r w:rsidRPr="004D4F5C">
        <w:rPr>
          <w:rFonts w:cs="Nazanin" w:hint="cs"/>
          <w:sz w:val="21"/>
          <w:szCs w:val="21"/>
          <w:rtl/>
        </w:rPr>
        <w:t xml:space="preserve"> افراد</w:t>
      </w:r>
      <w:r w:rsidRPr="004D4F5C">
        <w:rPr>
          <w:rFonts w:cs="Nazanin"/>
          <w:sz w:val="21"/>
          <w:szCs w:val="21"/>
          <w:rtl/>
        </w:rPr>
        <w:t xml:space="preserve"> </w:t>
      </w:r>
      <w:r w:rsidR="004D4F5C" w:rsidRPr="004D4F5C">
        <w:rPr>
          <w:rFonts w:cs="Nazanin"/>
          <w:sz w:val="21"/>
          <w:szCs w:val="21"/>
          <w:rtl/>
        </w:rPr>
        <w:t>موردبررس</w:t>
      </w:r>
      <w:r w:rsidR="007F707B">
        <w:rPr>
          <w:rFonts w:cs="Nazanin" w:hint="cs"/>
          <w:sz w:val="21"/>
          <w:szCs w:val="21"/>
          <w:rtl/>
        </w:rPr>
        <w:t>ي</w:t>
      </w:r>
      <w:r w:rsidRPr="004D4F5C">
        <w:rPr>
          <w:rFonts w:cs="Nazanin"/>
          <w:sz w:val="21"/>
          <w:szCs w:val="21"/>
          <w:rtl/>
        </w:rPr>
        <w:t xml:space="preserve"> به تفک</w:t>
      </w:r>
      <w:r w:rsidR="00297913" w:rsidRPr="004D4F5C">
        <w:rPr>
          <w:rFonts w:cs="Nazanin"/>
          <w:sz w:val="21"/>
          <w:szCs w:val="21"/>
          <w:rtl/>
        </w:rPr>
        <w:t>ي</w:t>
      </w:r>
      <w:r w:rsidRPr="004D4F5C">
        <w:rPr>
          <w:rFonts w:cs="Nazanin"/>
          <w:sz w:val="21"/>
          <w:szCs w:val="21"/>
          <w:rtl/>
        </w:rPr>
        <w:t xml:space="preserve">ک وجود </w:t>
      </w:r>
      <w:r w:rsidR="00297913" w:rsidRPr="004D4F5C">
        <w:rPr>
          <w:rFonts w:cs="Nazanin"/>
          <w:sz w:val="21"/>
          <w:szCs w:val="21"/>
          <w:rtl/>
        </w:rPr>
        <w:t>ي</w:t>
      </w:r>
      <w:r w:rsidRPr="004D4F5C">
        <w:rPr>
          <w:rFonts w:cs="Nazanin"/>
          <w:sz w:val="21"/>
          <w:szCs w:val="21"/>
          <w:rtl/>
        </w:rPr>
        <w:t>ا عدم وجود ب</w:t>
      </w:r>
      <w:r w:rsidR="00297913" w:rsidRPr="004D4F5C">
        <w:rPr>
          <w:rFonts w:cs="Nazanin"/>
          <w:sz w:val="21"/>
          <w:szCs w:val="21"/>
          <w:rtl/>
        </w:rPr>
        <w:t>ي</w:t>
      </w:r>
      <w:r w:rsidRPr="004D4F5C">
        <w:rPr>
          <w:rFonts w:cs="Nazanin"/>
          <w:sz w:val="21"/>
          <w:szCs w:val="21"/>
          <w:rtl/>
        </w:rPr>
        <w:t>مار</w:t>
      </w:r>
      <w:r w:rsidR="00297913" w:rsidRPr="004D4F5C">
        <w:rPr>
          <w:rFonts w:cs="Nazanin"/>
          <w:sz w:val="21"/>
          <w:szCs w:val="21"/>
          <w:rtl/>
        </w:rPr>
        <w:t>ي</w:t>
      </w:r>
      <w:r w:rsidRPr="004D4F5C">
        <w:rPr>
          <w:rFonts w:cs="Nazanin"/>
          <w:sz w:val="21"/>
          <w:szCs w:val="21"/>
          <w:rtl/>
        </w:rPr>
        <w:t xml:space="preserve"> کبد چرب</w:t>
      </w:r>
    </w:p>
    <w:tbl>
      <w:tblPr>
        <w:tblpPr w:leftFromText="180" w:rightFromText="180" w:vertAnchor="text" w:horzAnchor="margin" w:tblpXSpec="center" w:tblpY="47"/>
        <w:bidiVisual/>
        <w:tblW w:w="5000" w:type="pct"/>
        <w:tblLook w:val="04A0" w:firstRow="1" w:lastRow="0" w:firstColumn="1" w:lastColumn="0" w:noHBand="0" w:noVBand="1"/>
      </w:tblPr>
      <w:tblGrid>
        <w:gridCol w:w="3962"/>
        <w:gridCol w:w="9"/>
        <w:gridCol w:w="2072"/>
        <w:gridCol w:w="1820"/>
        <w:gridCol w:w="1208"/>
      </w:tblGrid>
      <w:tr w:rsidR="00493FA9" w:rsidRPr="000B4CE1" w14:paraId="223BEF86" w14:textId="77777777" w:rsidTr="000B4CE1">
        <w:trPr>
          <w:trHeight w:val="416"/>
        </w:trPr>
        <w:tc>
          <w:tcPr>
            <w:tcW w:w="2189" w:type="pct"/>
            <w:gridSpan w:val="2"/>
            <w:tcBorders>
              <w:top w:val="single" w:sz="4" w:space="0" w:color="auto"/>
              <w:bottom w:val="single" w:sz="4" w:space="0" w:color="auto"/>
            </w:tcBorders>
            <w:shd w:val="clear" w:color="auto" w:fill="auto"/>
          </w:tcPr>
          <w:p w14:paraId="06EC4BC9" w14:textId="77777777" w:rsidR="00493FA9" w:rsidRPr="00BE032D" w:rsidRDefault="00493FA9" w:rsidP="000B4CE1">
            <w:pPr>
              <w:widowControl w:val="0"/>
              <w:tabs>
                <w:tab w:val="center" w:pos="3312"/>
              </w:tabs>
              <w:autoSpaceDE w:val="0"/>
              <w:autoSpaceDN w:val="0"/>
              <w:bidi/>
              <w:adjustRightInd w:val="0"/>
              <w:spacing w:line="340" w:lineRule="exact"/>
              <w:jc w:val="both"/>
              <w:rPr>
                <w:rFonts w:eastAsia="Times New Roman" w:cs="Nazanin"/>
                <w:b/>
                <w:bCs/>
                <w:sz w:val="17"/>
                <w:szCs w:val="19"/>
                <w:rtl/>
              </w:rPr>
            </w:pPr>
            <w:r w:rsidRPr="00BE032D">
              <w:rPr>
                <w:rFonts w:eastAsia="Times New Roman" w:cs="Nazanin"/>
                <w:b/>
                <w:bCs/>
                <w:sz w:val="17"/>
                <w:szCs w:val="19"/>
                <w:rtl/>
              </w:rPr>
              <w:t>متغ</w:t>
            </w:r>
            <w:r w:rsidR="00297913" w:rsidRPr="00BE032D">
              <w:rPr>
                <w:rFonts w:eastAsia="Times New Roman" w:cs="Nazanin"/>
                <w:b/>
                <w:bCs/>
                <w:sz w:val="17"/>
                <w:szCs w:val="19"/>
                <w:rtl/>
              </w:rPr>
              <w:t>ي</w:t>
            </w:r>
            <w:r w:rsidRPr="00BE032D">
              <w:rPr>
                <w:rFonts w:eastAsia="Times New Roman" w:cs="Nazanin"/>
                <w:b/>
                <w:bCs/>
                <w:sz w:val="17"/>
                <w:szCs w:val="19"/>
                <w:rtl/>
              </w:rPr>
              <w:t>ر کم</w:t>
            </w:r>
            <w:r w:rsidR="00297913" w:rsidRPr="00BE032D">
              <w:rPr>
                <w:rFonts w:eastAsia="Times New Roman" w:cs="Nazanin"/>
                <w:b/>
                <w:bCs/>
                <w:sz w:val="17"/>
                <w:szCs w:val="19"/>
                <w:rtl/>
              </w:rPr>
              <w:t>ي</w:t>
            </w:r>
          </w:p>
        </w:tc>
        <w:tc>
          <w:tcPr>
            <w:tcW w:w="1142" w:type="pct"/>
            <w:tcBorders>
              <w:top w:val="single" w:sz="4" w:space="0" w:color="auto"/>
              <w:bottom w:val="single" w:sz="4" w:space="0" w:color="auto"/>
            </w:tcBorders>
            <w:shd w:val="clear" w:color="auto" w:fill="auto"/>
          </w:tcPr>
          <w:p w14:paraId="32240D3A" w14:textId="77777777" w:rsidR="00493FA9" w:rsidRPr="00BE032D" w:rsidRDefault="00604646" w:rsidP="000B4CE1">
            <w:pPr>
              <w:widowControl w:val="0"/>
              <w:tabs>
                <w:tab w:val="center" w:pos="3312"/>
              </w:tabs>
              <w:autoSpaceDE w:val="0"/>
              <w:autoSpaceDN w:val="0"/>
              <w:bidi/>
              <w:adjustRightInd w:val="0"/>
              <w:spacing w:line="340" w:lineRule="exact"/>
              <w:jc w:val="center"/>
              <w:rPr>
                <w:rFonts w:eastAsia="Times New Roman" w:cs="Nazanin"/>
                <w:b/>
                <w:bCs/>
                <w:sz w:val="17"/>
                <w:szCs w:val="19"/>
                <w:rtl/>
              </w:rPr>
            </w:pPr>
            <w:r w:rsidRPr="00BE032D">
              <w:rPr>
                <w:rFonts w:eastAsia="Times New Roman" w:cs="Nazanin"/>
                <w:b/>
                <w:bCs/>
                <w:sz w:val="17"/>
                <w:szCs w:val="19"/>
                <w:rtl/>
              </w:rPr>
              <w:t>کبد چرب</w:t>
            </w:r>
            <w:r w:rsidR="00493FA9" w:rsidRPr="00BE032D">
              <w:rPr>
                <w:rFonts w:eastAsia="Times New Roman" w:cs="Nazanin"/>
                <w:b/>
                <w:bCs/>
                <w:sz w:val="17"/>
                <w:szCs w:val="19"/>
              </w:rPr>
              <w:t xml:space="preserve"> </w:t>
            </w:r>
            <w:r w:rsidR="00493FA9" w:rsidRPr="00BE032D">
              <w:rPr>
                <w:rFonts w:eastAsia="Times New Roman" w:cs="Nazanin"/>
                <w:b/>
                <w:bCs/>
                <w:sz w:val="17"/>
                <w:szCs w:val="19"/>
                <w:rtl/>
              </w:rPr>
              <w:t>(</w:t>
            </w:r>
            <w:r w:rsidR="00493FA9" w:rsidRPr="00BE032D">
              <w:rPr>
                <w:rFonts w:eastAsia="Times New Roman" w:cs="Nazanin" w:hint="cs"/>
                <w:b/>
                <w:bCs/>
                <w:sz w:val="17"/>
                <w:szCs w:val="19"/>
                <w:rtl/>
              </w:rPr>
              <w:t>75</w:t>
            </w:r>
            <w:r w:rsidR="00493FA9" w:rsidRPr="00BE032D">
              <w:rPr>
                <w:rFonts w:eastAsia="Times New Roman" w:cs="Nazanin"/>
                <w:b/>
                <w:bCs/>
                <w:sz w:val="17"/>
                <w:szCs w:val="19"/>
              </w:rPr>
              <w:t>n=</w:t>
            </w:r>
            <w:r w:rsidR="00493FA9" w:rsidRPr="00BE032D">
              <w:rPr>
                <w:rFonts w:eastAsia="Times New Roman" w:cs="Nazanin"/>
                <w:b/>
                <w:bCs/>
                <w:sz w:val="17"/>
                <w:szCs w:val="19"/>
                <w:rtl/>
              </w:rPr>
              <w:t>)</w:t>
            </w:r>
          </w:p>
        </w:tc>
        <w:tc>
          <w:tcPr>
            <w:tcW w:w="1003" w:type="pct"/>
            <w:tcBorders>
              <w:top w:val="single" w:sz="4" w:space="0" w:color="auto"/>
              <w:bottom w:val="single" w:sz="4" w:space="0" w:color="auto"/>
            </w:tcBorders>
            <w:shd w:val="clear" w:color="auto" w:fill="auto"/>
          </w:tcPr>
          <w:p w14:paraId="2C1C2E2F" w14:textId="77777777" w:rsidR="00493FA9" w:rsidRPr="00BE032D" w:rsidRDefault="00756EEE" w:rsidP="000B4CE1">
            <w:pPr>
              <w:widowControl w:val="0"/>
              <w:tabs>
                <w:tab w:val="center" w:pos="3312"/>
              </w:tabs>
              <w:autoSpaceDE w:val="0"/>
              <w:autoSpaceDN w:val="0"/>
              <w:bidi/>
              <w:adjustRightInd w:val="0"/>
              <w:spacing w:line="340" w:lineRule="exact"/>
              <w:jc w:val="center"/>
              <w:rPr>
                <w:rFonts w:eastAsia="Times New Roman" w:cs="Nazanin"/>
                <w:b/>
                <w:bCs/>
                <w:sz w:val="17"/>
                <w:szCs w:val="19"/>
                <w:rtl/>
              </w:rPr>
            </w:pPr>
            <w:r w:rsidRPr="00BE032D">
              <w:rPr>
                <w:rFonts w:eastAsia="Times New Roman" w:cs="Nazanin"/>
                <w:b/>
                <w:bCs/>
                <w:sz w:val="17"/>
                <w:szCs w:val="19"/>
                <w:rtl/>
              </w:rPr>
              <w:t>سالم (</w:t>
            </w:r>
            <w:r w:rsidR="00493FA9" w:rsidRPr="00BE032D">
              <w:rPr>
                <w:rFonts w:eastAsia="Times New Roman" w:cs="Nazanin"/>
                <w:b/>
                <w:bCs/>
                <w:sz w:val="17"/>
                <w:szCs w:val="19"/>
                <w:rtl/>
              </w:rPr>
              <w:t>75</w:t>
            </w:r>
            <w:r w:rsidR="00493FA9" w:rsidRPr="00BE032D">
              <w:rPr>
                <w:rFonts w:eastAsia="Times New Roman" w:cs="Nazanin"/>
                <w:b/>
                <w:bCs/>
                <w:sz w:val="17"/>
                <w:szCs w:val="19"/>
              </w:rPr>
              <w:t>n=</w:t>
            </w:r>
            <w:r w:rsidR="00493FA9" w:rsidRPr="00BE032D">
              <w:rPr>
                <w:rFonts w:eastAsia="Times New Roman" w:cs="Nazanin"/>
                <w:b/>
                <w:bCs/>
                <w:sz w:val="17"/>
                <w:szCs w:val="19"/>
                <w:rtl/>
              </w:rPr>
              <w:t>)</w:t>
            </w:r>
          </w:p>
        </w:tc>
        <w:tc>
          <w:tcPr>
            <w:tcW w:w="666" w:type="pct"/>
            <w:tcBorders>
              <w:top w:val="single" w:sz="4" w:space="0" w:color="auto"/>
              <w:bottom w:val="single" w:sz="4" w:space="0" w:color="auto"/>
            </w:tcBorders>
            <w:shd w:val="clear" w:color="auto" w:fill="auto"/>
          </w:tcPr>
          <w:p w14:paraId="502478D2" w14:textId="77777777" w:rsidR="00493FA9" w:rsidRPr="00BE032D" w:rsidRDefault="00493FA9" w:rsidP="000B4CE1">
            <w:pPr>
              <w:widowControl w:val="0"/>
              <w:tabs>
                <w:tab w:val="center" w:pos="3312"/>
              </w:tabs>
              <w:autoSpaceDE w:val="0"/>
              <w:autoSpaceDN w:val="0"/>
              <w:bidi/>
              <w:adjustRightInd w:val="0"/>
              <w:spacing w:line="340" w:lineRule="exact"/>
              <w:jc w:val="center"/>
              <w:rPr>
                <w:rFonts w:eastAsia="Times New Roman" w:cs="Nazanin"/>
                <w:b/>
                <w:bCs/>
                <w:sz w:val="17"/>
                <w:szCs w:val="19"/>
                <w:rtl/>
              </w:rPr>
            </w:pPr>
            <w:r w:rsidRPr="00BE032D">
              <w:rPr>
                <w:rFonts w:eastAsia="Times New Roman" w:cs="Nazanin"/>
                <w:b/>
                <w:bCs/>
                <w:sz w:val="17"/>
                <w:szCs w:val="19"/>
              </w:rPr>
              <w:t>P-value</w:t>
            </w:r>
          </w:p>
        </w:tc>
      </w:tr>
      <w:tr w:rsidR="00493FA9" w:rsidRPr="000B4CE1" w14:paraId="5D3B2CB5" w14:textId="77777777" w:rsidTr="000B4CE1">
        <w:trPr>
          <w:trHeight w:val="137"/>
        </w:trPr>
        <w:tc>
          <w:tcPr>
            <w:tcW w:w="2184" w:type="pct"/>
            <w:tcBorders>
              <w:top w:val="single" w:sz="4" w:space="0" w:color="auto"/>
            </w:tcBorders>
            <w:shd w:val="clear" w:color="auto" w:fill="auto"/>
          </w:tcPr>
          <w:p w14:paraId="7060BC59"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tl/>
              </w:rPr>
            </w:pPr>
            <w:r w:rsidRPr="000B4CE1">
              <w:rPr>
                <w:rFonts w:eastAsia="Times New Roman" w:cs="Nazanin" w:hint="cs"/>
                <w:sz w:val="17"/>
                <w:szCs w:val="19"/>
                <w:rtl/>
              </w:rPr>
              <w:t>جنس</w:t>
            </w:r>
            <w:r w:rsidR="00297913" w:rsidRPr="000B4CE1">
              <w:rPr>
                <w:rFonts w:eastAsia="Times New Roman" w:cs="Nazanin" w:hint="cs"/>
                <w:sz w:val="17"/>
                <w:szCs w:val="19"/>
                <w:rtl/>
              </w:rPr>
              <w:t>ي</w:t>
            </w:r>
            <w:r w:rsidRPr="000B4CE1">
              <w:rPr>
                <w:rFonts w:eastAsia="Times New Roman" w:cs="Nazanin" w:hint="cs"/>
                <w:sz w:val="17"/>
                <w:szCs w:val="19"/>
                <w:rtl/>
              </w:rPr>
              <w:t>ت</w:t>
            </w:r>
            <w:r w:rsidRPr="000B4CE1">
              <w:rPr>
                <w:rFonts w:eastAsia="Times New Roman" w:cs="Nazanin"/>
                <w:sz w:val="17"/>
                <w:szCs w:val="19"/>
                <w:rtl/>
              </w:rPr>
              <w:t xml:space="preserve"> (</w:t>
            </w:r>
            <w:r w:rsidRPr="000B4CE1">
              <w:rPr>
                <w:rFonts w:eastAsia="Times New Roman" w:cs="Nazanin" w:hint="cs"/>
                <w:sz w:val="17"/>
                <w:szCs w:val="19"/>
                <w:rtl/>
              </w:rPr>
              <w:t>مرد/ زن</w:t>
            </w:r>
            <w:r w:rsidRPr="000B4CE1">
              <w:rPr>
                <w:rFonts w:eastAsia="Times New Roman" w:cs="Nazanin"/>
                <w:sz w:val="17"/>
                <w:szCs w:val="19"/>
                <w:rtl/>
              </w:rPr>
              <w:t>)</w:t>
            </w:r>
          </w:p>
        </w:tc>
        <w:tc>
          <w:tcPr>
            <w:tcW w:w="1147" w:type="pct"/>
            <w:gridSpan w:val="2"/>
            <w:tcBorders>
              <w:top w:val="single" w:sz="4" w:space="0" w:color="auto"/>
            </w:tcBorders>
            <w:shd w:val="clear" w:color="auto" w:fill="auto"/>
          </w:tcPr>
          <w:p w14:paraId="4A2685E9"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tl/>
              </w:rPr>
            </w:pPr>
            <w:r w:rsidRPr="000B4CE1">
              <w:rPr>
                <w:rFonts w:eastAsia="Times New Roman" w:cs="Nazanin" w:hint="cs"/>
                <w:sz w:val="17"/>
                <w:szCs w:val="19"/>
                <w:rtl/>
              </w:rPr>
              <w:t>42/33</w:t>
            </w:r>
          </w:p>
        </w:tc>
        <w:tc>
          <w:tcPr>
            <w:tcW w:w="1003" w:type="pct"/>
            <w:tcBorders>
              <w:top w:val="single" w:sz="4" w:space="0" w:color="auto"/>
            </w:tcBorders>
            <w:shd w:val="clear" w:color="auto" w:fill="auto"/>
          </w:tcPr>
          <w:p w14:paraId="42EC24EB"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rtl/>
              </w:rPr>
              <w:t>29/46</w:t>
            </w:r>
          </w:p>
        </w:tc>
        <w:tc>
          <w:tcPr>
            <w:tcW w:w="666" w:type="pct"/>
            <w:tcBorders>
              <w:top w:val="single" w:sz="4" w:space="0" w:color="auto"/>
            </w:tcBorders>
            <w:shd w:val="clear" w:color="auto" w:fill="auto"/>
          </w:tcPr>
          <w:p w14:paraId="78512D13"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vertAlign w:val="superscript"/>
                <w:rtl/>
              </w:rPr>
              <w:t>*</w:t>
            </w:r>
            <w:r w:rsidRPr="000B4CE1">
              <w:rPr>
                <w:rFonts w:eastAsia="Times New Roman" w:cs="Nazanin" w:hint="cs"/>
                <w:sz w:val="17"/>
                <w:szCs w:val="19"/>
                <w:rtl/>
              </w:rPr>
              <w:t>041</w:t>
            </w:r>
            <w:r w:rsidRPr="000B4CE1">
              <w:rPr>
                <w:rFonts w:eastAsia="Times New Roman" w:cs="Nazanin"/>
                <w:sz w:val="17"/>
                <w:szCs w:val="19"/>
                <w:rtl/>
              </w:rPr>
              <w:t>/0</w:t>
            </w:r>
          </w:p>
        </w:tc>
      </w:tr>
      <w:tr w:rsidR="00493FA9" w:rsidRPr="000B4CE1" w14:paraId="392D321B" w14:textId="77777777" w:rsidTr="000B4CE1">
        <w:trPr>
          <w:trHeight w:val="137"/>
        </w:trPr>
        <w:tc>
          <w:tcPr>
            <w:tcW w:w="2184" w:type="pct"/>
            <w:shd w:val="clear" w:color="auto" w:fill="auto"/>
          </w:tcPr>
          <w:p w14:paraId="422F10DE"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tl/>
              </w:rPr>
            </w:pPr>
            <w:r w:rsidRPr="000B4CE1">
              <w:rPr>
                <w:rFonts w:eastAsia="Times New Roman" w:cs="Nazanin" w:hint="cs"/>
                <w:sz w:val="17"/>
                <w:szCs w:val="19"/>
                <w:rtl/>
              </w:rPr>
              <w:t>سن</w:t>
            </w:r>
            <w:r w:rsidRPr="000B4CE1">
              <w:rPr>
                <w:rFonts w:eastAsia="Times New Roman" w:cs="Nazanin"/>
                <w:sz w:val="17"/>
                <w:szCs w:val="19"/>
                <w:rtl/>
              </w:rPr>
              <w:t xml:space="preserve"> (</w:t>
            </w:r>
            <w:r w:rsidRPr="000B4CE1">
              <w:rPr>
                <w:rFonts w:eastAsia="Times New Roman" w:cs="Nazanin" w:hint="cs"/>
                <w:sz w:val="17"/>
                <w:szCs w:val="19"/>
                <w:rtl/>
              </w:rPr>
              <w:t>سال</w:t>
            </w:r>
            <w:r w:rsidRPr="000B4CE1">
              <w:rPr>
                <w:rFonts w:eastAsia="Times New Roman" w:cs="Nazanin"/>
                <w:sz w:val="17"/>
                <w:szCs w:val="19"/>
                <w:rtl/>
              </w:rPr>
              <w:t>)</w:t>
            </w:r>
          </w:p>
        </w:tc>
        <w:tc>
          <w:tcPr>
            <w:tcW w:w="1147" w:type="pct"/>
            <w:gridSpan w:val="2"/>
            <w:shd w:val="clear" w:color="auto" w:fill="auto"/>
          </w:tcPr>
          <w:p w14:paraId="22A6EAD1"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tl/>
              </w:rPr>
            </w:pPr>
            <w:r w:rsidRPr="000B4CE1">
              <w:rPr>
                <w:rFonts w:eastAsia="Times New Roman" w:cs="Nazanin"/>
                <w:sz w:val="17"/>
                <w:szCs w:val="19"/>
                <w:rtl/>
              </w:rPr>
              <w:t>7/9</w:t>
            </w:r>
            <w:r w:rsidRPr="000B4CE1">
              <w:rPr>
                <w:rFonts w:eastAsia="Times New Roman" w:cs="Nazanin"/>
                <w:sz w:val="17"/>
                <w:szCs w:val="19"/>
              </w:rPr>
              <w:t>±</w:t>
            </w:r>
            <w:r w:rsidRPr="000B4CE1">
              <w:rPr>
                <w:rFonts w:eastAsia="Times New Roman" w:cs="Nazanin"/>
                <w:sz w:val="17"/>
                <w:szCs w:val="19"/>
                <w:rtl/>
              </w:rPr>
              <w:t>4/44</w:t>
            </w:r>
          </w:p>
        </w:tc>
        <w:tc>
          <w:tcPr>
            <w:tcW w:w="1003" w:type="pct"/>
            <w:shd w:val="clear" w:color="auto" w:fill="auto"/>
          </w:tcPr>
          <w:p w14:paraId="788B296A"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tl/>
              </w:rPr>
            </w:pPr>
            <w:r w:rsidRPr="000B4CE1">
              <w:rPr>
                <w:rFonts w:eastAsia="Times New Roman" w:cs="Nazanin"/>
                <w:sz w:val="17"/>
                <w:szCs w:val="19"/>
                <w:rtl/>
              </w:rPr>
              <w:t>5/8</w:t>
            </w:r>
            <w:r w:rsidRPr="000B4CE1">
              <w:rPr>
                <w:rFonts w:eastAsia="Times New Roman" w:cs="Nazanin"/>
                <w:sz w:val="17"/>
                <w:szCs w:val="19"/>
              </w:rPr>
              <w:t>±</w:t>
            </w:r>
            <w:r w:rsidRPr="000B4CE1">
              <w:rPr>
                <w:rFonts w:eastAsia="Times New Roman" w:cs="Nazanin"/>
                <w:sz w:val="17"/>
                <w:szCs w:val="19"/>
                <w:rtl/>
              </w:rPr>
              <w:t>4/35</w:t>
            </w:r>
          </w:p>
        </w:tc>
        <w:tc>
          <w:tcPr>
            <w:tcW w:w="666" w:type="pct"/>
            <w:shd w:val="clear" w:color="auto" w:fill="auto"/>
          </w:tcPr>
          <w:p w14:paraId="0DC0D161"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Pr>
            </w:pPr>
            <w:r w:rsidRPr="000B4CE1">
              <w:rPr>
                <w:rFonts w:eastAsia="Times New Roman" w:cs="Nazanin"/>
                <w:sz w:val="17"/>
                <w:szCs w:val="19"/>
                <w:vertAlign w:val="superscript"/>
              </w:rPr>
              <w:t>*</w:t>
            </w:r>
            <w:r w:rsidRPr="000B4CE1">
              <w:rPr>
                <w:rFonts w:eastAsia="Times New Roman" w:cs="Nazanin"/>
                <w:sz w:val="17"/>
                <w:szCs w:val="19"/>
                <w:rtl/>
              </w:rPr>
              <w:t>001/0</w:t>
            </w:r>
            <w:r w:rsidRPr="000B4CE1">
              <w:rPr>
                <w:rFonts w:eastAsia="Times New Roman" w:cs="Nazanin"/>
                <w:sz w:val="17"/>
                <w:szCs w:val="19"/>
              </w:rPr>
              <w:t>&lt;</w:t>
            </w:r>
          </w:p>
        </w:tc>
      </w:tr>
      <w:tr w:rsidR="00493FA9" w:rsidRPr="000B4CE1" w14:paraId="74ED3CF1" w14:textId="77777777" w:rsidTr="000B4CE1">
        <w:trPr>
          <w:trHeight w:val="137"/>
        </w:trPr>
        <w:tc>
          <w:tcPr>
            <w:tcW w:w="2184" w:type="pct"/>
            <w:shd w:val="clear" w:color="auto" w:fill="auto"/>
          </w:tcPr>
          <w:p w14:paraId="15E814AC"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Pr>
            </w:pPr>
            <w:r w:rsidRPr="000B4CE1">
              <w:rPr>
                <w:rFonts w:eastAsia="Times New Roman" w:cs="Nazanin"/>
                <w:sz w:val="17"/>
                <w:szCs w:val="19"/>
              </w:rPr>
              <w:t>BMI</w:t>
            </w:r>
            <w:r w:rsidRPr="000B4CE1">
              <w:rPr>
                <w:rFonts w:eastAsia="Times New Roman" w:cs="Nazanin"/>
                <w:sz w:val="17"/>
                <w:szCs w:val="19"/>
                <w:rtl/>
              </w:rPr>
              <w:t>(ک</w:t>
            </w:r>
            <w:r w:rsidR="00297913" w:rsidRPr="000B4CE1">
              <w:rPr>
                <w:rFonts w:eastAsia="Times New Roman" w:cs="Nazanin"/>
                <w:sz w:val="17"/>
                <w:szCs w:val="19"/>
                <w:rtl/>
              </w:rPr>
              <w:t>ي</w:t>
            </w:r>
            <w:r w:rsidRPr="000B4CE1">
              <w:rPr>
                <w:rFonts w:eastAsia="Times New Roman" w:cs="Nazanin"/>
                <w:sz w:val="17"/>
                <w:szCs w:val="19"/>
                <w:rtl/>
              </w:rPr>
              <w:t>لوگرم بر مترمربع)</w:t>
            </w:r>
          </w:p>
        </w:tc>
        <w:tc>
          <w:tcPr>
            <w:tcW w:w="1147" w:type="pct"/>
            <w:gridSpan w:val="2"/>
            <w:shd w:val="clear" w:color="auto" w:fill="auto"/>
          </w:tcPr>
          <w:p w14:paraId="036DBC51"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tl/>
              </w:rPr>
            </w:pPr>
            <w:r w:rsidRPr="000B4CE1">
              <w:rPr>
                <w:rFonts w:eastAsia="Times New Roman" w:cs="Nazanin"/>
                <w:sz w:val="17"/>
                <w:szCs w:val="19"/>
                <w:rtl/>
              </w:rPr>
              <w:t>6/4</w:t>
            </w:r>
            <w:r w:rsidRPr="000B4CE1">
              <w:rPr>
                <w:rFonts w:eastAsia="Times New Roman" w:cs="Nazanin"/>
                <w:sz w:val="17"/>
                <w:szCs w:val="19"/>
              </w:rPr>
              <w:t>±</w:t>
            </w:r>
            <w:r w:rsidRPr="000B4CE1">
              <w:rPr>
                <w:rFonts w:eastAsia="Times New Roman" w:cs="Nazanin"/>
                <w:sz w:val="17"/>
                <w:szCs w:val="19"/>
                <w:rtl/>
              </w:rPr>
              <w:t>8/28</w:t>
            </w:r>
          </w:p>
        </w:tc>
        <w:tc>
          <w:tcPr>
            <w:tcW w:w="1003" w:type="pct"/>
            <w:shd w:val="clear" w:color="auto" w:fill="auto"/>
          </w:tcPr>
          <w:p w14:paraId="23DE1AE3"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tl/>
              </w:rPr>
            </w:pPr>
            <w:r w:rsidRPr="000B4CE1">
              <w:rPr>
                <w:rFonts w:eastAsia="Times New Roman" w:cs="Nazanin"/>
                <w:sz w:val="17"/>
                <w:szCs w:val="19"/>
                <w:rtl/>
              </w:rPr>
              <w:t>9/2</w:t>
            </w:r>
            <w:r w:rsidRPr="000B4CE1">
              <w:rPr>
                <w:rFonts w:eastAsia="Times New Roman" w:cs="Nazanin"/>
                <w:sz w:val="17"/>
                <w:szCs w:val="19"/>
              </w:rPr>
              <w:t>±</w:t>
            </w:r>
            <w:r w:rsidRPr="000B4CE1">
              <w:rPr>
                <w:rFonts w:eastAsia="Times New Roman" w:cs="Nazanin"/>
                <w:sz w:val="17"/>
                <w:szCs w:val="19"/>
                <w:rtl/>
              </w:rPr>
              <w:t>6/23</w:t>
            </w:r>
          </w:p>
        </w:tc>
        <w:tc>
          <w:tcPr>
            <w:tcW w:w="666" w:type="pct"/>
            <w:shd w:val="clear" w:color="auto" w:fill="auto"/>
          </w:tcPr>
          <w:p w14:paraId="1ABA376E"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tl/>
              </w:rPr>
            </w:pPr>
            <w:r w:rsidRPr="000B4CE1">
              <w:rPr>
                <w:rFonts w:eastAsia="Times New Roman" w:cs="Nazanin" w:hint="cs"/>
                <w:sz w:val="17"/>
                <w:szCs w:val="19"/>
                <w:vertAlign w:val="superscript"/>
                <w:rtl/>
              </w:rPr>
              <w:t>*</w:t>
            </w:r>
            <w:r w:rsidRPr="000B4CE1">
              <w:rPr>
                <w:rFonts w:eastAsia="Times New Roman" w:cs="Nazanin"/>
                <w:sz w:val="17"/>
                <w:szCs w:val="19"/>
                <w:rtl/>
              </w:rPr>
              <w:t>001/0</w:t>
            </w:r>
            <w:r w:rsidRPr="000B4CE1">
              <w:rPr>
                <w:rFonts w:eastAsia="Times New Roman" w:cs="Nazanin"/>
                <w:sz w:val="17"/>
                <w:szCs w:val="19"/>
              </w:rPr>
              <w:t>&lt;</w:t>
            </w:r>
          </w:p>
        </w:tc>
      </w:tr>
      <w:tr w:rsidR="00493FA9" w:rsidRPr="000B4CE1" w14:paraId="6E2D5CC9" w14:textId="77777777" w:rsidTr="000B4CE1">
        <w:trPr>
          <w:trHeight w:val="137"/>
        </w:trPr>
        <w:tc>
          <w:tcPr>
            <w:tcW w:w="2184" w:type="pct"/>
            <w:shd w:val="clear" w:color="auto" w:fill="auto"/>
          </w:tcPr>
          <w:p w14:paraId="4C47DC6A"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Pr>
            </w:pPr>
            <w:r w:rsidRPr="000B4CE1">
              <w:rPr>
                <w:rFonts w:eastAsia="Times New Roman" w:cs="Nazanin"/>
                <w:sz w:val="17"/>
                <w:szCs w:val="19"/>
              </w:rPr>
              <w:t>HDL</w:t>
            </w:r>
            <w:r w:rsidRPr="000B4CE1">
              <w:rPr>
                <w:rFonts w:eastAsia="Times New Roman" w:cs="Nazanin"/>
                <w:sz w:val="17"/>
                <w:szCs w:val="19"/>
                <w:rtl/>
              </w:rPr>
              <w:t>(م</w:t>
            </w:r>
            <w:r w:rsidR="00297913" w:rsidRPr="000B4CE1">
              <w:rPr>
                <w:rFonts w:eastAsia="Times New Roman" w:cs="Nazanin" w:hint="cs"/>
                <w:sz w:val="17"/>
                <w:szCs w:val="19"/>
                <w:rtl/>
              </w:rPr>
              <w:t>ي</w:t>
            </w:r>
            <w:r w:rsidRPr="000B4CE1">
              <w:rPr>
                <w:rFonts w:eastAsia="Times New Roman" w:cs="Nazanin" w:hint="eastAsia"/>
                <w:sz w:val="17"/>
                <w:szCs w:val="19"/>
                <w:rtl/>
              </w:rPr>
              <w:t>ل</w:t>
            </w:r>
            <w:r w:rsidR="00297913" w:rsidRPr="000B4CE1">
              <w:rPr>
                <w:rFonts w:eastAsia="Times New Roman" w:cs="Nazanin" w:hint="cs"/>
                <w:sz w:val="17"/>
                <w:szCs w:val="19"/>
                <w:rtl/>
              </w:rPr>
              <w:t>ي</w:t>
            </w:r>
            <w:r w:rsidRPr="000B4CE1">
              <w:rPr>
                <w:rFonts w:eastAsia="Times New Roman" w:cs="Nazanin" w:hint="cs"/>
                <w:sz w:val="17"/>
                <w:szCs w:val="19"/>
                <w:rtl/>
              </w:rPr>
              <w:t>‌</w:t>
            </w:r>
            <w:r w:rsidRPr="000B4CE1">
              <w:rPr>
                <w:rFonts w:eastAsia="Times New Roman" w:cs="Nazanin" w:hint="eastAsia"/>
                <w:sz w:val="17"/>
                <w:szCs w:val="19"/>
                <w:rtl/>
              </w:rPr>
              <w:t>گرم</w:t>
            </w:r>
            <w:r w:rsidRPr="000B4CE1">
              <w:rPr>
                <w:rFonts w:eastAsia="Times New Roman" w:cs="Nazanin"/>
                <w:sz w:val="17"/>
                <w:szCs w:val="19"/>
                <w:rtl/>
              </w:rPr>
              <w:t xml:space="preserve"> بر دس</w:t>
            </w:r>
            <w:r w:rsidR="00297913" w:rsidRPr="000B4CE1">
              <w:rPr>
                <w:rFonts w:eastAsia="Times New Roman" w:cs="Nazanin"/>
                <w:sz w:val="17"/>
                <w:szCs w:val="19"/>
                <w:rtl/>
              </w:rPr>
              <w:t>ي</w:t>
            </w:r>
            <w:r w:rsidRPr="000B4CE1">
              <w:rPr>
                <w:rFonts w:eastAsia="Times New Roman" w:cs="Nazanin"/>
                <w:sz w:val="17"/>
                <w:szCs w:val="19"/>
                <w:rtl/>
              </w:rPr>
              <w:t xml:space="preserve"> ل</w:t>
            </w:r>
            <w:r w:rsidR="00297913" w:rsidRPr="000B4CE1">
              <w:rPr>
                <w:rFonts w:eastAsia="Times New Roman" w:cs="Nazanin"/>
                <w:sz w:val="17"/>
                <w:szCs w:val="19"/>
                <w:rtl/>
              </w:rPr>
              <w:t>ي</w:t>
            </w:r>
            <w:r w:rsidRPr="000B4CE1">
              <w:rPr>
                <w:rFonts w:eastAsia="Times New Roman" w:cs="Nazanin"/>
                <w:sz w:val="17"/>
                <w:szCs w:val="19"/>
                <w:rtl/>
              </w:rPr>
              <w:t>تر)</w:t>
            </w:r>
          </w:p>
        </w:tc>
        <w:tc>
          <w:tcPr>
            <w:tcW w:w="1147" w:type="pct"/>
            <w:gridSpan w:val="2"/>
            <w:shd w:val="clear" w:color="auto" w:fill="auto"/>
          </w:tcPr>
          <w:p w14:paraId="7BDFB9E0"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rtl/>
              </w:rPr>
              <w:t>7/12±3/35</w:t>
            </w:r>
          </w:p>
        </w:tc>
        <w:tc>
          <w:tcPr>
            <w:tcW w:w="1003" w:type="pct"/>
            <w:shd w:val="clear" w:color="auto" w:fill="auto"/>
          </w:tcPr>
          <w:p w14:paraId="50EAD1BE"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rtl/>
              </w:rPr>
              <w:t>1/13±8/48</w:t>
            </w:r>
          </w:p>
        </w:tc>
        <w:tc>
          <w:tcPr>
            <w:tcW w:w="666" w:type="pct"/>
            <w:shd w:val="clear" w:color="auto" w:fill="auto"/>
          </w:tcPr>
          <w:p w14:paraId="5B7D3A2B"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vertAlign w:val="superscript"/>
                <w:rtl/>
              </w:rPr>
              <w:t>*</w:t>
            </w:r>
            <w:r w:rsidRPr="000B4CE1">
              <w:rPr>
                <w:rFonts w:eastAsia="Times New Roman" w:cs="Nazanin" w:hint="cs"/>
                <w:sz w:val="17"/>
                <w:szCs w:val="19"/>
                <w:rtl/>
              </w:rPr>
              <w:t>001</w:t>
            </w:r>
            <w:r w:rsidRPr="000B4CE1">
              <w:rPr>
                <w:rFonts w:eastAsia="Times New Roman" w:cs="Nazanin"/>
                <w:sz w:val="17"/>
                <w:szCs w:val="19"/>
                <w:rtl/>
              </w:rPr>
              <w:t>/0</w:t>
            </w:r>
            <w:r w:rsidRPr="000B4CE1">
              <w:rPr>
                <w:rFonts w:eastAsia="Times New Roman" w:cs="Nazanin"/>
                <w:sz w:val="17"/>
                <w:szCs w:val="19"/>
              </w:rPr>
              <w:t>&lt;</w:t>
            </w:r>
          </w:p>
        </w:tc>
      </w:tr>
      <w:tr w:rsidR="00493FA9" w:rsidRPr="000B4CE1" w14:paraId="21E6194B" w14:textId="77777777" w:rsidTr="000B4CE1">
        <w:trPr>
          <w:trHeight w:val="137"/>
        </w:trPr>
        <w:tc>
          <w:tcPr>
            <w:tcW w:w="2184" w:type="pct"/>
            <w:shd w:val="clear" w:color="auto" w:fill="auto"/>
          </w:tcPr>
          <w:p w14:paraId="5D4D6AB4"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tl/>
              </w:rPr>
            </w:pPr>
            <w:r w:rsidRPr="000B4CE1">
              <w:rPr>
                <w:rFonts w:eastAsia="Times New Roman" w:cs="Nazanin"/>
                <w:sz w:val="17"/>
                <w:szCs w:val="19"/>
              </w:rPr>
              <w:t>LDL</w:t>
            </w:r>
            <w:r w:rsidRPr="000B4CE1">
              <w:rPr>
                <w:rFonts w:eastAsia="Times New Roman" w:cs="Nazanin"/>
                <w:sz w:val="17"/>
                <w:szCs w:val="19"/>
                <w:rtl/>
              </w:rPr>
              <w:t>(م</w:t>
            </w:r>
            <w:r w:rsidR="00297913" w:rsidRPr="000B4CE1">
              <w:rPr>
                <w:rFonts w:eastAsia="Times New Roman" w:cs="Nazanin" w:hint="cs"/>
                <w:sz w:val="17"/>
                <w:szCs w:val="19"/>
                <w:rtl/>
              </w:rPr>
              <w:t>ي</w:t>
            </w:r>
            <w:r w:rsidRPr="000B4CE1">
              <w:rPr>
                <w:rFonts w:eastAsia="Times New Roman" w:cs="Nazanin" w:hint="eastAsia"/>
                <w:sz w:val="17"/>
                <w:szCs w:val="19"/>
                <w:rtl/>
              </w:rPr>
              <w:t>ل</w:t>
            </w:r>
            <w:r w:rsidR="00297913" w:rsidRPr="000B4CE1">
              <w:rPr>
                <w:rFonts w:eastAsia="Times New Roman" w:cs="Nazanin" w:hint="cs"/>
                <w:sz w:val="17"/>
                <w:szCs w:val="19"/>
                <w:rtl/>
              </w:rPr>
              <w:t>ي</w:t>
            </w:r>
            <w:r w:rsidRPr="000B4CE1">
              <w:rPr>
                <w:rFonts w:eastAsia="Times New Roman" w:cs="Nazanin" w:hint="cs"/>
                <w:sz w:val="17"/>
                <w:szCs w:val="19"/>
                <w:rtl/>
              </w:rPr>
              <w:t>‌</w:t>
            </w:r>
            <w:r w:rsidRPr="000B4CE1">
              <w:rPr>
                <w:rFonts w:eastAsia="Times New Roman" w:cs="Nazanin" w:hint="eastAsia"/>
                <w:sz w:val="17"/>
                <w:szCs w:val="19"/>
                <w:rtl/>
              </w:rPr>
              <w:t>گرم</w:t>
            </w:r>
            <w:r w:rsidRPr="000B4CE1">
              <w:rPr>
                <w:rFonts w:eastAsia="Times New Roman" w:cs="Nazanin"/>
                <w:sz w:val="17"/>
                <w:szCs w:val="19"/>
                <w:rtl/>
              </w:rPr>
              <w:t xml:space="preserve"> بر دس</w:t>
            </w:r>
            <w:r w:rsidR="00297913" w:rsidRPr="000B4CE1">
              <w:rPr>
                <w:rFonts w:eastAsia="Times New Roman" w:cs="Nazanin"/>
                <w:sz w:val="17"/>
                <w:szCs w:val="19"/>
                <w:rtl/>
              </w:rPr>
              <w:t>ي</w:t>
            </w:r>
            <w:r w:rsidRPr="000B4CE1">
              <w:rPr>
                <w:rFonts w:eastAsia="Times New Roman" w:cs="Nazanin"/>
                <w:sz w:val="17"/>
                <w:szCs w:val="19"/>
                <w:rtl/>
              </w:rPr>
              <w:t xml:space="preserve"> ل</w:t>
            </w:r>
            <w:r w:rsidR="00297913" w:rsidRPr="000B4CE1">
              <w:rPr>
                <w:rFonts w:eastAsia="Times New Roman" w:cs="Nazanin"/>
                <w:sz w:val="17"/>
                <w:szCs w:val="19"/>
                <w:rtl/>
              </w:rPr>
              <w:t>ي</w:t>
            </w:r>
            <w:r w:rsidRPr="000B4CE1">
              <w:rPr>
                <w:rFonts w:eastAsia="Times New Roman" w:cs="Nazanin"/>
                <w:sz w:val="17"/>
                <w:szCs w:val="19"/>
                <w:rtl/>
              </w:rPr>
              <w:t>تر)</w:t>
            </w:r>
          </w:p>
        </w:tc>
        <w:tc>
          <w:tcPr>
            <w:tcW w:w="1147" w:type="pct"/>
            <w:gridSpan w:val="2"/>
            <w:shd w:val="clear" w:color="auto" w:fill="auto"/>
          </w:tcPr>
          <w:p w14:paraId="7E035394"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9/30±8/93</w:t>
            </w:r>
          </w:p>
        </w:tc>
        <w:tc>
          <w:tcPr>
            <w:tcW w:w="1003" w:type="pct"/>
            <w:shd w:val="clear" w:color="auto" w:fill="auto"/>
          </w:tcPr>
          <w:p w14:paraId="60AA4CF3"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6/22±1/89</w:t>
            </w:r>
          </w:p>
        </w:tc>
        <w:tc>
          <w:tcPr>
            <w:tcW w:w="666" w:type="pct"/>
            <w:shd w:val="clear" w:color="auto" w:fill="auto"/>
          </w:tcPr>
          <w:p w14:paraId="0056ED9C"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sz w:val="17"/>
                <w:szCs w:val="19"/>
                <w:rtl/>
              </w:rPr>
              <w:t>267/0</w:t>
            </w:r>
          </w:p>
        </w:tc>
      </w:tr>
      <w:tr w:rsidR="00493FA9" w:rsidRPr="000B4CE1" w14:paraId="25D08DE9" w14:textId="77777777" w:rsidTr="000B4CE1">
        <w:trPr>
          <w:trHeight w:val="137"/>
        </w:trPr>
        <w:tc>
          <w:tcPr>
            <w:tcW w:w="2184" w:type="pct"/>
            <w:shd w:val="clear" w:color="auto" w:fill="auto"/>
          </w:tcPr>
          <w:p w14:paraId="13651EC1"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tl/>
              </w:rPr>
            </w:pPr>
            <w:r w:rsidRPr="000B4CE1">
              <w:rPr>
                <w:rFonts w:eastAsia="Times New Roman" w:cs="Nazanin"/>
                <w:sz w:val="17"/>
                <w:szCs w:val="19"/>
                <w:rtl/>
              </w:rPr>
              <w:t>کلسترول (م</w:t>
            </w:r>
            <w:r w:rsidR="00297913" w:rsidRPr="000B4CE1">
              <w:rPr>
                <w:rFonts w:eastAsia="Times New Roman" w:cs="Nazanin" w:hint="cs"/>
                <w:sz w:val="17"/>
                <w:szCs w:val="19"/>
                <w:rtl/>
              </w:rPr>
              <w:t>ي</w:t>
            </w:r>
            <w:r w:rsidRPr="000B4CE1">
              <w:rPr>
                <w:rFonts w:eastAsia="Times New Roman" w:cs="Nazanin" w:hint="eastAsia"/>
                <w:sz w:val="17"/>
                <w:szCs w:val="19"/>
                <w:rtl/>
              </w:rPr>
              <w:t>ل</w:t>
            </w:r>
            <w:r w:rsidR="00297913" w:rsidRPr="000B4CE1">
              <w:rPr>
                <w:rFonts w:eastAsia="Times New Roman" w:cs="Nazanin" w:hint="cs"/>
                <w:sz w:val="17"/>
                <w:szCs w:val="19"/>
                <w:rtl/>
              </w:rPr>
              <w:t>ي</w:t>
            </w:r>
            <w:r w:rsidRPr="000B4CE1">
              <w:rPr>
                <w:rFonts w:eastAsia="Times New Roman" w:cs="Nazanin" w:hint="cs"/>
                <w:sz w:val="17"/>
                <w:szCs w:val="19"/>
                <w:rtl/>
              </w:rPr>
              <w:t>‌</w:t>
            </w:r>
            <w:r w:rsidRPr="000B4CE1">
              <w:rPr>
                <w:rFonts w:eastAsia="Times New Roman" w:cs="Nazanin" w:hint="eastAsia"/>
                <w:sz w:val="17"/>
                <w:szCs w:val="19"/>
                <w:rtl/>
              </w:rPr>
              <w:t>گرم</w:t>
            </w:r>
            <w:r w:rsidRPr="000B4CE1">
              <w:rPr>
                <w:rFonts w:eastAsia="Times New Roman" w:cs="Nazanin"/>
                <w:sz w:val="17"/>
                <w:szCs w:val="19"/>
                <w:rtl/>
              </w:rPr>
              <w:t xml:space="preserve"> بر دس</w:t>
            </w:r>
            <w:r w:rsidR="00297913" w:rsidRPr="000B4CE1">
              <w:rPr>
                <w:rFonts w:eastAsia="Times New Roman" w:cs="Nazanin"/>
                <w:sz w:val="17"/>
                <w:szCs w:val="19"/>
                <w:rtl/>
              </w:rPr>
              <w:t>ي</w:t>
            </w:r>
            <w:r w:rsidRPr="000B4CE1">
              <w:rPr>
                <w:rFonts w:eastAsia="Times New Roman" w:cs="Nazanin"/>
                <w:sz w:val="17"/>
                <w:szCs w:val="19"/>
                <w:rtl/>
              </w:rPr>
              <w:t xml:space="preserve"> ل</w:t>
            </w:r>
            <w:r w:rsidR="00297913" w:rsidRPr="000B4CE1">
              <w:rPr>
                <w:rFonts w:eastAsia="Times New Roman" w:cs="Nazanin"/>
                <w:sz w:val="17"/>
                <w:szCs w:val="19"/>
                <w:rtl/>
              </w:rPr>
              <w:t>ي</w:t>
            </w:r>
            <w:r w:rsidRPr="000B4CE1">
              <w:rPr>
                <w:rFonts w:eastAsia="Times New Roman" w:cs="Nazanin"/>
                <w:sz w:val="17"/>
                <w:szCs w:val="19"/>
                <w:rtl/>
              </w:rPr>
              <w:t>تر)</w:t>
            </w:r>
          </w:p>
        </w:tc>
        <w:tc>
          <w:tcPr>
            <w:tcW w:w="1147" w:type="pct"/>
            <w:gridSpan w:val="2"/>
            <w:shd w:val="clear" w:color="auto" w:fill="auto"/>
          </w:tcPr>
          <w:p w14:paraId="29597F12"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tl/>
              </w:rPr>
            </w:pPr>
            <w:r w:rsidRPr="000B4CE1">
              <w:rPr>
                <w:rFonts w:eastAsia="Times New Roman" w:cs="Nazanin" w:hint="cs"/>
                <w:sz w:val="17"/>
                <w:szCs w:val="19"/>
                <w:rtl/>
              </w:rPr>
              <w:t>5/43±3/170</w:t>
            </w:r>
          </w:p>
        </w:tc>
        <w:tc>
          <w:tcPr>
            <w:tcW w:w="1003" w:type="pct"/>
            <w:shd w:val="clear" w:color="auto" w:fill="auto"/>
          </w:tcPr>
          <w:p w14:paraId="696CAEC7" w14:textId="77777777" w:rsidR="00493FA9" w:rsidRPr="000B4CE1" w:rsidRDefault="00493FA9" w:rsidP="000B4CE1">
            <w:pPr>
              <w:widowControl w:val="0"/>
              <w:tabs>
                <w:tab w:val="center" w:pos="3312"/>
              </w:tabs>
              <w:autoSpaceDE w:val="0"/>
              <w:autoSpaceDN w:val="0"/>
              <w:bidi/>
              <w:adjustRightInd w:val="0"/>
              <w:spacing w:line="340" w:lineRule="exact"/>
              <w:jc w:val="center"/>
              <w:rPr>
                <w:rFonts w:eastAsia="Times New Roman" w:cs="Nazanin"/>
                <w:sz w:val="17"/>
                <w:szCs w:val="19"/>
                <w:rtl/>
              </w:rPr>
            </w:pPr>
            <w:r w:rsidRPr="000B4CE1">
              <w:rPr>
                <w:rFonts w:eastAsia="Times New Roman" w:cs="Nazanin" w:hint="cs"/>
                <w:sz w:val="17"/>
                <w:szCs w:val="19"/>
                <w:rtl/>
              </w:rPr>
              <w:t>25±7/165</w:t>
            </w:r>
          </w:p>
        </w:tc>
        <w:tc>
          <w:tcPr>
            <w:tcW w:w="666" w:type="pct"/>
            <w:shd w:val="clear" w:color="auto" w:fill="auto"/>
          </w:tcPr>
          <w:p w14:paraId="0979EEF3"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sz w:val="17"/>
                <w:szCs w:val="19"/>
                <w:rtl/>
              </w:rPr>
              <w:t>414/0</w:t>
            </w:r>
          </w:p>
        </w:tc>
      </w:tr>
      <w:tr w:rsidR="00493FA9" w:rsidRPr="000B4CE1" w14:paraId="6B01D7B8" w14:textId="77777777" w:rsidTr="000B4CE1">
        <w:trPr>
          <w:trHeight w:val="137"/>
        </w:trPr>
        <w:tc>
          <w:tcPr>
            <w:tcW w:w="2184" w:type="pct"/>
            <w:shd w:val="clear" w:color="auto" w:fill="auto"/>
          </w:tcPr>
          <w:p w14:paraId="4CE0EEDF"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Pr>
            </w:pPr>
            <w:r w:rsidRPr="000B4CE1">
              <w:rPr>
                <w:rFonts w:eastAsia="Times New Roman" w:cs="Nazanin"/>
                <w:sz w:val="17"/>
                <w:szCs w:val="19"/>
                <w:rtl/>
              </w:rPr>
              <w:t>تر</w:t>
            </w:r>
            <w:r w:rsidR="00297913" w:rsidRPr="000B4CE1">
              <w:rPr>
                <w:rFonts w:eastAsia="Times New Roman" w:cs="Nazanin"/>
                <w:sz w:val="17"/>
                <w:szCs w:val="19"/>
                <w:rtl/>
              </w:rPr>
              <w:t>ي</w:t>
            </w:r>
            <w:r w:rsidRPr="000B4CE1">
              <w:rPr>
                <w:rFonts w:eastAsia="Times New Roman" w:cs="Nazanin" w:hint="cs"/>
                <w:sz w:val="17"/>
                <w:szCs w:val="19"/>
                <w:rtl/>
              </w:rPr>
              <w:t>‌</w:t>
            </w:r>
            <w:r w:rsidRPr="000B4CE1">
              <w:rPr>
                <w:rFonts w:eastAsia="Times New Roman" w:cs="Nazanin"/>
                <w:sz w:val="17"/>
                <w:szCs w:val="19"/>
                <w:rtl/>
              </w:rPr>
              <w:t>گل</w:t>
            </w:r>
            <w:r w:rsidR="00297913" w:rsidRPr="000B4CE1">
              <w:rPr>
                <w:rFonts w:eastAsia="Times New Roman" w:cs="Nazanin" w:hint="cs"/>
                <w:sz w:val="17"/>
                <w:szCs w:val="19"/>
                <w:rtl/>
              </w:rPr>
              <w:t>ي</w:t>
            </w:r>
            <w:r w:rsidRPr="000B4CE1">
              <w:rPr>
                <w:rFonts w:eastAsia="Times New Roman" w:cs="Nazanin" w:hint="eastAsia"/>
                <w:sz w:val="17"/>
                <w:szCs w:val="19"/>
                <w:rtl/>
              </w:rPr>
              <w:t>سر</w:t>
            </w:r>
            <w:r w:rsidR="00297913" w:rsidRPr="000B4CE1">
              <w:rPr>
                <w:rFonts w:eastAsia="Times New Roman" w:cs="Nazanin" w:hint="cs"/>
                <w:sz w:val="17"/>
                <w:szCs w:val="19"/>
                <w:rtl/>
              </w:rPr>
              <w:t>ي</w:t>
            </w:r>
            <w:r w:rsidRPr="000B4CE1">
              <w:rPr>
                <w:rFonts w:eastAsia="Times New Roman" w:cs="Nazanin" w:hint="eastAsia"/>
                <w:sz w:val="17"/>
                <w:szCs w:val="19"/>
                <w:rtl/>
              </w:rPr>
              <w:t>د</w:t>
            </w:r>
            <w:r w:rsidRPr="000B4CE1">
              <w:rPr>
                <w:rFonts w:eastAsia="Times New Roman" w:cs="Nazanin"/>
                <w:sz w:val="17"/>
                <w:szCs w:val="19"/>
                <w:rtl/>
              </w:rPr>
              <w:t xml:space="preserve"> (م</w:t>
            </w:r>
            <w:r w:rsidR="00297913" w:rsidRPr="000B4CE1">
              <w:rPr>
                <w:rFonts w:eastAsia="Times New Roman" w:cs="Nazanin" w:hint="cs"/>
                <w:sz w:val="17"/>
                <w:szCs w:val="19"/>
                <w:rtl/>
              </w:rPr>
              <w:t>ي</w:t>
            </w:r>
            <w:r w:rsidRPr="000B4CE1">
              <w:rPr>
                <w:rFonts w:eastAsia="Times New Roman" w:cs="Nazanin" w:hint="eastAsia"/>
                <w:sz w:val="17"/>
                <w:szCs w:val="19"/>
                <w:rtl/>
              </w:rPr>
              <w:t>ل</w:t>
            </w:r>
            <w:r w:rsidR="00297913" w:rsidRPr="000B4CE1">
              <w:rPr>
                <w:rFonts w:eastAsia="Times New Roman" w:cs="Nazanin" w:hint="cs"/>
                <w:sz w:val="17"/>
                <w:szCs w:val="19"/>
                <w:rtl/>
              </w:rPr>
              <w:t>ي</w:t>
            </w:r>
            <w:r w:rsidRPr="000B4CE1">
              <w:rPr>
                <w:rFonts w:eastAsia="Times New Roman" w:cs="Nazanin" w:hint="cs"/>
                <w:sz w:val="17"/>
                <w:szCs w:val="19"/>
                <w:rtl/>
              </w:rPr>
              <w:t>‌</w:t>
            </w:r>
            <w:r w:rsidRPr="000B4CE1">
              <w:rPr>
                <w:rFonts w:eastAsia="Times New Roman" w:cs="Nazanin" w:hint="eastAsia"/>
                <w:sz w:val="17"/>
                <w:szCs w:val="19"/>
                <w:rtl/>
              </w:rPr>
              <w:t>گرم</w:t>
            </w:r>
            <w:r w:rsidRPr="000B4CE1">
              <w:rPr>
                <w:rFonts w:eastAsia="Times New Roman" w:cs="Nazanin"/>
                <w:sz w:val="17"/>
                <w:szCs w:val="19"/>
                <w:rtl/>
              </w:rPr>
              <w:t xml:space="preserve"> بر دس</w:t>
            </w:r>
            <w:r w:rsidR="00297913" w:rsidRPr="000B4CE1">
              <w:rPr>
                <w:rFonts w:eastAsia="Times New Roman" w:cs="Nazanin"/>
                <w:sz w:val="17"/>
                <w:szCs w:val="19"/>
                <w:rtl/>
              </w:rPr>
              <w:t>ي</w:t>
            </w:r>
            <w:r w:rsidRPr="000B4CE1">
              <w:rPr>
                <w:rFonts w:eastAsia="Times New Roman" w:cs="Nazanin"/>
                <w:sz w:val="17"/>
                <w:szCs w:val="19"/>
                <w:rtl/>
              </w:rPr>
              <w:t xml:space="preserve"> ل</w:t>
            </w:r>
            <w:r w:rsidR="00297913" w:rsidRPr="000B4CE1">
              <w:rPr>
                <w:rFonts w:eastAsia="Times New Roman" w:cs="Nazanin"/>
                <w:sz w:val="17"/>
                <w:szCs w:val="19"/>
                <w:rtl/>
              </w:rPr>
              <w:t>ي</w:t>
            </w:r>
            <w:r w:rsidRPr="000B4CE1">
              <w:rPr>
                <w:rFonts w:eastAsia="Times New Roman" w:cs="Nazanin"/>
                <w:sz w:val="17"/>
                <w:szCs w:val="19"/>
                <w:rtl/>
              </w:rPr>
              <w:t>تر)</w:t>
            </w:r>
          </w:p>
        </w:tc>
        <w:tc>
          <w:tcPr>
            <w:tcW w:w="1147" w:type="pct"/>
            <w:gridSpan w:val="2"/>
            <w:shd w:val="clear" w:color="auto" w:fill="auto"/>
          </w:tcPr>
          <w:p w14:paraId="6C38C8EF"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sz w:val="17"/>
                <w:szCs w:val="19"/>
                <w:rtl/>
              </w:rPr>
              <w:t>42</w:t>
            </w:r>
            <w:r w:rsidRPr="000B4CE1">
              <w:rPr>
                <w:rFonts w:eastAsia="Times New Roman" w:cs="Nazanin" w:hint="cs"/>
                <w:sz w:val="17"/>
                <w:szCs w:val="19"/>
                <w:rtl/>
              </w:rPr>
              <w:t>±3/115</w:t>
            </w:r>
          </w:p>
        </w:tc>
        <w:tc>
          <w:tcPr>
            <w:tcW w:w="1003" w:type="pct"/>
            <w:shd w:val="clear" w:color="auto" w:fill="auto"/>
          </w:tcPr>
          <w:p w14:paraId="5981768D"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2/23±3/104</w:t>
            </w:r>
          </w:p>
        </w:tc>
        <w:tc>
          <w:tcPr>
            <w:tcW w:w="666" w:type="pct"/>
            <w:shd w:val="clear" w:color="auto" w:fill="auto"/>
          </w:tcPr>
          <w:p w14:paraId="56ADF7A2"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vertAlign w:val="superscript"/>
                <w:rtl/>
              </w:rPr>
              <w:t>*</w:t>
            </w:r>
            <w:r w:rsidRPr="000B4CE1">
              <w:rPr>
                <w:rFonts w:eastAsia="Times New Roman" w:cs="Nazanin" w:hint="cs"/>
                <w:sz w:val="17"/>
                <w:szCs w:val="19"/>
                <w:rtl/>
              </w:rPr>
              <w:t>001</w:t>
            </w:r>
            <w:r w:rsidRPr="000B4CE1">
              <w:rPr>
                <w:rFonts w:eastAsia="Times New Roman" w:cs="Nazanin"/>
                <w:sz w:val="17"/>
                <w:szCs w:val="19"/>
                <w:rtl/>
              </w:rPr>
              <w:t>/0</w:t>
            </w:r>
            <w:r w:rsidRPr="000B4CE1">
              <w:rPr>
                <w:rFonts w:eastAsia="Times New Roman" w:cs="Nazanin"/>
                <w:sz w:val="17"/>
                <w:szCs w:val="19"/>
              </w:rPr>
              <w:t>&lt;</w:t>
            </w:r>
          </w:p>
        </w:tc>
      </w:tr>
      <w:tr w:rsidR="00493FA9" w:rsidRPr="000B4CE1" w14:paraId="14D8CA08" w14:textId="77777777" w:rsidTr="000B4CE1">
        <w:trPr>
          <w:trHeight w:val="53"/>
        </w:trPr>
        <w:tc>
          <w:tcPr>
            <w:tcW w:w="2184" w:type="pct"/>
            <w:shd w:val="clear" w:color="auto" w:fill="auto"/>
          </w:tcPr>
          <w:p w14:paraId="40BD8DD4"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Pr>
            </w:pPr>
            <w:r w:rsidRPr="000B4CE1">
              <w:rPr>
                <w:rFonts w:eastAsia="Times New Roman" w:cs="Nazanin"/>
                <w:sz w:val="17"/>
                <w:szCs w:val="19"/>
                <w:rtl/>
              </w:rPr>
              <w:t>قند ناشتا (م</w:t>
            </w:r>
            <w:r w:rsidR="00297913" w:rsidRPr="000B4CE1">
              <w:rPr>
                <w:rFonts w:eastAsia="Times New Roman" w:cs="Nazanin" w:hint="cs"/>
                <w:sz w:val="17"/>
                <w:szCs w:val="19"/>
                <w:rtl/>
              </w:rPr>
              <w:t>ي</w:t>
            </w:r>
            <w:r w:rsidRPr="000B4CE1">
              <w:rPr>
                <w:rFonts w:eastAsia="Times New Roman" w:cs="Nazanin" w:hint="eastAsia"/>
                <w:sz w:val="17"/>
                <w:szCs w:val="19"/>
                <w:rtl/>
              </w:rPr>
              <w:t>ل</w:t>
            </w:r>
            <w:r w:rsidR="00297913" w:rsidRPr="000B4CE1">
              <w:rPr>
                <w:rFonts w:eastAsia="Times New Roman" w:cs="Nazanin" w:hint="cs"/>
                <w:sz w:val="17"/>
                <w:szCs w:val="19"/>
                <w:rtl/>
              </w:rPr>
              <w:t>ي</w:t>
            </w:r>
            <w:r w:rsidRPr="000B4CE1">
              <w:rPr>
                <w:rFonts w:eastAsia="Times New Roman" w:cs="Nazanin" w:hint="cs"/>
                <w:sz w:val="17"/>
                <w:szCs w:val="19"/>
                <w:rtl/>
              </w:rPr>
              <w:t>‌</w:t>
            </w:r>
            <w:r w:rsidRPr="000B4CE1">
              <w:rPr>
                <w:rFonts w:eastAsia="Times New Roman" w:cs="Nazanin" w:hint="eastAsia"/>
                <w:sz w:val="17"/>
                <w:szCs w:val="19"/>
                <w:rtl/>
              </w:rPr>
              <w:t>گرم</w:t>
            </w:r>
            <w:r w:rsidRPr="000B4CE1">
              <w:rPr>
                <w:rFonts w:eastAsia="Times New Roman" w:cs="Nazanin" w:hint="cs"/>
                <w:sz w:val="17"/>
                <w:szCs w:val="19"/>
                <w:rtl/>
              </w:rPr>
              <w:t xml:space="preserve"> بر دس</w:t>
            </w:r>
            <w:r w:rsidR="00297913" w:rsidRPr="000B4CE1">
              <w:rPr>
                <w:rFonts w:eastAsia="Times New Roman" w:cs="Nazanin" w:hint="cs"/>
                <w:sz w:val="17"/>
                <w:szCs w:val="19"/>
                <w:rtl/>
              </w:rPr>
              <w:t>ي</w:t>
            </w:r>
            <w:r w:rsidRPr="000B4CE1">
              <w:rPr>
                <w:rFonts w:eastAsia="Times New Roman" w:cs="Nazanin" w:hint="cs"/>
                <w:sz w:val="17"/>
                <w:szCs w:val="19"/>
                <w:rtl/>
              </w:rPr>
              <w:t xml:space="preserve"> ل</w:t>
            </w:r>
            <w:r w:rsidR="00297913" w:rsidRPr="000B4CE1">
              <w:rPr>
                <w:rFonts w:eastAsia="Times New Roman" w:cs="Nazanin" w:hint="cs"/>
                <w:sz w:val="17"/>
                <w:szCs w:val="19"/>
                <w:rtl/>
              </w:rPr>
              <w:t>ي</w:t>
            </w:r>
            <w:r w:rsidRPr="000B4CE1">
              <w:rPr>
                <w:rFonts w:eastAsia="Times New Roman" w:cs="Nazanin" w:hint="cs"/>
                <w:sz w:val="17"/>
                <w:szCs w:val="19"/>
                <w:rtl/>
              </w:rPr>
              <w:t>تر)</w:t>
            </w:r>
          </w:p>
        </w:tc>
        <w:tc>
          <w:tcPr>
            <w:tcW w:w="1147" w:type="pct"/>
            <w:gridSpan w:val="2"/>
            <w:shd w:val="clear" w:color="auto" w:fill="auto"/>
          </w:tcPr>
          <w:p w14:paraId="42F6CBB7"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8/13±1/92</w:t>
            </w:r>
          </w:p>
        </w:tc>
        <w:tc>
          <w:tcPr>
            <w:tcW w:w="1003" w:type="pct"/>
            <w:shd w:val="clear" w:color="auto" w:fill="auto"/>
          </w:tcPr>
          <w:p w14:paraId="10F2132F"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0/8±1/92</w:t>
            </w:r>
          </w:p>
        </w:tc>
        <w:tc>
          <w:tcPr>
            <w:tcW w:w="666" w:type="pct"/>
            <w:shd w:val="clear" w:color="auto" w:fill="auto"/>
          </w:tcPr>
          <w:p w14:paraId="31D6B489"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sz w:val="17"/>
                <w:szCs w:val="19"/>
                <w:rtl/>
              </w:rPr>
              <w:t>983/0</w:t>
            </w:r>
          </w:p>
        </w:tc>
      </w:tr>
      <w:tr w:rsidR="00493FA9" w:rsidRPr="000B4CE1" w14:paraId="76C2E1E7" w14:textId="77777777" w:rsidTr="000B4CE1">
        <w:trPr>
          <w:trHeight w:val="87"/>
        </w:trPr>
        <w:tc>
          <w:tcPr>
            <w:tcW w:w="2184" w:type="pct"/>
            <w:shd w:val="clear" w:color="auto" w:fill="auto"/>
          </w:tcPr>
          <w:p w14:paraId="5BCB5BB6"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tl/>
              </w:rPr>
            </w:pPr>
            <w:r w:rsidRPr="000B4CE1">
              <w:rPr>
                <w:rFonts w:eastAsia="Times New Roman" w:cs="Nazanin"/>
                <w:sz w:val="17"/>
                <w:szCs w:val="19"/>
                <w:rtl/>
              </w:rPr>
              <w:t>انسول</w:t>
            </w:r>
            <w:r w:rsidR="00297913" w:rsidRPr="000B4CE1">
              <w:rPr>
                <w:rFonts w:eastAsia="Times New Roman" w:cs="Nazanin" w:hint="cs"/>
                <w:sz w:val="17"/>
                <w:szCs w:val="19"/>
                <w:rtl/>
              </w:rPr>
              <w:t>ي</w:t>
            </w:r>
            <w:r w:rsidRPr="000B4CE1">
              <w:rPr>
                <w:rFonts w:eastAsia="Times New Roman" w:cs="Nazanin" w:hint="eastAsia"/>
                <w:sz w:val="17"/>
                <w:szCs w:val="19"/>
                <w:rtl/>
              </w:rPr>
              <w:t>ن</w:t>
            </w:r>
            <w:r w:rsidRPr="000B4CE1">
              <w:rPr>
                <w:rFonts w:eastAsia="Times New Roman" w:cs="Nazanin"/>
                <w:sz w:val="17"/>
                <w:szCs w:val="19"/>
                <w:rtl/>
              </w:rPr>
              <w:t xml:space="preserve"> (</w:t>
            </w:r>
            <w:r w:rsidRPr="000B4CE1">
              <w:rPr>
                <w:rFonts w:eastAsia="Times New Roman" w:cs="Nazanin" w:hint="cs"/>
                <w:sz w:val="17"/>
                <w:szCs w:val="19"/>
                <w:rtl/>
              </w:rPr>
              <w:t>م</w:t>
            </w:r>
            <w:r w:rsidR="00297913" w:rsidRPr="000B4CE1">
              <w:rPr>
                <w:rFonts w:eastAsia="Times New Roman" w:cs="Nazanin" w:hint="cs"/>
                <w:sz w:val="17"/>
                <w:szCs w:val="19"/>
                <w:rtl/>
              </w:rPr>
              <w:t>ي</w:t>
            </w:r>
            <w:r w:rsidRPr="000B4CE1">
              <w:rPr>
                <w:rFonts w:eastAsia="Times New Roman" w:cs="Nazanin" w:hint="cs"/>
                <w:sz w:val="17"/>
                <w:szCs w:val="19"/>
                <w:rtl/>
              </w:rPr>
              <w:t>ل</w:t>
            </w:r>
            <w:r w:rsidR="00297913" w:rsidRPr="000B4CE1">
              <w:rPr>
                <w:rFonts w:eastAsia="Times New Roman" w:cs="Nazanin" w:hint="cs"/>
                <w:sz w:val="17"/>
                <w:szCs w:val="19"/>
                <w:rtl/>
              </w:rPr>
              <w:t>ي</w:t>
            </w:r>
            <w:r w:rsidRPr="000B4CE1">
              <w:rPr>
                <w:rFonts w:eastAsia="Times New Roman" w:cs="Nazanin" w:hint="cs"/>
                <w:sz w:val="17"/>
                <w:szCs w:val="19"/>
                <w:rtl/>
              </w:rPr>
              <w:t xml:space="preserve"> </w:t>
            </w:r>
            <w:r w:rsidR="00297913" w:rsidRPr="000B4CE1">
              <w:rPr>
                <w:rFonts w:eastAsia="Times New Roman" w:cs="Nazanin" w:hint="cs"/>
                <w:sz w:val="17"/>
                <w:szCs w:val="19"/>
                <w:rtl/>
              </w:rPr>
              <w:t>ي</w:t>
            </w:r>
            <w:r w:rsidRPr="000B4CE1">
              <w:rPr>
                <w:rFonts w:eastAsia="Times New Roman" w:cs="Nazanin" w:hint="cs"/>
                <w:sz w:val="17"/>
                <w:szCs w:val="19"/>
                <w:rtl/>
              </w:rPr>
              <w:t>ون</w:t>
            </w:r>
            <w:r w:rsidR="00297913" w:rsidRPr="000B4CE1">
              <w:rPr>
                <w:rFonts w:eastAsia="Times New Roman" w:cs="Nazanin" w:hint="cs"/>
                <w:sz w:val="17"/>
                <w:szCs w:val="19"/>
                <w:rtl/>
              </w:rPr>
              <w:t>ي</w:t>
            </w:r>
            <w:r w:rsidRPr="000B4CE1">
              <w:rPr>
                <w:rFonts w:eastAsia="Times New Roman" w:cs="Nazanin" w:hint="cs"/>
                <w:sz w:val="17"/>
                <w:szCs w:val="19"/>
                <w:rtl/>
              </w:rPr>
              <w:t>ت بر ل</w:t>
            </w:r>
            <w:r w:rsidR="00297913" w:rsidRPr="000B4CE1">
              <w:rPr>
                <w:rFonts w:eastAsia="Times New Roman" w:cs="Nazanin" w:hint="cs"/>
                <w:sz w:val="17"/>
                <w:szCs w:val="19"/>
                <w:rtl/>
              </w:rPr>
              <w:t>ي</w:t>
            </w:r>
            <w:r w:rsidRPr="000B4CE1">
              <w:rPr>
                <w:rFonts w:eastAsia="Times New Roman" w:cs="Nazanin" w:hint="cs"/>
                <w:sz w:val="17"/>
                <w:szCs w:val="19"/>
                <w:rtl/>
              </w:rPr>
              <w:t>تر)</w:t>
            </w:r>
          </w:p>
        </w:tc>
        <w:tc>
          <w:tcPr>
            <w:tcW w:w="1147" w:type="pct"/>
            <w:gridSpan w:val="2"/>
            <w:shd w:val="clear" w:color="auto" w:fill="auto"/>
          </w:tcPr>
          <w:p w14:paraId="238A47E9"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2/34±0/23</w:t>
            </w:r>
          </w:p>
        </w:tc>
        <w:tc>
          <w:tcPr>
            <w:tcW w:w="1003" w:type="pct"/>
            <w:shd w:val="clear" w:color="auto" w:fill="auto"/>
          </w:tcPr>
          <w:p w14:paraId="0AF5739D"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7/11±8/11</w:t>
            </w:r>
          </w:p>
        </w:tc>
        <w:tc>
          <w:tcPr>
            <w:tcW w:w="666" w:type="pct"/>
            <w:shd w:val="clear" w:color="auto" w:fill="auto"/>
          </w:tcPr>
          <w:p w14:paraId="056109D5" w14:textId="77777777" w:rsidR="00493FA9" w:rsidRPr="000B4CE1" w:rsidRDefault="00493FA9" w:rsidP="000B4CE1">
            <w:pPr>
              <w:bidi/>
              <w:spacing w:line="340" w:lineRule="exact"/>
              <w:jc w:val="center"/>
              <w:rPr>
                <w:rFonts w:eastAsia="Times New Roman" w:cs="Nazanin"/>
                <w:sz w:val="17"/>
                <w:szCs w:val="19"/>
              </w:rPr>
            </w:pPr>
            <w:r w:rsidRPr="000B4CE1">
              <w:rPr>
                <w:rFonts w:eastAsia="Times New Roman" w:cs="Nazanin" w:hint="cs"/>
                <w:sz w:val="17"/>
                <w:szCs w:val="19"/>
                <w:vertAlign w:val="superscript"/>
                <w:rtl/>
              </w:rPr>
              <w:t>*</w:t>
            </w:r>
            <w:r w:rsidRPr="000B4CE1">
              <w:rPr>
                <w:rFonts w:eastAsia="Times New Roman" w:cs="Nazanin" w:hint="cs"/>
                <w:sz w:val="17"/>
                <w:szCs w:val="19"/>
                <w:rtl/>
              </w:rPr>
              <w:t>003</w:t>
            </w:r>
            <w:r w:rsidRPr="000B4CE1">
              <w:rPr>
                <w:rFonts w:eastAsia="Times New Roman" w:cs="Nazanin"/>
                <w:sz w:val="17"/>
                <w:szCs w:val="19"/>
                <w:rtl/>
              </w:rPr>
              <w:t>/0</w:t>
            </w:r>
            <w:r w:rsidRPr="000B4CE1">
              <w:rPr>
                <w:rFonts w:eastAsia="Times New Roman" w:cs="Nazanin"/>
                <w:sz w:val="17"/>
                <w:szCs w:val="19"/>
              </w:rPr>
              <w:t>&lt;</w:t>
            </w:r>
          </w:p>
        </w:tc>
      </w:tr>
      <w:tr w:rsidR="00493FA9" w:rsidRPr="000B4CE1" w14:paraId="0E94EF30" w14:textId="77777777" w:rsidTr="000B4CE1">
        <w:trPr>
          <w:trHeight w:val="36"/>
        </w:trPr>
        <w:tc>
          <w:tcPr>
            <w:tcW w:w="2184" w:type="pct"/>
            <w:shd w:val="clear" w:color="auto" w:fill="auto"/>
          </w:tcPr>
          <w:p w14:paraId="2D615D98"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tl/>
              </w:rPr>
            </w:pPr>
            <w:r w:rsidRPr="000B4CE1">
              <w:rPr>
                <w:rFonts w:eastAsia="Times New Roman" w:cs="Nazanin"/>
                <w:sz w:val="17"/>
                <w:szCs w:val="19"/>
                <w:rtl/>
              </w:rPr>
              <w:t>واسپ</w:t>
            </w:r>
            <w:r w:rsidR="00297913" w:rsidRPr="000B4CE1">
              <w:rPr>
                <w:rFonts w:eastAsia="Times New Roman" w:cs="Nazanin" w:hint="cs"/>
                <w:sz w:val="17"/>
                <w:szCs w:val="19"/>
                <w:rtl/>
              </w:rPr>
              <w:t>ي</w:t>
            </w:r>
            <w:r w:rsidRPr="000B4CE1">
              <w:rPr>
                <w:rFonts w:eastAsia="Times New Roman" w:cs="Nazanin" w:hint="eastAsia"/>
                <w:sz w:val="17"/>
                <w:szCs w:val="19"/>
                <w:rtl/>
              </w:rPr>
              <w:t>ن</w:t>
            </w:r>
            <w:r w:rsidRPr="000B4CE1">
              <w:rPr>
                <w:rFonts w:eastAsia="Times New Roman" w:cs="Nazanin"/>
                <w:sz w:val="17"/>
                <w:szCs w:val="19"/>
                <w:rtl/>
              </w:rPr>
              <w:t xml:space="preserve"> (</w:t>
            </w:r>
            <w:r w:rsidRPr="000B4CE1">
              <w:rPr>
                <w:rFonts w:eastAsia="Times New Roman" w:cs="Nazanin" w:hint="cs"/>
                <w:sz w:val="17"/>
                <w:szCs w:val="19"/>
                <w:rtl/>
              </w:rPr>
              <w:t xml:space="preserve">نانوگرم بر </w:t>
            </w:r>
            <w:r w:rsidRPr="000B4CE1">
              <w:rPr>
                <w:rFonts w:eastAsia="Times New Roman" w:cs="Nazanin"/>
                <w:sz w:val="17"/>
                <w:szCs w:val="19"/>
                <w:rtl/>
              </w:rPr>
              <w:t>م</w:t>
            </w:r>
            <w:r w:rsidR="00297913" w:rsidRPr="000B4CE1">
              <w:rPr>
                <w:rFonts w:eastAsia="Times New Roman" w:cs="Nazanin" w:hint="cs"/>
                <w:sz w:val="17"/>
                <w:szCs w:val="19"/>
                <w:rtl/>
              </w:rPr>
              <w:t>ي</w:t>
            </w:r>
            <w:r w:rsidRPr="000B4CE1">
              <w:rPr>
                <w:rFonts w:eastAsia="Times New Roman" w:cs="Nazanin" w:hint="eastAsia"/>
                <w:sz w:val="17"/>
                <w:szCs w:val="19"/>
                <w:rtl/>
              </w:rPr>
              <w:t>ل</w:t>
            </w:r>
            <w:r w:rsidR="00297913" w:rsidRPr="000B4CE1">
              <w:rPr>
                <w:rFonts w:eastAsia="Times New Roman" w:cs="Nazanin" w:hint="cs"/>
                <w:sz w:val="17"/>
                <w:szCs w:val="19"/>
                <w:rtl/>
              </w:rPr>
              <w:t>ي</w:t>
            </w:r>
            <w:r w:rsidRPr="000B4CE1">
              <w:rPr>
                <w:rFonts w:eastAsia="Times New Roman" w:cs="Nazanin" w:hint="cs"/>
                <w:sz w:val="17"/>
                <w:szCs w:val="19"/>
                <w:rtl/>
              </w:rPr>
              <w:t>‌</w:t>
            </w:r>
            <w:r w:rsidRPr="000B4CE1">
              <w:rPr>
                <w:rFonts w:eastAsia="Times New Roman" w:cs="Nazanin" w:hint="eastAsia"/>
                <w:sz w:val="17"/>
                <w:szCs w:val="19"/>
                <w:rtl/>
              </w:rPr>
              <w:t>ل</w:t>
            </w:r>
            <w:r w:rsidR="00297913" w:rsidRPr="000B4CE1">
              <w:rPr>
                <w:rFonts w:eastAsia="Times New Roman" w:cs="Nazanin" w:hint="cs"/>
                <w:sz w:val="17"/>
                <w:szCs w:val="19"/>
                <w:rtl/>
              </w:rPr>
              <w:t>ي</w:t>
            </w:r>
            <w:r w:rsidRPr="000B4CE1">
              <w:rPr>
                <w:rFonts w:eastAsia="Times New Roman" w:cs="Nazanin" w:hint="eastAsia"/>
                <w:sz w:val="17"/>
                <w:szCs w:val="19"/>
                <w:rtl/>
              </w:rPr>
              <w:t>تر</w:t>
            </w:r>
            <w:r w:rsidRPr="000B4CE1">
              <w:rPr>
                <w:rFonts w:eastAsia="Times New Roman" w:cs="Nazanin" w:hint="cs"/>
                <w:sz w:val="17"/>
                <w:szCs w:val="19"/>
                <w:rtl/>
              </w:rPr>
              <w:t>)</w:t>
            </w:r>
          </w:p>
        </w:tc>
        <w:tc>
          <w:tcPr>
            <w:tcW w:w="1147" w:type="pct"/>
            <w:gridSpan w:val="2"/>
            <w:shd w:val="clear" w:color="auto" w:fill="auto"/>
          </w:tcPr>
          <w:p w14:paraId="0B5061AB"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1/12±3/14</w:t>
            </w:r>
          </w:p>
        </w:tc>
        <w:tc>
          <w:tcPr>
            <w:tcW w:w="1003" w:type="pct"/>
            <w:shd w:val="clear" w:color="auto" w:fill="auto"/>
          </w:tcPr>
          <w:p w14:paraId="25BFA19C"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5/11±8/22</w:t>
            </w:r>
          </w:p>
        </w:tc>
        <w:tc>
          <w:tcPr>
            <w:tcW w:w="666" w:type="pct"/>
            <w:shd w:val="clear" w:color="auto" w:fill="auto"/>
          </w:tcPr>
          <w:p w14:paraId="43A791E6"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Pr>
            </w:pPr>
            <w:r w:rsidRPr="000B4CE1">
              <w:rPr>
                <w:rFonts w:eastAsia="Times New Roman" w:cs="Nazanin"/>
                <w:sz w:val="17"/>
                <w:szCs w:val="19"/>
                <w:rtl/>
              </w:rPr>
              <w:t>268/0</w:t>
            </w:r>
          </w:p>
        </w:tc>
      </w:tr>
      <w:tr w:rsidR="00493FA9" w:rsidRPr="000B4CE1" w14:paraId="701F0ECC" w14:textId="77777777" w:rsidTr="000B4CE1">
        <w:trPr>
          <w:trHeight w:val="36"/>
        </w:trPr>
        <w:tc>
          <w:tcPr>
            <w:tcW w:w="2184" w:type="pct"/>
            <w:shd w:val="clear" w:color="auto" w:fill="auto"/>
          </w:tcPr>
          <w:p w14:paraId="02A8B49F"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Pr>
            </w:pPr>
            <w:r w:rsidRPr="000B4CE1">
              <w:rPr>
                <w:rFonts w:eastAsia="Times New Roman" w:cs="Nazanin"/>
                <w:sz w:val="17"/>
                <w:szCs w:val="19"/>
              </w:rPr>
              <w:t>AST</w:t>
            </w:r>
            <w:r w:rsidRPr="000B4CE1">
              <w:rPr>
                <w:rFonts w:eastAsia="Times New Roman" w:cs="Nazanin" w:hint="cs"/>
                <w:sz w:val="17"/>
                <w:szCs w:val="19"/>
                <w:rtl/>
              </w:rPr>
              <w:t xml:space="preserve"> </w:t>
            </w:r>
            <w:r w:rsidRPr="000B4CE1">
              <w:rPr>
                <w:rFonts w:eastAsia="Times New Roman" w:cs="Nazanin"/>
                <w:sz w:val="17"/>
                <w:szCs w:val="19"/>
                <w:rtl/>
              </w:rPr>
              <w:t>(</w:t>
            </w:r>
            <w:r w:rsidRPr="000B4CE1">
              <w:rPr>
                <w:rFonts w:eastAsia="Times New Roman" w:cs="Nazanin"/>
                <w:sz w:val="17"/>
                <w:szCs w:val="19"/>
              </w:rPr>
              <w:t>IU/ L</w:t>
            </w:r>
            <w:r w:rsidRPr="000B4CE1">
              <w:rPr>
                <w:rFonts w:eastAsia="Times New Roman" w:cs="Nazanin"/>
                <w:sz w:val="17"/>
                <w:szCs w:val="19"/>
                <w:rtl/>
              </w:rPr>
              <w:t>)</w:t>
            </w:r>
          </w:p>
        </w:tc>
        <w:tc>
          <w:tcPr>
            <w:tcW w:w="1147" w:type="pct"/>
            <w:gridSpan w:val="2"/>
            <w:shd w:val="clear" w:color="auto" w:fill="auto"/>
          </w:tcPr>
          <w:p w14:paraId="1D25E35F"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2/8±5/26</w:t>
            </w:r>
          </w:p>
        </w:tc>
        <w:tc>
          <w:tcPr>
            <w:tcW w:w="1003" w:type="pct"/>
            <w:shd w:val="clear" w:color="auto" w:fill="auto"/>
          </w:tcPr>
          <w:p w14:paraId="5190826A"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5/4±8/16</w:t>
            </w:r>
          </w:p>
        </w:tc>
        <w:tc>
          <w:tcPr>
            <w:tcW w:w="666" w:type="pct"/>
            <w:shd w:val="clear" w:color="auto" w:fill="auto"/>
          </w:tcPr>
          <w:p w14:paraId="2FE7F141"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vertAlign w:val="superscript"/>
                <w:rtl/>
              </w:rPr>
              <w:t>*</w:t>
            </w:r>
            <w:r w:rsidRPr="000B4CE1">
              <w:rPr>
                <w:rFonts w:eastAsia="Times New Roman" w:cs="Nazanin" w:hint="cs"/>
                <w:sz w:val="17"/>
                <w:szCs w:val="19"/>
                <w:rtl/>
              </w:rPr>
              <w:t>001</w:t>
            </w:r>
            <w:r w:rsidRPr="000B4CE1">
              <w:rPr>
                <w:rFonts w:eastAsia="Times New Roman" w:cs="Nazanin"/>
                <w:sz w:val="17"/>
                <w:szCs w:val="19"/>
                <w:rtl/>
              </w:rPr>
              <w:t>/0</w:t>
            </w:r>
            <w:r w:rsidRPr="000B4CE1">
              <w:rPr>
                <w:rFonts w:eastAsia="Times New Roman" w:cs="Nazanin"/>
                <w:sz w:val="17"/>
                <w:szCs w:val="19"/>
              </w:rPr>
              <w:t>&lt;</w:t>
            </w:r>
          </w:p>
        </w:tc>
      </w:tr>
      <w:tr w:rsidR="00493FA9" w:rsidRPr="000B4CE1" w14:paraId="79EF1686" w14:textId="77777777" w:rsidTr="000B4CE1">
        <w:trPr>
          <w:trHeight w:val="36"/>
        </w:trPr>
        <w:tc>
          <w:tcPr>
            <w:tcW w:w="2184" w:type="pct"/>
            <w:tcBorders>
              <w:bottom w:val="single" w:sz="4" w:space="0" w:color="auto"/>
            </w:tcBorders>
            <w:shd w:val="clear" w:color="auto" w:fill="auto"/>
          </w:tcPr>
          <w:p w14:paraId="72878D2F" w14:textId="77777777" w:rsidR="00493FA9" w:rsidRPr="000B4CE1" w:rsidRDefault="00493FA9" w:rsidP="000B4CE1">
            <w:pPr>
              <w:widowControl w:val="0"/>
              <w:tabs>
                <w:tab w:val="center" w:pos="3312"/>
              </w:tabs>
              <w:autoSpaceDE w:val="0"/>
              <w:autoSpaceDN w:val="0"/>
              <w:bidi/>
              <w:adjustRightInd w:val="0"/>
              <w:spacing w:line="340" w:lineRule="exact"/>
              <w:jc w:val="both"/>
              <w:rPr>
                <w:rFonts w:eastAsia="Times New Roman" w:cs="Nazanin"/>
                <w:sz w:val="17"/>
                <w:szCs w:val="19"/>
              </w:rPr>
            </w:pPr>
            <w:r w:rsidRPr="000B4CE1">
              <w:rPr>
                <w:rFonts w:eastAsia="Times New Roman" w:cs="Nazanin"/>
                <w:sz w:val="17"/>
                <w:szCs w:val="19"/>
              </w:rPr>
              <w:t>ALT</w:t>
            </w:r>
            <w:r w:rsidRPr="000B4CE1">
              <w:rPr>
                <w:rFonts w:eastAsia="Times New Roman" w:cs="Nazanin" w:hint="cs"/>
                <w:sz w:val="17"/>
                <w:szCs w:val="19"/>
                <w:rtl/>
              </w:rPr>
              <w:t xml:space="preserve"> </w:t>
            </w:r>
            <w:r w:rsidRPr="000B4CE1">
              <w:rPr>
                <w:rFonts w:eastAsia="Times New Roman" w:cs="Nazanin"/>
                <w:sz w:val="17"/>
                <w:szCs w:val="19"/>
                <w:rtl/>
              </w:rPr>
              <w:t>(</w:t>
            </w:r>
            <w:r w:rsidRPr="000B4CE1">
              <w:rPr>
                <w:rFonts w:eastAsia="Times New Roman" w:cs="Nazanin"/>
                <w:sz w:val="17"/>
                <w:szCs w:val="19"/>
              </w:rPr>
              <w:t>IU/ L</w:t>
            </w:r>
            <w:r w:rsidRPr="000B4CE1">
              <w:rPr>
                <w:rFonts w:eastAsia="Times New Roman" w:cs="Nazanin"/>
                <w:sz w:val="17"/>
                <w:szCs w:val="19"/>
                <w:rtl/>
              </w:rPr>
              <w:t>)</w:t>
            </w:r>
          </w:p>
        </w:tc>
        <w:tc>
          <w:tcPr>
            <w:tcW w:w="1147" w:type="pct"/>
            <w:gridSpan w:val="2"/>
            <w:tcBorders>
              <w:bottom w:val="single" w:sz="4" w:space="0" w:color="auto"/>
            </w:tcBorders>
            <w:shd w:val="clear" w:color="auto" w:fill="auto"/>
          </w:tcPr>
          <w:p w14:paraId="554045A0"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9/16±1/35</w:t>
            </w:r>
          </w:p>
        </w:tc>
        <w:tc>
          <w:tcPr>
            <w:tcW w:w="1003" w:type="pct"/>
            <w:tcBorders>
              <w:bottom w:val="single" w:sz="4" w:space="0" w:color="auto"/>
            </w:tcBorders>
            <w:shd w:val="clear" w:color="auto" w:fill="auto"/>
          </w:tcPr>
          <w:p w14:paraId="1DBBE737" w14:textId="77777777" w:rsidR="00493FA9" w:rsidRPr="000B4CE1" w:rsidRDefault="00493FA9" w:rsidP="000B4CE1">
            <w:pPr>
              <w:bidi/>
              <w:spacing w:line="340" w:lineRule="exact"/>
              <w:jc w:val="center"/>
              <w:rPr>
                <w:rFonts w:eastAsia="Times New Roman" w:cs="Nazanin"/>
                <w:sz w:val="17"/>
                <w:szCs w:val="19"/>
                <w:rtl/>
              </w:rPr>
            </w:pPr>
            <w:r w:rsidRPr="000B4CE1">
              <w:rPr>
                <w:rFonts w:eastAsia="Times New Roman" w:cs="Nazanin" w:hint="cs"/>
                <w:sz w:val="17"/>
                <w:szCs w:val="19"/>
                <w:rtl/>
              </w:rPr>
              <w:t>0/8±1/18</w:t>
            </w:r>
          </w:p>
        </w:tc>
        <w:tc>
          <w:tcPr>
            <w:tcW w:w="666" w:type="pct"/>
            <w:tcBorders>
              <w:bottom w:val="single" w:sz="4" w:space="0" w:color="auto"/>
            </w:tcBorders>
            <w:shd w:val="clear" w:color="auto" w:fill="auto"/>
          </w:tcPr>
          <w:p w14:paraId="4CA1E586" w14:textId="77777777" w:rsidR="00493FA9" w:rsidRPr="000B4CE1" w:rsidRDefault="00493FA9" w:rsidP="000B4CE1">
            <w:pPr>
              <w:autoSpaceDE w:val="0"/>
              <w:autoSpaceDN w:val="0"/>
              <w:bidi/>
              <w:adjustRightInd w:val="0"/>
              <w:spacing w:line="340" w:lineRule="exact"/>
              <w:jc w:val="center"/>
              <w:rPr>
                <w:rFonts w:eastAsia="Times New Roman" w:cs="Nazanin"/>
                <w:sz w:val="17"/>
                <w:szCs w:val="19"/>
              </w:rPr>
            </w:pPr>
            <w:r w:rsidRPr="000B4CE1">
              <w:rPr>
                <w:rFonts w:eastAsia="Times New Roman" w:cs="Nazanin" w:hint="cs"/>
                <w:sz w:val="17"/>
                <w:szCs w:val="19"/>
                <w:vertAlign w:val="superscript"/>
                <w:rtl/>
              </w:rPr>
              <w:t>*</w:t>
            </w:r>
            <w:r w:rsidRPr="000B4CE1">
              <w:rPr>
                <w:rFonts w:eastAsia="Times New Roman" w:cs="Nazanin" w:hint="cs"/>
                <w:sz w:val="17"/>
                <w:szCs w:val="19"/>
                <w:rtl/>
              </w:rPr>
              <w:t>001</w:t>
            </w:r>
            <w:r w:rsidRPr="000B4CE1">
              <w:rPr>
                <w:rFonts w:eastAsia="Times New Roman" w:cs="Nazanin"/>
                <w:sz w:val="17"/>
                <w:szCs w:val="19"/>
                <w:rtl/>
              </w:rPr>
              <w:t>/0</w:t>
            </w:r>
            <w:r w:rsidRPr="000B4CE1">
              <w:rPr>
                <w:rFonts w:eastAsia="Times New Roman" w:cs="Nazanin"/>
                <w:sz w:val="17"/>
                <w:szCs w:val="19"/>
              </w:rPr>
              <w:t>&lt;</w:t>
            </w:r>
          </w:p>
        </w:tc>
      </w:tr>
    </w:tbl>
    <w:p w14:paraId="64401281" w14:textId="77777777" w:rsidR="00897178" w:rsidRPr="00897178" w:rsidRDefault="00897178" w:rsidP="00B171A5">
      <w:pPr>
        <w:bidi/>
        <w:spacing w:line="340" w:lineRule="exact"/>
        <w:ind w:firstLine="284"/>
        <w:contextualSpacing/>
        <w:jc w:val="both"/>
        <w:rPr>
          <w:rFonts w:asciiTheme="majorBidi" w:hAnsiTheme="majorBidi" w:cs="Nazanin"/>
          <w:sz w:val="21"/>
          <w:szCs w:val="21"/>
        </w:rPr>
      </w:pPr>
      <w:r w:rsidRPr="00897178">
        <w:rPr>
          <w:rFonts w:asciiTheme="majorBidi" w:hAnsiTheme="majorBidi" w:cs="Nazanin"/>
          <w:sz w:val="21"/>
          <w:szCs w:val="21"/>
          <w:rtl/>
        </w:rPr>
        <w:t xml:space="preserve">براي مقايسه ميانگين داده‌هاي نرمال از </w:t>
      </w:r>
      <w:r w:rsidRPr="00897178">
        <w:rPr>
          <w:rFonts w:asciiTheme="majorBidi" w:hAnsiTheme="majorBidi" w:cs="Nazanin"/>
          <w:sz w:val="21"/>
          <w:szCs w:val="21"/>
        </w:rPr>
        <w:t>t</w:t>
      </w:r>
      <w:r w:rsidRPr="00897178">
        <w:rPr>
          <w:rFonts w:asciiTheme="majorBidi" w:hAnsiTheme="majorBidi" w:cs="Nazanin"/>
          <w:sz w:val="21"/>
          <w:szCs w:val="21"/>
          <w:rtl/>
        </w:rPr>
        <w:t xml:space="preserve"> مستقل و داده‌هاي غير نرمال از آزمون من ويتني استفاده شد.</w:t>
      </w:r>
    </w:p>
    <w:p w14:paraId="0912DA93" w14:textId="77777777" w:rsidR="00897178" w:rsidRPr="00897178" w:rsidRDefault="00897178" w:rsidP="00B171A5">
      <w:pPr>
        <w:bidi/>
        <w:spacing w:line="340" w:lineRule="exact"/>
        <w:ind w:firstLine="284"/>
        <w:contextualSpacing/>
        <w:jc w:val="both"/>
        <w:rPr>
          <w:rFonts w:asciiTheme="majorBidi" w:hAnsiTheme="majorBidi" w:cs="Nazanin"/>
          <w:sz w:val="21"/>
          <w:szCs w:val="21"/>
        </w:rPr>
      </w:pPr>
      <w:r w:rsidRPr="00897178">
        <w:rPr>
          <w:rFonts w:asciiTheme="majorBidi" w:hAnsiTheme="majorBidi" w:cs="Nazanin"/>
          <w:sz w:val="21"/>
          <w:szCs w:val="21"/>
          <w:rtl/>
        </w:rPr>
        <w:t xml:space="preserve">*سطح معني‌داري (05/0&gt; </w:t>
      </w:r>
      <w:r w:rsidRPr="00897178">
        <w:rPr>
          <w:rFonts w:asciiTheme="majorBidi" w:hAnsiTheme="majorBidi" w:cs="Nazanin"/>
          <w:sz w:val="21"/>
          <w:szCs w:val="21"/>
        </w:rPr>
        <w:t>p</w:t>
      </w:r>
      <w:r w:rsidRPr="00897178">
        <w:rPr>
          <w:rFonts w:asciiTheme="majorBidi" w:hAnsiTheme="majorBidi" w:cs="Nazanin"/>
          <w:sz w:val="21"/>
          <w:szCs w:val="21"/>
          <w:rtl/>
        </w:rPr>
        <w:t>) در نظر گرفته شد.</w:t>
      </w:r>
    </w:p>
    <w:p w14:paraId="3357E89C" w14:textId="77777777" w:rsidR="00B9336B" w:rsidRPr="00BA472C" w:rsidRDefault="00B9336B" w:rsidP="00B171A5">
      <w:pPr>
        <w:bidi/>
        <w:spacing w:line="340" w:lineRule="exact"/>
        <w:jc w:val="both"/>
        <w:rPr>
          <w:rFonts w:asciiTheme="majorBidi" w:hAnsiTheme="majorBidi" w:cs="B Nazanin"/>
          <w:sz w:val="21"/>
          <w:szCs w:val="21"/>
          <w:rtl/>
        </w:rPr>
      </w:pPr>
    </w:p>
    <w:p w14:paraId="4E836CC8" w14:textId="77777777" w:rsidR="006F33FB" w:rsidRDefault="006F33FB" w:rsidP="00B171A5">
      <w:pPr>
        <w:bidi/>
        <w:spacing w:line="340" w:lineRule="exact"/>
        <w:ind w:firstLine="284"/>
        <w:contextualSpacing/>
        <w:jc w:val="both"/>
        <w:rPr>
          <w:rFonts w:asciiTheme="majorBidi" w:hAnsiTheme="majorBidi" w:cs="Nazanin"/>
          <w:sz w:val="21"/>
          <w:szCs w:val="21"/>
          <w:rtl/>
        </w:rPr>
        <w:sectPr w:rsidR="006F33FB"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22F112C5" w14:textId="77777777" w:rsidR="006F33FB" w:rsidRDefault="006F33FB" w:rsidP="00B171A5">
      <w:pPr>
        <w:bidi/>
        <w:spacing w:line="340" w:lineRule="exact"/>
        <w:ind w:firstLine="284"/>
        <w:contextualSpacing/>
        <w:jc w:val="both"/>
        <w:rPr>
          <w:rFonts w:asciiTheme="majorBidi" w:hAnsiTheme="majorBidi" w:cs="Nazanin"/>
          <w:sz w:val="21"/>
          <w:szCs w:val="21"/>
          <w:rtl/>
        </w:rPr>
      </w:pPr>
    </w:p>
    <w:p w14:paraId="1569C871" w14:textId="77777777" w:rsidR="00493FA9" w:rsidRDefault="00493FA9" w:rsidP="006F33FB">
      <w:pPr>
        <w:bidi/>
        <w:spacing w:line="340" w:lineRule="exact"/>
        <w:ind w:firstLine="284"/>
        <w:contextualSpacing/>
        <w:jc w:val="both"/>
        <w:rPr>
          <w:rFonts w:asciiTheme="majorBidi" w:hAnsiTheme="majorBidi" w:cs="Nazanin"/>
          <w:sz w:val="21"/>
          <w:szCs w:val="21"/>
          <w:rtl/>
        </w:rPr>
      </w:pPr>
      <w:r w:rsidRPr="00BA472C">
        <w:rPr>
          <w:rFonts w:asciiTheme="majorBidi" w:hAnsiTheme="majorBidi" w:cs="Nazanin"/>
          <w:sz w:val="21"/>
          <w:szCs w:val="21"/>
          <w:rtl/>
        </w:rPr>
        <w:t>متغ</w:t>
      </w:r>
      <w:r w:rsidR="00297913">
        <w:rPr>
          <w:rFonts w:asciiTheme="majorBidi" w:hAnsiTheme="majorBidi" w:cs="Nazanin"/>
          <w:sz w:val="21"/>
          <w:szCs w:val="21"/>
          <w:rtl/>
        </w:rPr>
        <w:t>ي</w:t>
      </w:r>
      <w:r w:rsidRPr="00BA472C">
        <w:rPr>
          <w:rFonts w:asciiTheme="majorBidi" w:hAnsiTheme="majorBidi" w:cs="Nazanin"/>
          <w:sz w:val="21"/>
          <w:szCs w:val="21"/>
          <w:rtl/>
        </w:rPr>
        <w:t>رها</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وش</w:t>
      </w:r>
      <w:r w:rsidR="00297913">
        <w:rPr>
          <w:rFonts w:asciiTheme="majorBidi" w:hAnsiTheme="majorBidi" w:cs="Nazanin"/>
          <w:sz w:val="21"/>
          <w:szCs w:val="21"/>
          <w:rtl/>
        </w:rPr>
        <w:t>ي</w:t>
      </w:r>
      <w:r w:rsidRPr="00BA472C">
        <w:rPr>
          <w:rFonts w:asciiTheme="majorBidi" w:hAnsiTheme="majorBidi" w:cs="Nazanin"/>
          <w:sz w:val="21"/>
          <w:szCs w:val="21"/>
          <w:rtl/>
        </w:rPr>
        <w:t>م</w:t>
      </w:r>
      <w:r w:rsidR="00297913">
        <w:rPr>
          <w:rFonts w:asciiTheme="majorBidi" w:hAnsiTheme="majorBidi" w:cs="Nazanin"/>
          <w:sz w:val="21"/>
          <w:szCs w:val="21"/>
          <w:rtl/>
        </w:rPr>
        <w:t>ي</w:t>
      </w:r>
      <w:r w:rsidRPr="00BA472C">
        <w:rPr>
          <w:rFonts w:asciiTheme="majorBidi" w:hAnsiTheme="majorBidi" w:cs="Nazanin"/>
          <w:sz w:val="21"/>
          <w:szCs w:val="21"/>
          <w:rtl/>
        </w:rPr>
        <w:t>ا</w:t>
      </w:r>
      <w:r w:rsidR="00297913">
        <w:rPr>
          <w:rFonts w:asciiTheme="majorBidi" w:hAnsiTheme="majorBidi" w:cs="Nazanin"/>
          <w:sz w:val="21"/>
          <w:szCs w:val="21"/>
          <w:rtl/>
        </w:rPr>
        <w:t>يي</w:t>
      </w:r>
      <w:r w:rsidRPr="00BA472C">
        <w:rPr>
          <w:rFonts w:asciiTheme="majorBidi" w:hAnsiTheme="majorBidi" w:cs="Nazanin"/>
          <w:sz w:val="21"/>
          <w:szCs w:val="21"/>
          <w:rtl/>
        </w:rPr>
        <w:t xml:space="preserve"> برا</w:t>
      </w:r>
      <w:r w:rsidR="00297913">
        <w:rPr>
          <w:rFonts w:asciiTheme="majorBidi" w:hAnsiTheme="majorBidi" w:cs="Nazanin"/>
          <w:sz w:val="21"/>
          <w:szCs w:val="21"/>
          <w:rtl/>
        </w:rPr>
        <w:t>ي</w:t>
      </w:r>
      <w:r w:rsidRPr="00BA472C">
        <w:rPr>
          <w:rFonts w:asciiTheme="majorBidi" w:hAnsiTheme="majorBidi" w:cs="Nazanin"/>
          <w:sz w:val="21"/>
          <w:szCs w:val="21"/>
          <w:rtl/>
        </w:rPr>
        <w:t xml:space="preserve"> افراد سالم و ب</w:t>
      </w:r>
      <w:r w:rsidR="00297913">
        <w:rPr>
          <w:rFonts w:asciiTheme="majorBidi" w:hAnsiTheme="majorBidi" w:cs="Nazanin"/>
          <w:sz w:val="21"/>
          <w:szCs w:val="21"/>
          <w:rtl/>
        </w:rPr>
        <w:t>ي</w:t>
      </w:r>
      <w:r w:rsidRPr="00BA472C">
        <w:rPr>
          <w:rFonts w:asciiTheme="majorBidi" w:hAnsiTheme="majorBidi" w:cs="Nazanin"/>
          <w:sz w:val="21"/>
          <w:szCs w:val="21"/>
          <w:rtl/>
        </w:rPr>
        <w:t>مار به تفک</w:t>
      </w:r>
      <w:r w:rsidR="00297913">
        <w:rPr>
          <w:rFonts w:asciiTheme="majorBidi" w:hAnsiTheme="majorBidi" w:cs="Nazanin"/>
          <w:sz w:val="21"/>
          <w:szCs w:val="21"/>
          <w:rtl/>
        </w:rPr>
        <w:t>ي</w:t>
      </w:r>
      <w:r w:rsidRPr="00BA472C">
        <w:rPr>
          <w:rFonts w:asciiTheme="majorBidi" w:hAnsiTheme="majorBidi" w:cs="Nazanin"/>
          <w:sz w:val="21"/>
          <w:szCs w:val="21"/>
          <w:rtl/>
        </w:rPr>
        <w:t xml:space="preserve">ک </w:t>
      </w:r>
      <w:r w:rsidR="00EC268D">
        <w:rPr>
          <w:rFonts w:asciiTheme="majorBidi" w:hAnsiTheme="majorBidi" w:cs="Nazanin"/>
          <w:sz w:val="21"/>
          <w:szCs w:val="21"/>
          <w:rtl/>
        </w:rPr>
        <w:t>ژنوت</w:t>
      </w:r>
      <w:r w:rsidR="00297913">
        <w:rPr>
          <w:rFonts w:asciiTheme="majorBidi" w:hAnsiTheme="majorBidi" w:cs="Nazanin"/>
          <w:sz w:val="21"/>
          <w:szCs w:val="21"/>
          <w:rtl/>
        </w:rPr>
        <w:t>ي</w:t>
      </w:r>
      <w:r w:rsidR="00EC268D">
        <w:rPr>
          <w:rFonts w:asciiTheme="majorBidi" w:hAnsiTheme="majorBidi" w:cs="Nazanin"/>
          <w:sz w:val="21"/>
          <w:szCs w:val="21"/>
          <w:rtl/>
        </w:rPr>
        <w:t>پ‌ها</w:t>
      </w:r>
      <w:r w:rsidRPr="00BA472C">
        <w:rPr>
          <w:rFonts w:asciiTheme="majorBidi" w:hAnsiTheme="majorBidi" w:cs="Nazanin"/>
          <w:sz w:val="21"/>
          <w:szCs w:val="21"/>
          <w:rtl/>
        </w:rPr>
        <w:t xml:space="preserve"> </w:t>
      </w:r>
      <w:r w:rsidR="006C1E9E">
        <w:rPr>
          <w:rFonts w:asciiTheme="majorBidi" w:hAnsiTheme="majorBidi" w:cs="Nazanin"/>
          <w:sz w:val="21"/>
          <w:szCs w:val="21"/>
          <w:rtl/>
        </w:rPr>
        <w:t>موردبررس</w:t>
      </w:r>
      <w:r w:rsidR="007F707B">
        <w:rPr>
          <w:rFonts w:asciiTheme="majorBidi" w:hAnsiTheme="majorBidi" w:cs="Nazanin" w:hint="cs"/>
          <w:sz w:val="21"/>
          <w:szCs w:val="21"/>
          <w:rtl/>
        </w:rPr>
        <w:t>ي</w:t>
      </w:r>
      <w:r w:rsidRPr="00BA472C">
        <w:rPr>
          <w:rFonts w:asciiTheme="majorBidi" w:hAnsiTheme="majorBidi" w:cs="Nazanin"/>
          <w:sz w:val="21"/>
          <w:szCs w:val="21"/>
          <w:rtl/>
        </w:rPr>
        <w:t xml:space="preserve"> قرار گرفت</w:t>
      </w:r>
      <w:r w:rsidR="008044BE" w:rsidRPr="00BA472C">
        <w:rPr>
          <w:rFonts w:asciiTheme="majorBidi" w:hAnsiTheme="majorBidi" w:cs="Nazanin" w:hint="cs"/>
          <w:sz w:val="21"/>
          <w:szCs w:val="21"/>
          <w:rtl/>
        </w:rPr>
        <w:t>،</w:t>
      </w:r>
      <w:r w:rsidRPr="00BA472C">
        <w:rPr>
          <w:rFonts w:asciiTheme="majorBidi" w:hAnsiTheme="majorBidi" w:cs="Nazanin" w:hint="cs"/>
          <w:sz w:val="21"/>
          <w:szCs w:val="21"/>
          <w:rtl/>
        </w:rPr>
        <w:t xml:space="preserve"> در مطالعه حاضر ژنوت</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پ </w:t>
      </w:r>
      <w:r w:rsidRPr="00BA472C">
        <w:rPr>
          <w:rFonts w:asciiTheme="majorBidi" w:hAnsiTheme="majorBidi" w:cs="Nazanin"/>
          <w:sz w:val="19"/>
          <w:szCs w:val="19"/>
        </w:rPr>
        <w:t>AA</w:t>
      </w:r>
      <w:r w:rsidRPr="00BA472C">
        <w:rPr>
          <w:rFonts w:asciiTheme="majorBidi" w:hAnsiTheme="majorBidi" w:cs="Nazanin" w:hint="cs"/>
          <w:sz w:val="21"/>
          <w:szCs w:val="21"/>
          <w:rtl/>
        </w:rPr>
        <w:t xml:space="preserve"> </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افت نشد. </w:t>
      </w:r>
      <w:r w:rsidRPr="00BA472C">
        <w:rPr>
          <w:rFonts w:asciiTheme="majorBidi" w:hAnsiTheme="majorBidi" w:cs="Nazanin"/>
          <w:sz w:val="21"/>
          <w:szCs w:val="21"/>
          <w:rtl/>
        </w:rPr>
        <w:t>نتا</w:t>
      </w:r>
      <w:r w:rsidR="00297913">
        <w:rPr>
          <w:rFonts w:asciiTheme="majorBidi" w:hAnsiTheme="majorBidi" w:cs="Nazanin"/>
          <w:sz w:val="21"/>
          <w:szCs w:val="21"/>
          <w:rtl/>
        </w:rPr>
        <w:t>ي</w:t>
      </w:r>
      <w:r w:rsidRPr="00BA472C">
        <w:rPr>
          <w:rFonts w:asciiTheme="majorBidi" w:hAnsiTheme="majorBidi" w:cs="Nazanin"/>
          <w:sz w:val="21"/>
          <w:szCs w:val="21"/>
          <w:rtl/>
        </w:rPr>
        <w:t xml:space="preserve">ج نشان </w:t>
      </w:r>
      <w:r w:rsidR="008044BE" w:rsidRPr="00BA472C">
        <w:rPr>
          <w:rFonts w:asciiTheme="majorBidi" w:hAnsiTheme="majorBidi" w:cs="Nazanin" w:hint="cs"/>
          <w:sz w:val="21"/>
          <w:szCs w:val="21"/>
          <w:rtl/>
        </w:rPr>
        <w:t>داد</w:t>
      </w:r>
      <w:r w:rsidRPr="00BA472C">
        <w:rPr>
          <w:rFonts w:asciiTheme="majorBidi" w:hAnsiTheme="majorBidi" w:cs="Nazanin"/>
          <w:sz w:val="21"/>
          <w:szCs w:val="21"/>
          <w:rtl/>
        </w:rPr>
        <w:t xml:space="preserve"> </w:t>
      </w:r>
      <w:r w:rsidRPr="00BA472C">
        <w:rPr>
          <w:rFonts w:asciiTheme="majorBidi" w:hAnsiTheme="majorBidi" w:cs="Nazanin" w:hint="cs"/>
          <w:sz w:val="21"/>
          <w:szCs w:val="21"/>
          <w:rtl/>
        </w:rPr>
        <w:t>سطح واسپ</w:t>
      </w:r>
      <w:r w:rsidR="00297913">
        <w:rPr>
          <w:rFonts w:asciiTheme="majorBidi" w:hAnsiTheme="majorBidi" w:cs="Nazanin" w:hint="cs"/>
          <w:sz w:val="21"/>
          <w:szCs w:val="21"/>
          <w:rtl/>
        </w:rPr>
        <w:t>ي</w:t>
      </w:r>
      <w:r w:rsidRPr="00BA472C">
        <w:rPr>
          <w:rFonts w:asciiTheme="majorBidi" w:hAnsiTheme="majorBidi" w:cs="Nazanin" w:hint="cs"/>
          <w:sz w:val="21"/>
          <w:szCs w:val="21"/>
          <w:rtl/>
        </w:rPr>
        <w:t>ن ب</w:t>
      </w:r>
      <w:r w:rsidR="00297913">
        <w:rPr>
          <w:rFonts w:asciiTheme="majorBidi" w:hAnsiTheme="majorBidi" w:cs="Nazanin" w:hint="cs"/>
          <w:sz w:val="21"/>
          <w:szCs w:val="21"/>
          <w:rtl/>
        </w:rPr>
        <w:t>ي</w:t>
      </w:r>
      <w:r w:rsidRPr="00BA472C">
        <w:rPr>
          <w:rFonts w:asciiTheme="majorBidi" w:hAnsiTheme="majorBidi" w:cs="Nazanin" w:hint="cs"/>
          <w:sz w:val="21"/>
          <w:szCs w:val="21"/>
          <w:rtl/>
        </w:rPr>
        <w:t>ن حامل</w:t>
      </w:r>
      <w:r w:rsidR="00297913">
        <w:rPr>
          <w:rFonts w:asciiTheme="majorBidi" w:hAnsiTheme="majorBidi" w:cs="Nazanin" w:hint="cs"/>
          <w:sz w:val="21"/>
          <w:szCs w:val="21"/>
          <w:rtl/>
        </w:rPr>
        <w:t>ي</w:t>
      </w:r>
      <w:r w:rsidRPr="00BA472C">
        <w:rPr>
          <w:rFonts w:asciiTheme="majorBidi" w:hAnsiTheme="majorBidi" w:cs="Nazanin" w:hint="cs"/>
          <w:sz w:val="21"/>
          <w:szCs w:val="21"/>
          <w:rtl/>
        </w:rPr>
        <w:t>ن ژنوت</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پ </w:t>
      </w:r>
      <w:r w:rsidR="00981040" w:rsidRPr="00BA472C">
        <w:rPr>
          <w:rFonts w:asciiTheme="majorBidi" w:hAnsiTheme="majorBidi" w:cs="Nazanin"/>
          <w:sz w:val="19"/>
          <w:szCs w:val="19"/>
        </w:rPr>
        <w:t>TT</w:t>
      </w:r>
      <w:r w:rsidRPr="00BA472C">
        <w:rPr>
          <w:rFonts w:asciiTheme="majorBidi" w:hAnsiTheme="majorBidi" w:cs="Nazanin" w:hint="cs"/>
          <w:sz w:val="21"/>
          <w:szCs w:val="21"/>
          <w:rtl/>
        </w:rPr>
        <w:t xml:space="preserve"> و </w:t>
      </w:r>
      <w:r w:rsidR="00981040" w:rsidRPr="00BA472C">
        <w:rPr>
          <w:rFonts w:asciiTheme="majorBidi" w:hAnsiTheme="majorBidi" w:cs="Nazanin"/>
          <w:sz w:val="19"/>
          <w:szCs w:val="19"/>
        </w:rPr>
        <w:t>TA</w:t>
      </w:r>
      <w:r w:rsidRPr="00BA472C">
        <w:rPr>
          <w:rFonts w:asciiTheme="majorBidi" w:hAnsiTheme="majorBidi" w:cs="Nazanin" w:hint="cs"/>
          <w:sz w:val="21"/>
          <w:szCs w:val="21"/>
          <w:rtl/>
        </w:rPr>
        <w:t xml:space="preserve"> تفاوت دارد اما </w:t>
      </w:r>
      <w:r w:rsidR="006C1E9E">
        <w:rPr>
          <w:rFonts w:asciiTheme="majorBidi" w:hAnsiTheme="majorBidi" w:cs="Nazanin" w:hint="cs"/>
          <w:sz w:val="21"/>
          <w:szCs w:val="21"/>
          <w:rtl/>
        </w:rPr>
        <w:t>معن</w:t>
      </w:r>
      <w:r w:rsidR="007F707B">
        <w:rPr>
          <w:rFonts w:asciiTheme="majorBidi" w:hAnsiTheme="majorBidi" w:cs="Nazanin" w:hint="cs"/>
          <w:sz w:val="21"/>
          <w:szCs w:val="21"/>
          <w:rtl/>
        </w:rPr>
        <w:t>ي</w:t>
      </w:r>
      <w:r w:rsidR="006C1E9E">
        <w:rPr>
          <w:rFonts w:asciiTheme="majorBidi" w:hAnsiTheme="majorBidi" w:cs="Nazanin" w:hint="cs"/>
          <w:sz w:val="21"/>
          <w:szCs w:val="21"/>
          <w:rtl/>
        </w:rPr>
        <w:t>‌دار ن</w:t>
      </w:r>
      <w:r w:rsidR="007F707B">
        <w:rPr>
          <w:rFonts w:asciiTheme="majorBidi" w:hAnsiTheme="majorBidi" w:cs="Nazanin" w:hint="cs"/>
          <w:sz w:val="21"/>
          <w:szCs w:val="21"/>
          <w:rtl/>
        </w:rPr>
        <w:t>ي</w:t>
      </w:r>
      <w:r w:rsidR="006C1E9E">
        <w:rPr>
          <w:rFonts w:asciiTheme="majorBidi" w:hAnsiTheme="majorBidi" w:cs="Nazanin" w:hint="cs"/>
          <w:sz w:val="21"/>
          <w:szCs w:val="21"/>
          <w:rtl/>
        </w:rPr>
        <w:t>ست</w:t>
      </w:r>
      <w:r w:rsidR="00756EEE">
        <w:rPr>
          <w:rFonts w:asciiTheme="majorBidi" w:hAnsiTheme="majorBidi" w:cs="Nazanin"/>
          <w:sz w:val="21"/>
          <w:szCs w:val="21"/>
          <w:rtl/>
        </w:rPr>
        <w:t xml:space="preserve"> (</w:t>
      </w:r>
      <w:r w:rsidRPr="00BA472C">
        <w:rPr>
          <w:rFonts w:asciiTheme="majorBidi" w:hAnsiTheme="majorBidi" w:cs="Nazanin" w:hint="cs"/>
          <w:sz w:val="19"/>
          <w:szCs w:val="19"/>
          <w:rtl/>
        </w:rPr>
        <w:t>073/0=</w:t>
      </w:r>
      <w:r w:rsidRPr="00BA472C">
        <w:rPr>
          <w:rFonts w:eastAsia="Times New Roman" w:cs="Nazanin"/>
          <w:sz w:val="19"/>
          <w:szCs w:val="19"/>
        </w:rPr>
        <w:t>P-value</w:t>
      </w:r>
      <w:r w:rsidRPr="00BA472C">
        <w:rPr>
          <w:rFonts w:asciiTheme="majorBidi" w:hAnsiTheme="majorBidi" w:cs="Nazanin" w:hint="cs"/>
          <w:sz w:val="19"/>
          <w:szCs w:val="19"/>
          <w:rtl/>
        </w:rPr>
        <w:t>)</w:t>
      </w:r>
      <w:r w:rsidRPr="00BA472C">
        <w:rPr>
          <w:rFonts w:asciiTheme="majorBidi" w:hAnsiTheme="majorBidi" w:cs="Nazanin" w:hint="cs"/>
          <w:sz w:val="21"/>
          <w:szCs w:val="21"/>
          <w:rtl/>
        </w:rPr>
        <w:t xml:space="preserve">، </w:t>
      </w:r>
      <w:r w:rsidRPr="00BA472C">
        <w:rPr>
          <w:rFonts w:asciiTheme="majorBidi" w:hAnsiTheme="majorBidi" w:cs="Nazanin"/>
          <w:sz w:val="21"/>
          <w:szCs w:val="21"/>
          <w:rtl/>
        </w:rPr>
        <w:t>در سا</w:t>
      </w:r>
      <w:r w:rsidR="00297913">
        <w:rPr>
          <w:rFonts w:asciiTheme="majorBidi" w:hAnsiTheme="majorBidi" w:cs="Nazanin"/>
          <w:sz w:val="21"/>
          <w:szCs w:val="21"/>
          <w:rtl/>
        </w:rPr>
        <w:t>ي</w:t>
      </w:r>
      <w:r w:rsidRPr="00BA472C">
        <w:rPr>
          <w:rFonts w:asciiTheme="majorBidi" w:hAnsiTheme="majorBidi" w:cs="Nazanin"/>
          <w:sz w:val="21"/>
          <w:szCs w:val="21"/>
          <w:rtl/>
        </w:rPr>
        <w:t xml:space="preserve">ر </w:t>
      </w:r>
      <w:r w:rsidRPr="00BA472C">
        <w:rPr>
          <w:rFonts w:asciiTheme="majorBidi" w:hAnsiTheme="majorBidi" w:cs="Nazanin" w:hint="cs"/>
          <w:sz w:val="21"/>
          <w:szCs w:val="21"/>
          <w:rtl/>
        </w:rPr>
        <w:t>متغ</w:t>
      </w:r>
      <w:r w:rsidR="00297913">
        <w:rPr>
          <w:rFonts w:asciiTheme="majorBidi" w:hAnsiTheme="majorBidi" w:cs="Nazanin" w:hint="cs"/>
          <w:sz w:val="21"/>
          <w:szCs w:val="21"/>
          <w:rtl/>
        </w:rPr>
        <w:t>ي</w:t>
      </w:r>
      <w:r w:rsidRPr="00BA472C">
        <w:rPr>
          <w:rFonts w:asciiTheme="majorBidi" w:hAnsiTheme="majorBidi" w:cs="Nazanin" w:hint="cs"/>
          <w:sz w:val="21"/>
          <w:szCs w:val="21"/>
          <w:rtl/>
        </w:rPr>
        <w:t>رها ب</w:t>
      </w:r>
      <w:r w:rsidR="00297913">
        <w:rPr>
          <w:rFonts w:asciiTheme="majorBidi" w:hAnsiTheme="majorBidi" w:cs="Nazanin" w:hint="cs"/>
          <w:sz w:val="21"/>
          <w:szCs w:val="21"/>
          <w:rtl/>
        </w:rPr>
        <w:t>ي</w:t>
      </w:r>
      <w:r w:rsidRPr="00BA472C">
        <w:rPr>
          <w:rFonts w:asciiTheme="majorBidi" w:hAnsiTheme="majorBidi" w:cs="Nazanin" w:hint="cs"/>
          <w:sz w:val="21"/>
          <w:szCs w:val="21"/>
          <w:rtl/>
        </w:rPr>
        <w:t>ن</w:t>
      </w:r>
      <w:r w:rsidR="00756EEE">
        <w:rPr>
          <w:rFonts w:asciiTheme="majorBidi" w:hAnsiTheme="majorBidi" w:cs="Nazanin"/>
          <w:sz w:val="21"/>
          <w:szCs w:val="21"/>
          <w:rtl/>
        </w:rPr>
        <w:t xml:space="preserve"> </w:t>
      </w:r>
      <w:r w:rsidR="008044BE" w:rsidRPr="00BA472C">
        <w:rPr>
          <w:rFonts w:asciiTheme="majorBidi" w:hAnsiTheme="majorBidi" w:cs="Nazanin" w:hint="cs"/>
          <w:sz w:val="21"/>
          <w:szCs w:val="21"/>
          <w:rtl/>
        </w:rPr>
        <w:t>حامل</w:t>
      </w:r>
      <w:r w:rsidR="00297913">
        <w:rPr>
          <w:rFonts w:asciiTheme="majorBidi" w:hAnsiTheme="majorBidi" w:cs="Nazanin" w:hint="cs"/>
          <w:sz w:val="21"/>
          <w:szCs w:val="21"/>
          <w:rtl/>
        </w:rPr>
        <w:t>ي</w:t>
      </w:r>
      <w:r w:rsidR="008044BE" w:rsidRPr="00BA472C">
        <w:rPr>
          <w:rFonts w:asciiTheme="majorBidi" w:hAnsiTheme="majorBidi" w:cs="Nazanin" w:hint="cs"/>
          <w:sz w:val="21"/>
          <w:szCs w:val="21"/>
          <w:rtl/>
        </w:rPr>
        <w:t xml:space="preserve">ن </w:t>
      </w:r>
      <w:r w:rsidRPr="00BA472C">
        <w:rPr>
          <w:rFonts w:asciiTheme="majorBidi" w:hAnsiTheme="majorBidi" w:cs="Nazanin"/>
          <w:sz w:val="21"/>
          <w:szCs w:val="21"/>
          <w:rtl/>
        </w:rPr>
        <w:t>ژنوت</w:t>
      </w:r>
      <w:r w:rsidR="00297913">
        <w:rPr>
          <w:rFonts w:asciiTheme="majorBidi" w:hAnsiTheme="majorBidi" w:cs="Nazanin"/>
          <w:sz w:val="21"/>
          <w:szCs w:val="21"/>
          <w:rtl/>
        </w:rPr>
        <w:t>ي</w:t>
      </w:r>
      <w:r w:rsidRPr="00BA472C">
        <w:rPr>
          <w:rFonts w:asciiTheme="majorBidi" w:hAnsiTheme="majorBidi" w:cs="Nazanin"/>
          <w:sz w:val="21"/>
          <w:szCs w:val="21"/>
          <w:rtl/>
        </w:rPr>
        <w:t>پ‌ها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Pr="00BA472C">
        <w:rPr>
          <w:rFonts w:asciiTheme="majorBidi" w:eastAsia="Times New Roman" w:hAnsiTheme="majorBidi" w:cs="Nazanin"/>
          <w:sz w:val="19"/>
          <w:szCs w:val="19"/>
        </w:rPr>
        <w:t>rs2236242</w:t>
      </w:r>
      <w:r w:rsidRPr="00BA472C">
        <w:rPr>
          <w:rFonts w:asciiTheme="majorBidi" w:eastAsia="Times New Roman" w:hAnsiTheme="majorBidi" w:cs="Nazanin" w:hint="cs"/>
          <w:sz w:val="21"/>
          <w:szCs w:val="21"/>
          <w:rtl/>
        </w:rPr>
        <w:t xml:space="preserve"> </w:t>
      </w:r>
      <w:r w:rsidR="006C1E9E">
        <w:rPr>
          <w:rFonts w:asciiTheme="majorBidi" w:eastAsia="Times New Roman" w:hAnsiTheme="majorBidi" w:cs="Nazanin" w:hint="cs"/>
          <w:sz w:val="21"/>
          <w:szCs w:val="21"/>
          <w:rtl/>
        </w:rPr>
        <w:t>در افراد</w:t>
      </w:r>
      <w:r w:rsidRPr="00BA472C">
        <w:rPr>
          <w:rFonts w:asciiTheme="majorBidi" w:hAnsiTheme="majorBidi" w:cs="Nazanin"/>
          <w:sz w:val="21"/>
          <w:szCs w:val="21"/>
          <w:rtl/>
        </w:rPr>
        <w:t xml:space="preserve"> سالم اختلاف معن</w:t>
      </w:r>
      <w:r w:rsidR="00297913">
        <w:rPr>
          <w:rFonts w:asciiTheme="majorBidi" w:hAnsiTheme="majorBidi" w:cs="Nazanin"/>
          <w:sz w:val="21"/>
          <w:szCs w:val="21"/>
          <w:rtl/>
        </w:rPr>
        <w:t>ي</w:t>
      </w:r>
      <w:r w:rsidRPr="00BA472C">
        <w:rPr>
          <w:rFonts w:asciiTheme="majorBidi" w:hAnsiTheme="majorBidi" w:cs="Nazanin"/>
          <w:sz w:val="21"/>
          <w:szCs w:val="21"/>
          <w:rtl/>
        </w:rPr>
        <w:t xml:space="preserve">‌دار </w:t>
      </w:r>
      <w:r w:rsidRPr="00BA472C">
        <w:rPr>
          <w:rFonts w:asciiTheme="majorBidi" w:hAnsiTheme="majorBidi" w:cs="Nazanin" w:hint="cs"/>
          <w:sz w:val="21"/>
          <w:szCs w:val="21"/>
          <w:rtl/>
        </w:rPr>
        <w:t>مشاهده نشد</w:t>
      </w:r>
      <w:r w:rsidRPr="00BA472C">
        <w:rPr>
          <w:rFonts w:asciiTheme="majorBidi" w:hAnsiTheme="majorBidi" w:cs="Nazanin"/>
          <w:sz w:val="21"/>
          <w:szCs w:val="21"/>
          <w:rtl/>
        </w:rPr>
        <w:t xml:space="preserve">. </w:t>
      </w:r>
      <w:r w:rsidRPr="00BA472C">
        <w:rPr>
          <w:rFonts w:asciiTheme="majorBidi" w:hAnsiTheme="majorBidi" w:cs="Nazanin" w:hint="cs"/>
          <w:sz w:val="21"/>
          <w:szCs w:val="21"/>
          <w:rtl/>
        </w:rPr>
        <w:t>در افراد ب</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مار </w:t>
      </w:r>
      <w:r w:rsidRPr="00BA472C">
        <w:rPr>
          <w:rFonts w:asciiTheme="majorBidi" w:hAnsiTheme="majorBidi" w:cs="Nazanin"/>
          <w:sz w:val="21"/>
          <w:szCs w:val="21"/>
          <w:rtl/>
        </w:rPr>
        <w:t>تفاوت</w:t>
      </w:r>
      <w:r w:rsidRPr="00BA472C">
        <w:rPr>
          <w:rFonts w:asciiTheme="majorBidi" w:hAnsiTheme="majorBidi" w:cs="Nazanin" w:hint="cs"/>
          <w:sz w:val="21"/>
          <w:szCs w:val="21"/>
          <w:rtl/>
        </w:rPr>
        <w:t xml:space="preserve"> در سطح کلسترول ب</w:t>
      </w:r>
      <w:r w:rsidR="00297913">
        <w:rPr>
          <w:rFonts w:asciiTheme="majorBidi" w:hAnsiTheme="majorBidi" w:cs="Nazanin" w:hint="cs"/>
          <w:sz w:val="21"/>
          <w:szCs w:val="21"/>
          <w:rtl/>
        </w:rPr>
        <w:t>ي</w:t>
      </w:r>
      <w:r w:rsidRPr="00BA472C">
        <w:rPr>
          <w:rFonts w:asciiTheme="majorBidi" w:hAnsiTheme="majorBidi" w:cs="Nazanin" w:hint="cs"/>
          <w:sz w:val="21"/>
          <w:szCs w:val="21"/>
          <w:rtl/>
        </w:rPr>
        <w:t>ن حامل</w:t>
      </w:r>
      <w:r w:rsidR="00297913">
        <w:rPr>
          <w:rFonts w:asciiTheme="majorBidi" w:hAnsiTheme="majorBidi" w:cs="Nazanin" w:hint="cs"/>
          <w:sz w:val="21"/>
          <w:szCs w:val="21"/>
          <w:rtl/>
        </w:rPr>
        <w:t>ي</w:t>
      </w:r>
      <w:r w:rsidRPr="00BA472C">
        <w:rPr>
          <w:rFonts w:asciiTheme="majorBidi" w:hAnsiTheme="majorBidi" w:cs="Nazanin" w:hint="cs"/>
          <w:sz w:val="21"/>
          <w:szCs w:val="21"/>
          <w:rtl/>
        </w:rPr>
        <w:t>ن ژنوت</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پ </w:t>
      </w:r>
      <w:r w:rsidRPr="00BA472C">
        <w:rPr>
          <w:rFonts w:asciiTheme="majorBidi" w:hAnsiTheme="majorBidi" w:cs="Nazanin"/>
          <w:sz w:val="19"/>
          <w:szCs w:val="19"/>
        </w:rPr>
        <w:t>TT</w:t>
      </w:r>
      <w:r w:rsidRPr="00BA472C">
        <w:rPr>
          <w:rFonts w:asciiTheme="majorBidi" w:hAnsiTheme="majorBidi" w:cs="Nazanin" w:hint="cs"/>
          <w:sz w:val="21"/>
          <w:szCs w:val="21"/>
          <w:rtl/>
        </w:rPr>
        <w:t xml:space="preserve"> و </w:t>
      </w:r>
      <w:r w:rsidRPr="00BA472C">
        <w:rPr>
          <w:rFonts w:asciiTheme="majorBidi" w:hAnsiTheme="majorBidi" w:cs="Nazanin"/>
          <w:sz w:val="19"/>
          <w:szCs w:val="19"/>
        </w:rPr>
        <w:t>TA</w:t>
      </w:r>
      <w:r w:rsidRPr="00BA472C">
        <w:rPr>
          <w:rFonts w:asciiTheme="majorBidi" w:hAnsiTheme="majorBidi" w:cs="Nazanin" w:hint="cs"/>
          <w:sz w:val="21"/>
          <w:szCs w:val="21"/>
          <w:rtl/>
        </w:rPr>
        <w:t xml:space="preserve"> </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افت شد که </w:t>
      </w:r>
      <w:r w:rsidR="00F577DD">
        <w:rPr>
          <w:rFonts w:asciiTheme="majorBidi" w:hAnsiTheme="majorBidi" w:cs="Nazanin" w:hint="cs"/>
          <w:sz w:val="21"/>
          <w:szCs w:val="21"/>
          <w:rtl/>
        </w:rPr>
        <w:t>معن</w:t>
      </w:r>
      <w:r w:rsidR="007F707B">
        <w:rPr>
          <w:rFonts w:asciiTheme="majorBidi" w:hAnsiTheme="majorBidi" w:cs="Nazanin" w:hint="cs"/>
          <w:sz w:val="21"/>
          <w:szCs w:val="21"/>
          <w:rtl/>
        </w:rPr>
        <w:t>ي</w:t>
      </w:r>
      <w:r w:rsidR="00F577DD">
        <w:rPr>
          <w:rFonts w:asciiTheme="majorBidi" w:hAnsiTheme="majorBidi" w:cs="Nazanin" w:hint="cs"/>
          <w:sz w:val="21"/>
          <w:szCs w:val="21"/>
          <w:rtl/>
        </w:rPr>
        <w:t>‌دار</w:t>
      </w:r>
      <w:r w:rsidRPr="00BA472C">
        <w:rPr>
          <w:rFonts w:asciiTheme="majorBidi" w:hAnsiTheme="majorBidi" w:cs="Nazanin" w:hint="cs"/>
          <w:sz w:val="21"/>
          <w:szCs w:val="21"/>
          <w:rtl/>
        </w:rPr>
        <w:t xml:space="preserve"> </w:t>
      </w:r>
      <w:r w:rsidR="00756EEE">
        <w:rPr>
          <w:rFonts w:asciiTheme="majorBidi" w:hAnsiTheme="majorBidi" w:cs="Nazanin"/>
          <w:sz w:val="21"/>
          <w:szCs w:val="21"/>
          <w:rtl/>
        </w:rPr>
        <w:t>نبود (</w:t>
      </w:r>
      <w:r w:rsidRPr="00BA472C">
        <w:rPr>
          <w:rFonts w:asciiTheme="majorBidi" w:hAnsiTheme="majorBidi" w:cs="Nazanin" w:hint="cs"/>
          <w:sz w:val="19"/>
          <w:szCs w:val="19"/>
          <w:rtl/>
        </w:rPr>
        <w:t>05/0=</w:t>
      </w:r>
      <w:r w:rsidRPr="00BA472C">
        <w:rPr>
          <w:rFonts w:eastAsia="Times New Roman" w:cs="Nazanin"/>
          <w:sz w:val="19"/>
          <w:szCs w:val="19"/>
        </w:rPr>
        <w:t>P-value</w:t>
      </w:r>
      <w:r w:rsidRPr="00BA472C">
        <w:rPr>
          <w:rFonts w:asciiTheme="majorBidi" w:hAnsiTheme="majorBidi" w:cs="Nazanin" w:hint="cs"/>
          <w:sz w:val="19"/>
          <w:szCs w:val="19"/>
          <w:rtl/>
        </w:rPr>
        <w:t>)</w:t>
      </w:r>
      <w:r w:rsidRPr="00BA472C">
        <w:rPr>
          <w:rFonts w:asciiTheme="majorBidi" w:hAnsiTheme="majorBidi" w:cs="Nazanin" w:hint="cs"/>
          <w:sz w:val="21"/>
          <w:szCs w:val="21"/>
          <w:rtl/>
        </w:rPr>
        <w:t>. در سا</w:t>
      </w:r>
      <w:r w:rsidR="00297913">
        <w:rPr>
          <w:rFonts w:asciiTheme="majorBidi" w:hAnsiTheme="majorBidi" w:cs="Nazanin" w:hint="cs"/>
          <w:sz w:val="21"/>
          <w:szCs w:val="21"/>
          <w:rtl/>
        </w:rPr>
        <w:t>ي</w:t>
      </w:r>
      <w:r w:rsidRPr="00BA472C">
        <w:rPr>
          <w:rFonts w:asciiTheme="majorBidi" w:hAnsiTheme="majorBidi" w:cs="Nazanin" w:hint="cs"/>
          <w:sz w:val="21"/>
          <w:szCs w:val="21"/>
          <w:rtl/>
        </w:rPr>
        <w:t>ر متغ</w:t>
      </w:r>
      <w:r w:rsidR="00297913">
        <w:rPr>
          <w:rFonts w:asciiTheme="majorBidi" w:hAnsiTheme="majorBidi" w:cs="Nazanin" w:hint="cs"/>
          <w:sz w:val="21"/>
          <w:szCs w:val="21"/>
          <w:rtl/>
        </w:rPr>
        <w:t>ي</w:t>
      </w:r>
      <w:r w:rsidRPr="00BA472C">
        <w:rPr>
          <w:rFonts w:asciiTheme="majorBidi" w:hAnsiTheme="majorBidi" w:cs="Nazanin" w:hint="cs"/>
          <w:sz w:val="21"/>
          <w:szCs w:val="21"/>
          <w:rtl/>
        </w:rPr>
        <w:t xml:space="preserve">رها </w:t>
      </w:r>
      <w:r w:rsidR="009A691E" w:rsidRPr="00BA472C">
        <w:rPr>
          <w:rFonts w:asciiTheme="majorBidi" w:hAnsiTheme="majorBidi" w:cs="Nazanin" w:hint="cs"/>
          <w:sz w:val="21"/>
          <w:szCs w:val="21"/>
          <w:rtl/>
        </w:rPr>
        <w:t xml:space="preserve">تفاوت </w:t>
      </w:r>
      <w:r w:rsidR="00F577DD">
        <w:rPr>
          <w:rFonts w:asciiTheme="majorBidi" w:hAnsiTheme="majorBidi" w:cs="Nazanin" w:hint="cs"/>
          <w:sz w:val="21"/>
          <w:szCs w:val="21"/>
          <w:rtl/>
        </w:rPr>
        <w:t>معن</w:t>
      </w:r>
      <w:r w:rsidR="007F707B">
        <w:rPr>
          <w:rFonts w:asciiTheme="majorBidi" w:hAnsiTheme="majorBidi" w:cs="Nazanin" w:hint="cs"/>
          <w:sz w:val="21"/>
          <w:szCs w:val="21"/>
          <w:rtl/>
        </w:rPr>
        <w:t>ي</w:t>
      </w:r>
      <w:r w:rsidR="00F577DD">
        <w:rPr>
          <w:rFonts w:asciiTheme="majorBidi" w:hAnsiTheme="majorBidi" w:cs="Nazanin" w:hint="cs"/>
          <w:sz w:val="21"/>
          <w:szCs w:val="21"/>
          <w:rtl/>
        </w:rPr>
        <w:t>‌دار</w:t>
      </w:r>
      <w:r w:rsidR="009A691E" w:rsidRPr="00BA472C">
        <w:rPr>
          <w:rFonts w:asciiTheme="majorBidi" w:hAnsiTheme="majorBidi" w:cs="Nazanin" w:hint="cs"/>
          <w:sz w:val="21"/>
          <w:szCs w:val="21"/>
          <w:rtl/>
        </w:rPr>
        <w:t xml:space="preserve"> </w:t>
      </w:r>
      <w:r w:rsidRPr="00BA472C">
        <w:rPr>
          <w:rFonts w:asciiTheme="majorBidi" w:hAnsiTheme="majorBidi" w:cs="Nazanin" w:hint="cs"/>
          <w:sz w:val="21"/>
          <w:szCs w:val="21"/>
          <w:rtl/>
        </w:rPr>
        <w:t>ب</w:t>
      </w:r>
      <w:r w:rsidR="00297913">
        <w:rPr>
          <w:rFonts w:asciiTheme="majorBidi" w:hAnsiTheme="majorBidi" w:cs="Nazanin" w:hint="cs"/>
          <w:sz w:val="21"/>
          <w:szCs w:val="21"/>
          <w:rtl/>
        </w:rPr>
        <w:t>ي</w:t>
      </w:r>
      <w:r w:rsidRPr="00BA472C">
        <w:rPr>
          <w:rFonts w:asciiTheme="majorBidi" w:hAnsiTheme="majorBidi" w:cs="Nazanin" w:hint="cs"/>
          <w:sz w:val="21"/>
          <w:szCs w:val="21"/>
          <w:rtl/>
        </w:rPr>
        <w:t>ن</w:t>
      </w:r>
      <w:r w:rsidRPr="00BA472C">
        <w:rPr>
          <w:rFonts w:asciiTheme="majorBidi" w:hAnsiTheme="majorBidi" w:cs="Nazanin"/>
          <w:sz w:val="21"/>
          <w:szCs w:val="21"/>
          <w:rtl/>
        </w:rPr>
        <w:t xml:space="preserve"> ژنوت</w:t>
      </w:r>
      <w:r w:rsidR="00297913">
        <w:rPr>
          <w:rFonts w:asciiTheme="majorBidi" w:hAnsiTheme="majorBidi" w:cs="Nazanin"/>
          <w:sz w:val="21"/>
          <w:szCs w:val="21"/>
          <w:rtl/>
        </w:rPr>
        <w:t>ي</w:t>
      </w:r>
      <w:r w:rsidRPr="00BA472C">
        <w:rPr>
          <w:rFonts w:asciiTheme="majorBidi" w:hAnsiTheme="majorBidi" w:cs="Nazanin"/>
          <w:sz w:val="21"/>
          <w:szCs w:val="21"/>
          <w:rtl/>
        </w:rPr>
        <w:t>پ‌ها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981040" w:rsidRPr="00BA472C">
        <w:rPr>
          <w:rFonts w:asciiTheme="majorBidi" w:eastAsia="Times New Roman" w:hAnsiTheme="majorBidi" w:cs="Nazanin"/>
          <w:sz w:val="19"/>
          <w:szCs w:val="19"/>
        </w:rPr>
        <w:t>rs2236242</w:t>
      </w:r>
      <w:r w:rsidRPr="00BA472C">
        <w:rPr>
          <w:rFonts w:asciiTheme="majorBidi" w:hAnsiTheme="majorBidi" w:cs="Nazanin" w:hint="cs"/>
          <w:sz w:val="21"/>
          <w:szCs w:val="21"/>
          <w:rtl/>
        </w:rPr>
        <w:t xml:space="preserve"> در</w:t>
      </w:r>
      <w:r w:rsidRPr="00BA472C">
        <w:rPr>
          <w:rFonts w:asciiTheme="majorBidi" w:hAnsiTheme="majorBidi" w:cs="Nazanin"/>
          <w:sz w:val="21"/>
          <w:szCs w:val="21"/>
          <w:rtl/>
        </w:rPr>
        <w:t xml:space="preserve"> افراد</w:t>
      </w:r>
      <w:r w:rsidRPr="00BA472C">
        <w:rPr>
          <w:rFonts w:asciiTheme="majorBidi" w:hAnsiTheme="majorBidi" w:cs="Nazanin" w:hint="cs"/>
          <w:sz w:val="21"/>
          <w:szCs w:val="21"/>
          <w:rtl/>
        </w:rPr>
        <w:t xml:space="preserve"> </w:t>
      </w:r>
      <w:r w:rsidRPr="00BA472C">
        <w:rPr>
          <w:rFonts w:asciiTheme="majorBidi" w:hAnsiTheme="majorBidi" w:cs="Nazanin"/>
          <w:sz w:val="21"/>
          <w:szCs w:val="21"/>
          <w:rtl/>
        </w:rPr>
        <w:t>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6C1E9E">
        <w:rPr>
          <w:rFonts w:asciiTheme="majorBidi" w:hAnsiTheme="majorBidi" w:cs="Nazanin" w:hint="cs"/>
          <w:sz w:val="21"/>
          <w:szCs w:val="21"/>
          <w:rtl/>
        </w:rPr>
        <w:t xml:space="preserve"> </w:t>
      </w:r>
      <w:r w:rsidR="00297913">
        <w:rPr>
          <w:rFonts w:asciiTheme="majorBidi" w:hAnsiTheme="majorBidi" w:cs="Nazanin"/>
          <w:sz w:val="21"/>
          <w:szCs w:val="21"/>
          <w:rtl/>
        </w:rPr>
        <w:t>ي</w:t>
      </w:r>
      <w:r w:rsidRPr="00BA472C">
        <w:rPr>
          <w:rFonts w:asciiTheme="majorBidi" w:hAnsiTheme="majorBidi" w:cs="Nazanin"/>
          <w:sz w:val="21"/>
          <w:szCs w:val="21"/>
          <w:rtl/>
        </w:rPr>
        <w:t xml:space="preserve">افت </w:t>
      </w:r>
      <w:r w:rsidR="00756EEE">
        <w:rPr>
          <w:rFonts w:asciiTheme="majorBidi" w:hAnsiTheme="majorBidi" w:cs="Nazanin"/>
          <w:sz w:val="21"/>
          <w:szCs w:val="21"/>
          <w:rtl/>
        </w:rPr>
        <w:t>نشد (</w:t>
      </w:r>
      <w:r w:rsidRPr="00BA472C">
        <w:rPr>
          <w:rFonts w:asciiTheme="majorBidi" w:hAnsiTheme="majorBidi" w:cs="Nazanin" w:hint="cs"/>
          <w:sz w:val="21"/>
          <w:szCs w:val="21"/>
          <w:rtl/>
        </w:rPr>
        <w:t xml:space="preserve">جدول </w:t>
      </w:r>
      <w:r w:rsidR="005577B8" w:rsidRPr="00BA472C">
        <w:rPr>
          <w:rFonts w:asciiTheme="majorBidi" w:hAnsiTheme="majorBidi" w:cs="Nazanin" w:hint="cs"/>
          <w:sz w:val="21"/>
          <w:szCs w:val="21"/>
          <w:rtl/>
        </w:rPr>
        <w:t>3</w:t>
      </w:r>
      <w:r w:rsidRPr="00BA472C">
        <w:rPr>
          <w:rFonts w:asciiTheme="majorBidi" w:hAnsiTheme="majorBidi" w:cs="Nazanin" w:hint="cs"/>
          <w:sz w:val="21"/>
          <w:szCs w:val="21"/>
          <w:rtl/>
        </w:rPr>
        <w:t>)</w:t>
      </w:r>
      <w:r w:rsidRPr="00BA472C">
        <w:rPr>
          <w:rFonts w:asciiTheme="majorBidi" w:hAnsiTheme="majorBidi" w:cs="Nazanin"/>
          <w:sz w:val="21"/>
          <w:szCs w:val="21"/>
          <w:rtl/>
        </w:rPr>
        <w:t>.</w:t>
      </w:r>
    </w:p>
    <w:p w14:paraId="163B455C" w14:textId="77777777" w:rsidR="006F33FB" w:rsidRDefault="006F33FB" w:rsidP="00B171A5">
      <w:pPr>
        <w:bidi/>
        <w:spacing w:line="340" w:lineRule="exact"/>
        <w:ind w:firstLine="284"/>
        <w:contextualSpacing/>
        <w:jc w:val="both"/>
        <w:rPr>
          <w:rFonts w:asciiTheme="majorBidi" w:hAnsiTheme="majorBidi" w:cs="Nazanin"/>
          <w:sz w:val="21"/>
          <w:szCs w:val="21"/>
          <w:rtl/>
        </w:rPr>
        <w:sectPr w:rsidR="006F33FB" w:rsidSect="006F33FB">
          <w:footnotePr>
            <w:numRestart w:val="eachSect"/>
          </w:footnotePr>
          <w:type w:val="continuous"/>
          <w:pgSz w:w="12191" w:h="16727" w:code="9"/>
          <w:pgMar w:top="1418" w:right="1418" w:bottom="1701" w:left="1418" w:header="709" w:footer="709" w:gutter="284"/>
          <w:cols w:num="2" w:space="720"/>
          <w:titlePg/>
          <w:bidi/>
          <w:docGrid w:linePitch="360"/>
        </w:sectPr>
      </w:pPr>
    </w:p>
    <w:p w14:paraId="7AE097A3" w14:textId="77777777" w:rsidR="002514D6" w:rsidRDefault="002514D6" w:rsidP="00B171A5">
      <w:pPr>
        <w:bidi/>
        <w:spacing w:line="340" w:lineRule="exact"/>
        <w:ind w:firstLine="284"/>
        <w:contextualSpacing/>
        <w:jc w:val="both"/>
        <w:rPr>
          <w:rFonts w:asciiTheme="majorBidi" w:hAnsiTheme="majorBidi" w:cs="Nazanin"/>
          <w:sz w:val="21"/>
          <w:szCs w:val="21"/>
          <w:rtl/>
        </w:rPr>
      </w:pPr>
    </w:p>
    <w:p w14:paraId="1526316B" w14:textId="77777777" w:rsidR="002514D6" w:rsidRPr="006D42AE" w:rsidRDefault="002514D6" w:rsidP="000B4CE1">
      <w:pPr>
        <w:bidi/>
        <w:spacing w:line="340" w:lineRule="exact"/>
        <w:ind w:firstLine="284"/>
        <w:contextualSpacing/>
        <w:jc w:val="center"/>
        <w:rPr>
          <w:rFonts w:asciiTheme="majorBidi" w:hAnsiTheme="majorBidi" w:cs="Nazanin"/>
          <w:sz w:val="21"/>
          <w:szCs w:val="21"/>
          <w:rtl/>
        </w:rPr>
      </w:pPr>
      <w:r w:rsidRPr="006D42AE">
        <w:rPr>
          <w:rFonts w:asciiTheme="majorBidi" w:hAnsiTheme="majorBidi" w:cs="Nazanin"/>
          <w:b/>
          <w:bCs/>
          <w:sz w:val="21"/>
          <w:szCs w:val="21"/>
          <w:rtl/>
        </w:rPr>
        <w:lastRenderedPageBreak/>
        <w:t xml:space="preserve">جدول </w:t>
      </w:r>
      <w:r w:rsidR="00466A35" w:rsidRPr="006D42AE">
        <w:rPr>
          <w:rFonts w:asciiTheme="majorBidi" w:hAnsiTheme="majorBidi" w:cs="Nazanin" w:hint="cs"/>
          <w:b/>
          <w:bCs/>
          <w:sz w:val="21"/>
          <w:szCs w:val="21"/>
          <w:rtl/>
        </w:rPr>
        <w:t>(3):</w:t>
      </w:r>
      <w:r w:rsidRPr="006D42AE">
        <w:rPr>
          <w:rFonts w:asciiTheme="majorBidi" w:hAnsiTheme="majorBidi" w:cs="Nazanin"/>
          <w:sz w:val="21"/>
          <w:szCs w:val="21"/>
          <w:rtl/>
        </w:rPr>
        <w:t xml:space="preserve"> توز</w:t>
      </w:r>
      <w:r w:rsidR="00297913" w:rsidRPr="006D42AE">
        <w:rPr>
          <w:rFonts w:asciiTheme="majorBidi" w:hAnsiTheme="majorBidi" w:cs="Nazanin"/>
          <w:sz w:val="21"/>
          <w:szCs w:val="21"/>
          <w:rtl/>
        </w:rPr>
        <w:t>ي</w:t>
      </w:r>
      <w:r w:rsidRPr="006D42AE">
        <w:rPr>
          <w:rFonts w:asciiTheme="majorBidi" w:hAnsiTheme="majorBidi" w:cs="Nazanin"/>
          <w:sz w:val="21"/>
          <w:szCs w:val="21"/>
          <w:rtl/>
        </w:rPr>
        <w:t>ع فراوان</w:t>
      </w:r>
      <w:r w:rsidR="00297913" w:rsidRPr="006D42AE">
        <w:rPr>
          <w:rFonts w:asciiTheme="majorBidi" w:hAnsiTheme="majorBidi" w:cs="Nazanin"/>
          <w:sz w:val="21"/>
          <w:szCs w:val="21"/>
          <w:rtl/>
        </w:rPr>
        <w:t>ي</w:t>
      </w:r>
      <w:r w:rsidRPr="006D42AE">
        <w:rPr>
          <w:rFonts w:asciiTheme="majorBidi" w:hAnsiTheme="majorBidi" w:cs="Nazanin"/>
          <w:sz w:val="21"/>
          <w:szCs w:val="21"/>
          <w:rtl/>
        </w:rPr>
        <w:t xml:space="preserve"> افراد ب</w:t>
      </w:r>
      <w:r w:rsidR="00297913" w:rsidRPr="006D42AE">
        <w:rPr>
          <w:rFonts w:asciiTheme="majorBidi" w:hAnsiTheme="majorBidi" w:cs="Nazanin"/>
          <w:sz w:val="21"/>
          <w:szCs w:val="21"/>
          <w:rtl/>
        </w:rPr>
        <w:t>ي</w:t>
      </w:r>
      <w:r w:rsidRPr="006D42AE">
        <w:rPr>
          <w:rFonts w:asciiTheme="majorBidi" w:hAnsiTheme="majorBidi" w:cs="Nazanin"/>
          <w:sz w:val="21"/>
          <w:szCs w:val="21"/>
          <w:rtl/>
        </w:rPr>
        <w:t>مار بررس</w:t>
      </w:r>
      <w:r w:rsidR="00297913" w:rsidRPr="006D42AE">
        <w:rPr>
          <w:rFonts w:asciiTheme="majorBidi" w:hAnsiTheme="majorBidi" w:cs="Nazanin"/>
          <w:sz w:val="21"/>
          <w:szCs w:val="21"/>
          <w:rtl/>
        </w:rPr>
        <w:t>ي</w:t>
      </w:r>
      <w:r w:rsidRPr="006D42AE">
        <w:rPr>
          <w:rFonts w:asciiTheme="majorBidi" w:hAnsiTheme="majorBidi" w:cs="Nazanin"/>
          <w:sz w:val="21"/>
          <w:szCs w:val="21"/>
          <w:rtl/>
        </w:rPr>
        <w:t xml:space="preserve"> در هر ژنوت</w:t>
      </w:r>
      <w:r w:rsidR="00297913" w:rsidRPr="006D42AE">
        <w:rPr>
          <w:rFonts w:asciiTheme="majorBidi" w:hAnsiTheme="majorBidi" w:cs="Nazanin"/>
          <w:sz w:val="21"/>
          <w:szCs w:val="21"/>
          <w:rtl/>
        </w:rPr>
        <w:t>ي</w:t>
      </w:r>
      <w:r w:rsidRPr="006D42AE">
        <w:rPr>
          <w:rFonts w:asciiTheme="majorBidi" w:hAnsiTheme="majorBidi" w:cs="Nazanin"/>
          <w:sz w:val="21"/>
          <w:szCs w:val="21"/>
          <w:rtl/>
        </w:rPr>
        <w:t xml:space="preserve">پ </w:t>
      </w:r>
      <w:r w:rsidRPr="006D42AE">
        <w:rPr>
          <w:rFonts w:asciiTheme="majorBidi" w:hAnsiTheme="majorBidi" w:cs="Nazanin"/>
          <w:sz w:val="21"/>
          <w:szCs w:val="21"/>
        </w:rPr>
        <w:t>rs2236242</w:t>
      </w:r>
      <w:r w:rsidRPr="006D42AE">
        <w:rPr>
          <w:rFonts w:asciiTheme="majorBidi" w:hAnsiTheme="majorBidi" w:cs="Nazanin"/>
          <w:sz w:val="21"/>
          <w:szCs w:val="21"/>
          <w:rtl/>
        </w:rPr>
        <w:t xml:space="preserve"> در گروه ب</w:t>
      </w:r>
      <w:r w:rsidR="00297913" w:rsidRPr="006D42AE">
        <w:rPr>
          <w:rFonts w:asciiTheme="majorBidi" w:hAnsiTheme="majorBidi" w:cs="Nazanin"/>
          <w:sz w:val="21"/>
          <w:szCs w:val="21"/>
          <w:rtl/>
        </w:rPr>
        <w:t>ي</w:t>
      </w:r>
      <w:r w:rsidRPr="006D42AE">
        <w:rPr>
          <w:rFonts w:asciiTheme="majorBidi" w:hAnsiTheme="majorBidi" w:cs="Nazanin"/>
          <w:sz w:val="21"/>
          <w:szCs w:val="21"/>
          <w:rtl/>
        </w:rPr>
        <w:t>مار و شاهد</w:t>
      </w:r>
    </w:p>
    <w:tbl>
      <w:tblPr>
        <w:bidiVisual/>
        <w:tblW w:w="5000" w:type="pct"/>
        <w:tblBorders>
          <w:top w:val="single" w:sz="4" w:space="0" w:color="auto"/>
          <w:bottom w:val="single" w:sz="4" w:space="0" w:color="auto"/>
        </w:tblBorders>
        <w:tblLook w:val="04A0" w:firstRow="1" w:lastRow="0" w:firstColumn="1" w:lastColumn="0" w:noHBand="0" w:noVBand="1"/>
      </w:tblPr>
      <w:tblGrid>
        <w:gridCol w:w="2043"/>
        <w:gridCol w:w="671"/>
        <w:gridCol w:w="2371"/>
        <w:gridCol w:w="1905"/>
        <w:gridCol w:w="2081"/>
      </w:tblGrid>
      <w:tr w:rsidR="00A3451D" w:rsidRPr="000B4CE1" w14:paraId="7CA02B90" w14:textId="77777777" w:rsidTr="000B4CE1">
        <w:tc>
          <w:tcPr>
            <w:tcW w:w="1496" w:type="pct"/>
            <w:gridSpan w:val="2"/>
            <w:tcBorders>
              <w:top w:val="single" w:sz="4" w:space="0" w:color="auto"/>
              <w:bottom w:val="single" w:sz="4" w:space="0" w:color="auto"/>
            </w:tcBorders>
            <w:shd w:val="clear" w:color="auto" w:fill="auto"/>
          </w:tcPr>
          <w:p w14:paraId="75428A3E" w14:textId="77777777" w:rsidR="00A3451D" w:rsidRPr="002A3DBC" w:rsidRDefault="00A3451D" w:rsidP="000B4CE1">
            <w:pPr>
              <w:spacing w:line="340" w:lineRule="exact"/>
              <w:jc w:val="center"/>
              <w:rPr>
                <w:rFonts w:eastAsia="Times New Roman" w:cs="Nazanin"/>
                <w:b/>
                <w:bCs/>
                <w:sz w:val="17"/>
                <w:szCs w:val="19"/>
                <w:rtl/>
              </w:rPr>
            </w:pPr>
            <w:r w:rsidRPr="002A3DBC">
              <w:rPr>
                <w:rFonts w:eastAsia="Times New Roman" w:cs="Nazanin"/>
                <w:b/>
                <w:bCs/>
                <w:sz w:val="17"/>
                <w:szCs w:val="19"/>
                <w:rtl/>
              </w:rPr>
              <w:t>متغير کمي</w:t>
            </w:r>
          </w:p>
        </w:tc>
        <w:tc>
          <w:tcPr>
            <w:tcW w:w="1307" w:type="pct"/>
            <w:tcBorders>
              <w:top w:val="single" w:sz="4" w:space="0" w:color="auto"/>
              <w:bottom w:val="single" w:sz="4" w:space="0" w:color="auto"/>
            </w:tcBorders>
            <w:shd w:val="clear" w:color="auto" w:fill="auto"/>
          </w:tcPr>
          <w:p w14:paraId="14BE6B74" w14:textId="77777777" w:rsidR="00A3451D" w:rsidRPr="002A3DBC" w:rsidRDefault="00A3451D" w:rsidP="000B4CE1">
            <w:pPr>
              <w:spacing w:line="340" w:lineRule="exact"/>
              <w:jc w:val="center"/>
              <w:rPr>
                <w:rFonts w:eastAsia="Times New Roman" w:cs="Nazanin"/>
                <w:b/>
                <w:bCs/>
                <w:sz w:val="17"/>
                <w:szCs w:val="19"/>
                <w:rtl/>
              </w:rPr>
            </w:pPr>
            <w:r w:rsidRPr="002A3DBC">
              <w:rPr>
                <w:rFonts w:eastAsia="Times New Roman" w:cs="Nazanin"/>
                <w:b/>
                <w:bCs/>
                <w:sz w:val="17"/>
                <w:szCs w:val="19"/>
              </w:rPr>
              <w:t>TT</w:t>
            </w:r>
          </w:p>
        </w:tc>
        <w:tc>
          <w:tcPr>
            <w:tcW w:w="1050" w:type="pct"/>
            <w:tcBorders>
              <w:top w:val="single" w:sz="4" w:space="0" w:color="auto"/>
              <w:bottom w:val="single" w:sz="4" w:space="0" w:color="auto"/>
            </w:tcBorders>
            <w:shd w:val="clear" w:color="auto" w:fill="auto"/>
          </w:tcPr>
          <w:p w14:paraId="682D0F97" w14:textId="77777777" w:rsidR="00A3451D" w:rsidRPr="002A3DBC" w:rsidRDefault="00A3451D" w:rsidP="000B4CE1">
            <w:pPr>
              <w:spacing w:line="340" w:lineRule="exact"/>
              <w:jc w:val="center"/>
              <w:rPr>
                <w:rFonts w:eastAsia="Times New Roman" w:cs="Nazanin"/>
                <w:b/>
                <w:bCs/>
                <w:sz w:val="17"/>
                <w:szCs w:val="19"/>
                <w:rtl/>
              </w:rPr>
            </w:pPr>
            <w:r w:rsidRPr="002A3DBC">
              <w:rPr>
                <w:rFonts w:eastAsia="Times New Roman" w:cs="Nazanin"/>
                <w:b/>
                <w:bCs/>
                <w:sz w:val="17"/>
                <w:szCs w:val="19"/>
              </w:rPr>
              <w:t>TA</w:t>
            </w:r>
          </w:p>
        </w:tc>
        <w:tc>
          <w:tcPr>
            <w:tcW w:w="1147" w:type="pct"/>
            <w:tcBorders>
              <w:top w:val="single" w:sz="4" w:space="0" w:color="auto"/>
              <w:bottom w:val="single" w:sz="4" w:space="0" w:color="auto"/>
            </w:tcBorders>
            <w:shd w:val="clear" w:color="auto" w:fill="auto"/>
          </w:tcPr>
          <w:p w14:paraId="23BBF484" w14:textId="77777777" w:rsidR="00A3451D" w:rsidRPr="002A3DBC" w:rsidRDefault="00A3451D" w:rsidP="000B4CE1">
            <w:pPr>
              <w:spacing w:line="340" w:lineRule="exact"/>
              <w:jc w:val="center"/>
              <w:rPr>
                <w:rFonts w:eastAsia="Times New Roman" w:cs="Nazanin"/>
                <w:b/>
                <w:bCs/>
                <w:sz w:val="17"/>
                <w:szCs w:val="19"/>
              </w:rPr>
            </w:pPr>
            <w:r w:rsidRPr="002A3DBC">
              <w:rPr>
                <w:rFonts w:eastAsia="Times New Roman" w:cs="Nazanin"/>
                <w:b/>
                <w:bCs/>
                <w:sz w:val="17"/>
                <w:szCs w:val="19"/>
              </w:rPr>
              <w:t>P-value</w:t>
            </w:r>
          </w:p>
        </w:tc>
      </w:tr>
      <w:tr w:rsidR="00A3451D" w:rsidRPr="000B4CE1" w14:paraId="51B1210C" w14:textId="77777777" w:rsidTr="000B4CE1">
        <w:tc>
          <w:tcPr>
            <w:tcW w:w="1126" w:type="pct"/>
            <w:vMerge w:val="restart"/>
            <w:tcBorders>
              <w:top w:val="single" w:sz="4" w:space="0" w:color="auto"/>
              <w:bottom w:val="nil"/>
            </w:tcBorders>
            <w:shd w:val="clear" w:color="auto" w:fill="auto"/>
          </w:tcPr>
          <w:p w14:paraId="27B43BAF"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سن</w:t>
            </w:r>
          </w:p>
          <w:p w14:paraId="48627287"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hint="cs"/>
                <w:sz w:val="17"/>
                <w:szCs w:val="19"/>
                <w:rtl/>
              </w:rPr>
              <w:t>(سال)</w:t>
            </w:r>
          </w:p>
        </w:tc>
        <w:tc>
          <w:tcPr>
            <w:tcW w:w="370" w:type="pct"/>
            <w:tcBorders>
              <w:top w:val="single" w:sz="4" w:space="0" w:color="auto"/>
              <w:bottom w:val="nil"/>
            </w:tcBorders>
            <w:shd w:val="clear" w:color="auto" w:fill="auto"/>
          </w:tcPr>
          <w:p w14:paraId="03D0899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723B8347"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2</w:t>
            </w:r>
            <w:r w:rsidRPr="000B4CE1">
              <w:rPr>
                <w:rFonts w:eastAsia="Times New Roman" w:cs="Nazanin"/>
                <w:sz w:val="17"/>
                <w:szCs w:val="19"/>
                <w:rtl/>
              </w:rPr>
              <w:t>/</w:t>
            </w:r>
            <w:r w:rsidRPr="000B4CE1">
              <w:rPr>
                <w:rFonts w:eastAsia="Times New Roman" w:cs="Nazanin" w:hint="cs"/>
                <w:sz w:val="17"/>
                <w:szCs w:val="19"/>
                <w:rtl/>
              </w:rPr>
              <w:t>8±4</w:t>
            </w:r>
            <w:r w:rsidRPr="000B4CE1">
              <w:rPr>
                <w:rFonts w:eastAsia="Times New Roman" w:cs="Nazanin"/>
                <w:sz w:val="17"/>
                <w:szCs w:val="19"/>
                <w:rtl/>
              </w:rPr>
              <w:t>/3</w:t>
            </w:r>
            <w:r w:rsidRPr="000B4CE1">
              <w:rPr>
                <w:rFonts w:eastAsia="Times New Roman" w:cs="Nazanin" w:hint="cs"/>
                <w:sz w:val="17"/>
                <w:szCs w:val="19"/>
                <w:rtl/>
              </w:rPr>
              <w:t>3</w:t>
            </w:r>
          </w:p>
        </w:tc>
        <w:tc>
          <w:tcPr>
            <w:tcW w:w="1050" w:type="pct"/>
            <w:tcBorders>
              <w:top w:val="single" w:sz="4" w:space="0" w:color="auto"/>
              <w:bottom w:val="nil"/>
            </w:tcBorders>
            <w:shd w:val="clear" w:color="auto" w:fill="auto"/>
          </w:tcPr>
          <w:p w14:paraId="70282CAE"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6</w:t>
            </w:r>
            <w:r w:rsidRPr="000B4CE1">
              <w:rPr>
                <w:rFonts w:eastAsia="Times New Roman" w:cs="Nazanin"/>
                <w:sz w:val="17"/>
                <w:szCs w:val="19"/>
                <w:rtl/>
              </w:rPr>
              <w:t>/</w:t>
            </w:r>
            <w:r w:rsidRPr="000B4CE1">
              <w:rPr>
                <w:rFonts w:eastAsia="Times New Roman" w:cs="Nazanin" w:hint="cs"/>
                <w:sz w:val="17"/>
                <w:szCs w:val="19"/>
                <w:rtl/>
              </w:rPr>
              <w:t>7±6</w:t>
            </w:r>
            <w:r w:rsidRPr="000B4CE1">
              <w:rPr>
                <w:rFonts w:eastAsia="Times New Roman" w:cs="Nazanin"/>
                <w:sz w:val="17"/>
                <w:szCs w:val="19"/>
                <w:rtl/>
              </w:rPr>
              <w:t>/3</w:t>
            </w:r>
            <w:r w:rsidRPr="000B4CE1">
              <w:rPr>
                <w:rFonts w:eastAsia="Times New Roman" w:cs="Nazanin" w:hint="cs"/>
                <w:sz w:val="17"/>
                <w:szCs w:val="19"/>
                <w:rtl/>
              </w:rPr>
              <w:t>9</w:t>
            </w:r>
          </w:p>
        </w:tc>
        <w:tc>
          <w:tcPr>
            <w:tcW w:w="1147" w:type="pct"/>
            <w:tcBorders>
              <w:top w:val="single" w:sz="4" w:space="0" w:color="auto"/>
              <w:bottom w:val="nil"/>
            </w:tcBorders>
            <w:shd w:val="clear" w:color="auto" w:fill="auto"/>
          </w:tcPr>
          <w:p w14:paraId="50471302"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003/0</w:t>
            </w:r>
          </w:p>
        </w:tc>
      </w:tr>
      <w:tr w:rsidR="00A3451D" w:rsidRPr="000B4CE1" w14:paraId="1A8B5391" w14:textId="77777777" w:rsidTr="000B4CE1">
        <w:trPr>
          <w:trHeight w:val="475"/>
        </w:trPr>
        <w:tc>
          <w:tcPr>
            <w:tcW w:w="1126" w:type="pct"/>
            <w:vMerge/>
            <w:tcBorders>
              <w:top w:val="nil"/>
              <w:bottom w:val="single" w:sz="4" w:space="0" w:color="auto"/>
            </w:tcBorders>
            <w:shd w:val="clear" w:color="auto" w:fill="auto"/>
          </w:tcPr>
          <w:p w14:paraId="134DA3BA"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248ECC4C"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15403C2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6</w:t>
            </w:r>
            <w:r w:rsidRPr="000B4CE1">
              <w:rPr>
                <w:rFonts w:eastAsia="Times New Roman" w:cs="Nazanin"/>
                <w:sz w:val="17"/>
                <w:szCs w:val="19"/>
                <w:rtl/>
              </w:rPr>
              <w:t>7/</w:t>
            </w:r>
            <w:r w:rsidRPr="000B4CE1">
              <w:rPr>
                <w:rFonts w:eastAsia="Times New Roman" w:cs="Nazanin" w:hint="cs"/>
                <w:sz w:val="17"/>
                <w:szCs w:val="19"/>
                <w:rtl/>
              </w:rPr>
              <w:t>9±2</w:t>
            </w:r>
            <w:r w:rsidRPr="000B4CE1">
              <w:rPr>
                <w:rFonts w:eastAsia="Times New Roman" w:cs="Nazanin"/>
                <w:sz w:val="17"/>
                <w:szCs w:val="19"/>
                <w:rtl/>
              </w:rPr>
              <w:t>/4</w:t>
            </w:r>
            <w:r w:rsidRPr="000B4CE1">
              <w:rPr>
                <w:rFonts w:eastAsia="Times New Roman" w:cs="Nazanin" w:hint="cs"/>
                <w:sz w:val="17"/>
                <w:szCs w:val="19"/>
                <w:rtl/>
              </w:rPr>
              <w:t>3</w:t>
            </w:r>
          </w:p>
        </w:tc>
        <w:tc>
          <w:tcPr>
            <w:tcW w:w="1050" w:type="pct"/>
            <w:tcBorders>
              <w:top w:val="nil"/>
              <w:bottom w:val="single" w:sz="4" w:space="0" w:color="auto"/>
            </w:tcBorders>
            <w:shd w:val="clear" w:color="auto" w:fill="auto"/>
          </w:tcPr>
          <w:p w14:paraId="5C507504"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8</w:t>
            </w:r>
            <w:r w:rsidRPr="000B4CE1">
              <w:rPr>
                <w:rFonts w:eastAsia="Times New Roman" w:cs="Nazanin"/>
                <w:sz w:val="17"/>
                <w:szCs w:val="19"/>
                <w:rtl/>
              </w:rPr>
              <w:t>/</w:t>
            </w:r>
            <w:r w:rsidRPr="000B4CE1">
              <w:rPr>
                <w:rFonts w:eastAsia="Times New Roman" w:cs="Nazanin" w:hint="cs"/>
                <w:sz w:val="17"/>
                <w:szCs w:val="19"/>
                <w:rtl/>
              </w:rPr>
              <w:t>9±8</w:t>
            </w:r>
            <w:r w:rsidRPr="000B4CE1">
              <w:rPr>
                <w:rFonts w:eastAsia="Times New Roman" w:cs="Nazanin"/>
                <w:sz w:val="17"/>
                <w:szCs w:val="19"/>
                <w:rtl/>
              </w:rPr>
              <w:t>/</w:t>
            </w:r>
            <w:r w:rsidRPr="000B4CE1">
              <w:rPr>
                <w:rFonts w:eastAsia="Times New Roman" w:cs="Nazanin" w:hint="cs"/>
                <w:sz w:val="17"/>
                <w:szCs w:val="19"/>
                <w:rtl/>
              </w:rPr>
              <w:t>45</w:t>
            </w:r>
          </w:p>
        </w:tc>
        <w:tc>
          <w:tcPr>
            <w:tcW w:w="1147" w:type="pct"/>
            <w:tcBorders>
              <w:top w:val="nil"/>
              <w:bottom w:val="single" w:sz="4" w:space="0" w:color="auto"/>
            </w:tcBorders>
            <w:shd w:val="clear" w:color="auto" w:fill="auto"/>
          </w:tcPr>
          <w:p w14:paraId="15A5F3EC"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267/0</w:t>
            </w:r>
          </w:p>
        </w:tc>
      </w:tr>
      <w:tr w:rsidR="00A3451D" w:rsidRPr="000B4CE1" w14:paraId="216EE9D8" w14:textId="77777777" w:rsidTr="000B4CE1">
        <w:tc>
          <w:tcPr>
            <w:tcW w:w="1126" w:type="pct"/>
            <w:vMerge w:val="restart"/>
            <w:tcBorders>
              <w:top w:val="single" w:sz="4" w:space="0" w:color="auto"/>
              <w:bottom w:val="nil"/>
            </w:tcBorders>
            <w:shd w:val="clear" w:color="auto" w:fill="auto"/>
          </w:tcPr>
          <w:p w14:paraId="6E11A94E"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نمايه توده بدني</w:t>
            </w:r>
          </w:p>
          <w:p w14:paraId="3699080D"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(کيلوگرم بر مترمربع)</w:t>
            </w:r>
          </w:p>
        </w:tc>
        <w:tc>
          <w:tcPr>
            <w:tcW w:w="370" w:type="pct"/>
            <w:tcBorders>
              <w:top w:val="single" w:sz="4" w:space="0" w:color="auto"/>
              <w:bottom w:val="nil"/>
            </w:tcBorders>
            <w:shd w:val="clear" w:color="auto" w:fill="auto"/>
          </w:tcPr>
          <w:p w14:paraId="27D6B829"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7363C3C6"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3±7</w:t>
            </w:r>
            <w:r w:rsidRPr="000B4CE1">
              <w:rPr>
                <w:rFonts w:eastAsia="Times New Roman" w:cs="Nazanin"/>
                <w:sz w:val="17"/>
                <w:szCs w:val="19"/>
                <w:rtl/>
              </w:rPr>
              <w:t>/2</w:t>
            </w:r>
            <w:r w:rsidRPr="000B4CE1">
              <w:rPr>
                <w:rFonts w:eastAsia="Times New Roman" w:cs="Nazanin" w:hint="cs"/>
                <w:sz w:val="17"/>
                <w:szCs w:val="19"/>
                <w:rtl/>
              </w:rPr>
              <w:t>3</w:t>
            </w:r>
          </w:p>
        </w:tc>
        <w:tc>
          <w:tcPr>
            <w:tcW w:w="1050" w:type="pct"/>
            <w:tcBorders>
              <w:top w:val="single" w:sz="4" w:space="0" w:color="auto"/>
              <w:bottom w:val="nil"/>
            </w:tcBorders>
            <w:shd w:val="clear" w:color="auto" w:fill="auto"/>
          </w:tcPr>
          <w:p w14:paraId="555A7CB0"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w:t>
            </w:r>
            <w:r w:rsidRPr="000B4CE1">
              <w:rPr>
                <w:rFonts w:eastAsia="Times New Roman" w:cs="Nazanin"/>
                <w:sz w:val="17"/>
                <w:szCs w:val="19"/>
                <w:rtl/>
              </w:rPr>
              <w:t>/</w:t>
            </w:r>
            <w:r w:rsidRPr="000B4CE1">
              <w:rPr>
                <w:rFonts w:eastAsia="Times New Roman" w:cs="Nazanin" w:hint="cs"/>
                <w:sz w:val="17"/>
                <w:szCs w:val="19"/>
                <w:rtl/>
              </w:rPr>
              <w:t>2±6</w:t>
            </w:r>
            <w:r w:rsidRPr="000B4CE1">
              <w:rPr>
                <w:rFonts w:eastAsia="Times New Roman" w:cs="Nazanin"/>
                <w:sz w:val="17"/>
                <w:szCs w:val="19"/>
                <w:rtl/>
              </w:rPr>
              <w:t>/23</w:t>
            </w:r>
          </w:p>
        </w:tc>
        <w:tc>
          <w:tcPr>
            <w:tcW w:w="1147" w:type="pct"/>
            <w:tcBorders>
              <w:top w:val="single" w:sz="4" w:space="0" w:color="auto"/>
              <w:bottom w:val="nil"/>
            </w:tcBorders>
            <w:shd w:val="clear" w:color="auto" w:fill="auto"/>
          </w:tcPr>
          <w:p w14:paraId="0B6E4C39"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913/0</w:t>
            </w:r>
          </w:p>
        </w:tc>
      </w:tr>
      <w:tr w:rsidR="00A3451D" w:rsidRPr="000B4CE1" w14:paraId="4B48671E" w14:textId="77777777" w:rsidTr="000B4CE1">
        <w:tc>
          <w:tcPr>
            <w:tcW w:w="1126" w:type="pct"/>
            <w:vMerge/>
            <w:tcBorders>
              <w:top w:val="nil"/>
              <w:bottom w:val="single" w:sz="4" w:space="0" w:color="auto"/>
            </w:tcBorders>
            <w:shd w:val="clear" w:color="auto" w:fill="auto"/>
          </w:tcPr>
          <w:p w14:paraId="370DD3B8"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288001ED"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51D6B0E5"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2</w:t>
            </w:r>
            <w:r w:rsidRPr="000B4CE1">
              <w:rPr>
                <w:rFonts w:eastAsia="Times New Roman" w:cs="Nazanin"/>
                <w:sz w:val="17"/>
                <w:szCs w:val="19"/>
                <w:rtl/>
              </w:rPr>
              <w:t>/5</w:t>
            </w:r>
            <w:r w:rsidRPr="000B4CE1">
              <w:rPr>
                <w:rFonts w:eastAsia="Times New Roman" w:cs="Nazanin" w:hint="cs"/>
                <w:sz w:val="17"/>
                <w:szCs w:val="19"/>
                <w:rtl/>
              </w:rPr>
              <w:t>±9</w:t>
            </w:r>
            <w:r w:rsidRPr="000B4CE1">
              <w:rPr>
                <w:rFonts w:eastAsia="Times New Roman" w:cs="Nazanin"/>
                <w:sz w:val="17"/>
                <w:szCs w:val="19"/>
                <w:rtl/>
              </w:rPr>
              <w:t>/2</w:t>
            </w:r>
            <w:r w:rsidRPr="000B4CE1">
              <w:rPr>
                <w:rFonts w:eastAsia="Times New Roman" w:cs="Nazanin" w:hint="cs"/>
                <w:sz w:val="17"/>
                <w:szCs w:val="19"/>
                <w:rtl/>
              </w:rPr>
              <w:t>8</w:t>
            </w:r>
          </w:p>
        </w:tc>
        <w:tc>
          <w:tcPr>
            <w:tcW w:w="1050" w:type="pct"/>
            <w:tcBorders>
              <w:top w:val="nil"/>
              <w:bottom w:val="single" w:sz="4" w:space="0" w:color="auto"/>
            </w:tcBorders>
            <w:shd w:val="clear" w:color="auto" w:fill="auto"/>
          </w:tcPr>
          <w:p w14:paraId="344D2C31"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3/</w:t>
            </w:r>
            <w:r w:rsidRPr="000B4CE1">
              <w:rPr>
                <w:rFonts w:eastAsia="Times New Roman" w:cs="Nazanin" w:hint="cs"/>
                <w:sz w:val="17"/>
                <w:szCs w:val="19"/>
                <w:rtl/>
              </w:rPr>
              <w:t>4±1</w:t>
            </w:r>
            <w:r w:rsidRPr="000B4CE1">
              <w:rPr>
                <w:rFonts w:eastAsia="Times New Roman" w:cs="Nazanin"/>
                <w:sz w:val="17"/>
                <w:szCs w:val="19"/>
                <w:rtl/>
              </w:rPr>
              <w:t>/</w:t>
            </w:r>
            <w:r w:rsidRPr="000B4CE1">
              <w:rPr>
                <w:rFonts w:eastAsia="Times New Roman" w:cs="Nazanin" w:hint="cs"/>
                <w:sz w:val="17"/>
                <w:szCs w:val="19"/>
                <w:rtl/>
              </w:rPr>
              <w:t>29</w:t>
            </w:r>
          </w:p>
        </w:tc>
        <w:tc>
          <w:tcPr>
            <w:tcW w:w="1147" w:type="pct"/>
            <w:tcBorders>
              <w:top w:val="nil"/>
              <w:bottom w:val="single" w:sz="4" w:space="0" w:color="auto"/>
            </w:tcBorders>
            <w:shd w:val="clear" w:color="auto" w:fill="auto"/>
          </w:tcPr>
          <w:p w14:paraId="0FA515F7"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929/0</w:t>
            </w:r>
          </w:p>
        </w:tc>
      </w:tr>
      <w:tr w:rsidR="00A3451D" w:rsidRPr="000B4CE1" w14:paraId="4E194065" w14:textId="77777777" w:rsidTr="000B4CE1">
        <w:tc>
          <w:tcPr>
            <w:tcW w:w="1126" w:type="pct"/>
            <w:vMerge w:val="restart"/>
            <w:tcBorders>
              <w:top w:val="single" w:sz="4" w:space="0" w:color="auto"/>
              <w:bottom w:val="nil"/>
            </w:tcBorders>
            <w:shd w:val="clear" w:color="auto" w:fill="auto"/>
          </w:tcPr>
          <w:p w14:paraId="33A8C131"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Pr>
              <w:t>HDL</w:t>
            </w:r>
          </w:p>
          <w:p w14:paraId="6C083FBA"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(م</w:t>
            </w:r>
            <w:r w:rsidRPr="000B4CE1">
              <w:rPr>
                <w:rFonts w:eastAsia="Times New Roman" w:cs="Nazanin" w:hint="cs"/>
                <w:sz w:val="17"/>
                <w:szCs w:val="19"/>
                <w:rtl/>
              </w:rPr>
              <w:t>ي</w:t>
            </w:r>
            <w:r w:rsidRPr="000B4CE1">
              <w:rPr>
                <w:rFonts w:eastAsia="Times New Roman" w:cs="Nazanin" w:hint="eastAsia"/>
                <w:sz w:val="17"/>
                <w:szCs w:val="19"/>
                <w:rtl/>
              </w:rPr>
              <w:t>ل</w:t>
            </w:r>
            <w:r w:rsidRPr="000B4CE1">
              <w:rPr>
                <w:rFonts w:eastAsia="Times New Roman" w:cs="Nazanin" w:hint="cs"/>
                <w:sz w:val="17"/>
                <w:szCs w:val="19"/>
                <w:rtl/>
              </w:rPr>
              <w:t>ي‌</w:t>
            </w:r>
            <w:r w:rsidRPr="000B4CE1">
              <w:rPr>
                <w:rFonts w:eastAsia="Times New Roman" w:cs="Nazanin" w:hint="eastAsia"/>
                <w:sz w:val="17"/>
                <w:szCs w:val="19"/>
                <w:rtl/>
              </w:rPr>
              <w:t>گرم</w:t>
            </w:r>
            <w:r w:rsidRPr="000B4CE1">
              <w:rPr>
                <w:rFonts w:eastAsia="Times New Roman" w:cs="Nazanin"/>
                <w:sz w:val="17"/>
                <w:szCs w:val="19"/>
                <w:rtl/>
              </w:rPr>
              <w:t xml:space="preserve"> بر دسي ليتر)</w:t>
            </w:r>
          </w:p>
        </w:tc>
        <w:tc>
          <w:tcPr>
            <w:tcW w:w="370" w:type="pct"/>
            <w:tcBorders>
              <w:top w:val="single" w:sz="4" w:space="0" w:color="auto"/>
              <w:bottom w:val="nil"/>
            </w:tcBorders>
            <w:shd w:val="clear" w:color="auto" w:fill="auto"/>
          </w:tcPr>
          <w:p w14:paraId="1381B4FD"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72090F7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w:t>
            </w:r>
            <w:r w:rsidRPr="000B4CE1">
              <w:rPr>
                <w:rFonts w:eastAsia="Times New Roman" w:cs="Nazanin"/>
                <w:sz w:val="17"/>
                <w:szCs w:val="19"/>
                <w:rtl/>
              </w:rPr>
              <w:t>/1</w:t>
            </w:r>
            <w:r w:rsidRPr="000B4CE1">
              <w:rPr>
                <w:rFonts w:eastAsia="Times New Roman" w:cs="Nazanin" w:hint="cs"/>
                <w:sz w:val="17"/>
                <w:szCs w:val="19"/>
                <w:rtl/>
              </w:rPr>
              <w:t>1±1</w:t>
            </w:r>
            <w:r w:rsidRPr="000B4CE1">
              <w:rPr>
                <w:rFonts w:eastAsia="Times New Roman" w:cs="Nazanin"/>
                <w:sz w:val="17"/>
                <w:szCs w:val="19"/>
                <w:rtl/>
              </w:rPr>
              <w:t>/</w:t>
            </w:r>
            <w:r w:rsidRPr="000B4CE1">
              <w:rPr>
                <w:rFonts w:eastAsia="Times New Roman" w:cs="Nazanin" w:hint="cs"/>
                <w:sz w:val="17"/>
                <w:szCs w:val="19"/>
                <w:rtl/>
              </w:rPr>
              <w:t>47</w:t>
            </w:r>
          </w:p>
        </w:tc>
        <w:tc>
          <w:tcPr>
            <w:tcW w:w="1050" w:type="pct"/>
            <w:tcBorders>
              <w:top w:val="single" w:sz="4" w:space="0" w:color="auto"/>
              <w:bottom w:val="nil"/>
            </w:tcBorders>
            <w:shd w:val="clear" w:color="auto" w:fill="auto"/>
          </w:tcPr>
          <w:p w14:paraId="60A36C52"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6</w:t>
            </w:r>
            <w:r w:rsidRPr="000B4CE1">
              <w:rPr>
                <w:rFonts w:eastAsia="Times New Roman" w:cs="Nazanin"/>
                <w:sz w:val="17"/>
                <w:szCs w:val="19"/>
                <w:rtl/>
              </w:rPr>
              <w:t>/1</w:t>
            </w:r>
            <w:r w:rsidRPr="000B4CE1">
              <w:rPr>
                <w:rFonts w:eastAsia="Times New Roman" w:cs="Nazanin" w:hint="cs"/>
                <w:sz w:val="17"/>
                <w:szCs w:val="19"/>
                <w:rtl/>
              </w:rPr>
              <w:t>0±7</w:t>
            </w:r>
            <w:r w:rsidRPr="000B4CE1">
              <w:rPr>
                <w:rFonts w:eastAsia="Times New Roman" w:cs="Nazanin"/>
                <w:sz w:val="17"/>
                <w:szCs w:val="19"/>
                <w:rtl/>
              </w:rPr>
              <w:t>/</w:t>
            </w:r>
            <w:r w:rsidRPr="000B4CE1">
              <w:rPr>
                <w:rFonts w:eastAsia="Times New Roman" w:cs="Nazanin" w:hint="cs"/>
                <w:sz w:val="17"/>
                <w:szCs w:val="19"/>
                <w:rtl/>
              </w:rPr>
              <w:t>48</w:t>
            </w:r>
          </w:p>
        </w:tc>
        <w:tc>
          <w:tcPr>
            <w:tcW w:w="1147" w:type="pct"/>
            <w:tcBorders>
              <w:top w:val="single" w:sz="4" w:space="0" w:color="auto"/>
              <w:bottom w:val="nil"/>
            </w:tcBorders>
            <w:shd w:val="clear" w:color="auto" w:fill="auto"/>
          </w:tcPr>
          <w:p w14:paraId="787F7E32"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591/0</w:t>
            </w:r>
          </w:p>
        </w:tc>
      </w:tr>
      <w:tr w:rsidR="00A3451D" w:rsidRPr="000B4CE1" w14:paraId="562DD30D" w14:textId="77777777" w:rsidTr="000B4CE1">
        <w:trPr>
          <w:trHeight w:val="345"/>
        </w:trPr>
        <w:tc>
          <w:tcPr>
            <w:tcW w:w="1126" w:type="pct"/>
            <w:vMerge/>
            <w:tcBorders>
              <w:top w:val="nil"/>
              <w:bottom w:val="single" w:sz="4" w:space="0" w:color="auto"/>
            </w:tcBorders>
            <w:shd w:val="clear" w:color="auto" w:fill="auto"/>
          </w:tcPr>
          <w:p w14:paraId="39C842D3"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52B87437"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094F3A79"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3</w:t>
            </w:r>
            <w:r w:rsidRPr="000B4CE1">
              <w:rPr>
                <w:rFonts w:eastAsia="Times New Roman" w:cs="Nazanin"/>
                <w:sz w:val="17"/>
                <w:szCs w:val="19"/>
                <w:rtl/>
              </w:rPr>
              <w:t>/1</w:t>
            </w:r>
            <w:r w:rsidRPr="000B4CE1">
              <w:rPr>
                <w:rFonts w:eastAsia="Times New Roman" w:cs="Nazanin" w:hint="cs"/>
                <w:sz w:val="17"/>
                <w:szCs w:val="19"/>
                <w:rtl/>
              </w:rPr>
              <w:t>2±8</w:t>
            </w:r>
            <w:r w:rsidRPr="000B4CE1">
              <w:rPr>
                <w:rFonts w:eastAsia="Times New Roman" w:cs="Nazanin"/>
                <w:sz w:val="17"/>
                <w:szCs w:val="19"/>
                <w:rtl/>
              </w:rPr>
              <w:t>/</w:t>
            </w:r>
            <w:r w:rsidRPr="000B4CE1">
              <w:rPr>
                <w:rFonts w:eastAsia="Times New Roman" w:cs="Nazanin" w:hint="cs"/>
                <w:sz w:val="17"/>
                <w:szCs w:val="19"/>
                <w:rtl/>
              </w:rPr>
              <w:t>35</w:t>
            </w:r>
          </w:p>
        </w:tc>
        <w:tc>
          <w:tcPr>
            <w:tcW w:w="1050" w:type="pct"/>
            <w:tcBorders>
              <w:top w:val="nil"/>
              <w:bottom w:val="single" w:sz="4" w:space="0" w:color="auto"/>
            </w:tcBorders>
            <w:shd w:val="clear" w:color="auto" w:fill="auto"/>
          </w:tcPr>
          <w:p w14:paraId="3F82FB4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w:t>
            </w:r>
            <w:r w:rsidRPr="000B4CE1">
              <w:rPr>
                <w:rFonts w:eastAsia="Times New Roman" w:cs="Nazanin"/>
                <w:sz w:val="17"/>
                <w:szCs w:val="19"/>
                <w:rtl/>
              </w:rPr>
              <w:t>/</w:t>
            </w:r>
            <w:r w:rsidRPr="000B4CE1">
              <w:rPr>
                <w:rFonts w:eastAsia="Times New Roman" w:cs="Nazanin" w:hint="cs"/>
                <w:sz w:val="17"/>
                <w:szCs w:val="19"/>
                <w:rtl/>
              </w:rPr>
              <w:t>13±2</w:t>
            </w:r>
            <w:r w:rsidRPr="000B4CE1">
              <w:rPr>
                <w:rFonts w:eastAsia="Times New Roman" w:cs="Nazanin"/>
                <w:sz w:val="17"/>
                <w:szCs w:val="19"/>
                <w:rtl/>
              </w:rPr>
              <w:t>/</w:t>
            </w:r>
            <w:r w:rsidRPr="000B4CE1">
              <w:rPr>
                <w:rFonts w:eastAsia="Times New Roman" w:cs="Nazanin" w:hint="cs"/>
                <w:sz w:val="17"/>
                <w:szCs w:val="19"/>
                <w:rtl/>
              </w:rPr>
              <w:t>35</w:t>
            </w:r>
          </w:p>
        </w:tc>
        <w:tc>
          <w:tcPr>
            <w:tcW w:w="1147" w:type="pct"/>
            <w:tcBorders>
              <w:top w:val="nil"/>
              <w:bottom w:val="single" w:sz="4" w:space="0" w:color="auto"/>
            </w:tcBorders>
            <w:shd w:val="clear" w:color="auto" w:fill="auto"/>
          </w:tcPr>
          <w:p w14:paraId="1EEF1CB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823/0</w:t>
            </w:r>
          </w:p>
        </w:tc>
      </w:tr>
      <w:tr w:rsidR="00A3451D" w:rsidRPr="000B4CE1" w14:paraId="44FEE7DC" w14:textId="77777777" w:rsidTr="000B4CE1">
        <w:tc>
          <w:tcPr>
            <w:tcW w:w="1126" w:type="pct"/>
            <w:vMerge w:val="restart"/>
            <w:tcBorders>
              <w:top w:val="single" w:sz="4" w:space="0" w:color="auto"/>
              <w:bottom w:val="nil"/>
            </w:tcBorders>
            <w:shd w:val="clear" w:color="auto" w:fill="auto"/>
          </w:tcPr>
          <w:p w14:paraId="37067E81" w14:textId="77777777" w:rsidR="00A3451D" w:rsidRPr="000B4CE1" w:rsidRDefault="00A3451D" w:rsidP="000B4CE1">
            <w:pPr>
              <w:bidi/>
              <w:spacing w:line="340" w:lineRule="exact"/>
              <w:jc w:val="center"/>
              <w:rPr>
                <w:rFonts w:eastAsia="Times New Roman" w:cs="Nazanin"/>
                <w:sz w:val="17"/>
                <w:szCs w:val="19"/>
              </w:rPr>
            </w:pPr>
            <w:r w:rsidRPr="000B4CE1">
              <w:rPr>
                <w:rFonts w:eastAsia="Times New Roman" w:cs="Nazanin"/>
                <w:sz w:val="17"/>
                <w:szCs w:val="19"/>
              </w:rPr>
              <w:t>LDL</w:t>
            </w:r>
          </w:p>
          <w:p w14:paraId="0F2FDA1B"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(م</w:t>
            </w:r>
            <w:r w:rsidRPr="000B4CE1">
              <w:rPr>
                <w:rFonts w:eastAsia="Times New Roman" w:cs="Nazanin" w:hint="cs"/>
                <w:sz w:val="17"/>
                <w:szCs w:val="19"/>
                <w:rtl/>
              </w:rPr>
              <w:t>ي</w:t>
            </w:r>
            <w:r w:rsidRPr="000B4CE1">
              <w:rPr>
                <w:rFonts w:eastAsia="Times New Roman" w:cs="Nazanin" w:hint="eastAsia"/>
                <w:sz w:val="17"/>
                <w:szCs w:val="19"/>
                <w:rtl/>
              </w:rPr>
              <w:t>ل</w:t>
            </w:r>
            <w:r w:rsidRPr="000B4CE1">
              <w:rPr>
                <w:rFonts w:eastAsia="Times New Roman" w:cs="Nazanin" w:hint="cs"/>
                <w:sz w:val="17"/>
                <w:szCs w:val="19"/>
                <w:rtl/>
              </w:rPr>
              <w:t>ي‌</w:t>
            </w:r>
            <w:r w:rsidRPr="000B4CE1">
              <w:rPr>
                <w:rFonts w:eastAsia="Times New Roman" w:cs="Nazanin" w:hint="eastAsia"/>
                <w:sz w:val="17"/>
                <w:szCs w:val="19"/>
                <w:rtl/>
              </w:rPr>
              <w:t>گرم</w:t>
            </w:r>
            <w:r w:rsidRPr="000B4CE1">
              <w:rPr>
                <w:rFonts w:eastAsia="Times New Roman" w:cs="Nazanin"/>
                <w:sz w:val="17"/>
                <w:szCs w:val="19"/>
                <w:rtl/>
              </w:rPr>
              <w:t xml:space="preserve"> بر دسي ليتر)</w:t>
            </w:r>
          </w:p>
        </w:tc>
        <w:tc>
          <w:tcPr>
            <w:tcW w:w="370" w:type="pct"/>
            <w:tcBorders>
              <w:top w:val="single" w:sz="4" w:space="0" w:color="auto"/>
              <w:bottom w:val="nil"/>
            </w:tcBorders>
            <w:shd w:val="clear" w:color="auto" w:fill="auto"/>
          </w:tcPr>
          <w:p w14:paraId="39CEFCF9"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54CBBB04"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2</w:t>
            </w:r>
            <w:r w:rsidRPr="000B4CE1">
              <w:rPr>
                <w:rFonts w:eastAsia="Times New Roman" w:cs="Nazanin"/>
                <w:sz w:val="17"/>
                <w:szCs w:val="19"/>
                <w:rtl/>
              </w:rPr>
              <w:t>5</w:t>
            </w:r>
            <w:r w:rsidRPr="000B4CE1">
              <w:rPr>
                <w:rFonts w:eastAsia="Times New Roman" w:cs="Nazanin" w:hint="cs"/>
                <w:sz w:val="17"/>
                <w:szCs w:val="19"/>
                <w:rtl/>
              </w:rPr>
              <w:t>±1/91</w:t>
            </w:r>
          </w:p>
        </w:tc>
        <w:tc>
          <w:tcPr>
            <w:tcW w:w="1050" w:type="pct"/>
            <w:tcBorders>
              <w:top w:val="single" w:sz="4" w:space="0" w:color="auto"/>
              <w:bottom w:val="nil"/>
            </w:tcBorders>
            <w:shd w:val="clear" w:color="auto" w:fill="auto"/>
          </w:tcPr>
          <w:p w14:paraId="26D26B23"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8</w:t>
            </w:r>
            <w:r w:rsidRPr="000B4CE1">
              <w:rPr>
                <w:rFonts w:eastAsia="Times New Roman" w:cs="Nazanin"/>
                <w:sz w:val="17"/>
                <w:szCs w:val="19"/>
                <w:rtl/>
              </w:rPr>
              <w:t>/1</w:t>
            </w:r>
            <w:r w:rsidRPr="000B4CE1">
              <w:rPr>
                <w:rFonts w:eastAsia="Times New Roman" w:cs="Nazanin" w:hint="cs"/>
                <w:sz w:val="17"/>
                <w:szCs w:val="19"/>
                <w:rtl/>
              </w:rPr>
              <w:t>7±9</w:t>
            </w:r>
            <w:r w:rsidRPr="000B4CE1">
              <w:rPr>
                <w:rFonts w:eastAsia="Times New Roman" w:cs="Nazanin"/>
                <w:sz w:val="17"/>
                <w:szCs w:val="19"/>
                <w:rtl/>
              </w:rPr>
              <w:t>/</w:t>
            </w:r>
            <w:r w:rsidRPr="000B4CE1">
              <w:rPr>
                <w:rFonts w:eastAsia="Times New Roman" w:cs="Nazanin" w:hint="cs"/>
                <w:sz w:val="17"/>
                <w:szCs w:val="19"/>
                <w:rtl/>
              </w:rPr>
              <w:t>85</w:t>
            </w:r>
          </w:p>
        </w:tc>
        <w:tc>
          <w:tcPr>
            <w:tcW w:w="1147" w:type="pct"/>
            <w:tcBorders>
              <w:top w:val="single" w:sz="4" w:space="0" w:color="auto"/>
              <w:bottom w:val="nil"/>
            </w:tcBorders>
            <w:shd w:val="clear" w:color="auto" w:fill="auto"/>
          </w:tcPr>
          <w:p w14:paraId="7164D9A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380/0</w:t>
            </w:r>
          </w:p>
        </w:tc>
      </w:tr>
      <w:tr w:rsidR="00A3451D" w:rsidRPr="000B4CE1" w14:paraId="5E08E905" w14:textId="77777777" w:rsidTr="000B4CE1">
        <w:tc>
          <w:tcPr>
            <w:tcW w:w="1126" w:type="pct"/>
            <w:vMerge/>
            <w:tcBorders>
              <w:top w:val="nil"/>
              <w:bottom w:val="single" w:sz="4" w:space="0" w:color="auto"/>
            </w:tcBorders>
            <w:shd w:val="clear" w:color="auto" w:fill="auto"/>
          </w:tcPr>
          <w:p w14:paraId="0211B712"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7CA8E056"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75B3494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2</w:t>
            </w:r>
            <w:r w:rsidRPr="000B4CE1">
              <w:rPr>
                <w:rFonts w:eastAsia="Times New Roman" w:cs="Nazanin"/>
                <w:sz w:val="17"/>
                <w:szCs w:val="19"/>
                <w:rtl/>
              </w:rPr>
              <w:t>/</w:t>
            </w:r>
            <w:r w:rsidRPr="000B4CE1">
              <w:rPr>
                <w:rFonts w:eastAsia="Times New Roman" w:cs="Nazanin" w:hint="cs"/>
                <w:sz w:val="17"/>
                <w:szCs w:val="19"/>
                <w:rtl/>
              </w:rPr>
              <w:t>32±5</w:t>
            </w:r>
            <w:r w:rsidRPr="000B4CE1">
              <w:rPr>
                <w:rFonts w:eastAsia="Times New Roman" w:cs="Nazanin"/>
                <w:sz w:val="17"/>
                <w:szCs w:val="19"/>
                <w:rtl/>
              </w:rPr>
              <w:t>/</w:t>
            </w:r>
            <w:r w:rsidRPr="000B4CE1">
              <w:rPr>
                <w:rFonts w:eastAsia="Times New Roman" w:cs="Nazanin" w:hint="cs"/>
                <w:sz w:val="17"/>
                <w:szCs w:val="19"/>
                <w:rtl/>
              </w:rPr>
              <w:t>92</w:t>
            </w:r>
          </w:p>
        </w:tc>
        <w:tc>
          <w:tcPr>
            <w:tcW w:w="1050" w:type="pct"/>
            <w:tcBorders>
              <w:top w:val="nil"/>
              <w:bottom w:val="single" w:sz="4" w:space="0" w:color="auto"/>
            </w:tcBorders>
            <w:shd w:val="clear" w:color="auto" w:fill="auto"/>
          </w:tcPr>
          <w:p w14:paraId="7A0F8B00"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2/</w:t>
            </w:r>
            <w:r w:rsidRPr="000B4CE1">
              <w:rPr>
                <w:rFonts w:eastAsia="Times New Roman" w:cs="Nazanin" w:hint="cs"/>
                <w:sz w:val="17"/>
                <w:szCs w:val="19"/>
                <w:rtl/>
              </w:rPr>
              <w:t>30±4</w:t>
            </w:r>
            <w:r w:rsidRPr="000B4CE1">
              <w:rPr>
                <w:rFonts w:eastAsia="Times New Roman" w:cs="Nazanin"/>
                <w:sz w:val="17"/>
                <w:szCs w:val="19"/>
                <w:rtl/>
              </w:rPr>
              <w:t>/9</w:t>
            </w:r>
            <w:r w:rsidRPr="000B4CE1">
              <w:rPr>
                <w:rFonts w:eastAsia="Times New Roman" w:cs="Nazanin" w:hint="cs"/>
                <w:sz w:val="17"/>
                <w:szCs w:val="19"/>
                <w:rtl/>
              </w:rPr>
              <w:t>6</w:t>
            </w:r>
          </w:p>
        </w:tc>
        <w:tc>
          <w:tcPr>
            <w:tcW w:w="1147" w:type="pct"/>
            <w:tcBorders>
              <w:top w:val="nil"/>
              <w:bottom w:val="single" w:sz="4" w:space="0" w:color="auto"/>
            </w:tcBorders>
            <w:shd w:val="clear" w:color="auto" w:fill="auto"/>
          </w:tcPr>
          <w:p w14:paraId="4154673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600/0</w:t>
            </w:r>
          </w:p>
        </w:tc>
      </w:tr>
      <w:tr w:rsidR="00A3451D" w:rsidRPr="000B4CE1" w14:paraId="2B8711BF" w14:textId="77777777" w:rsidTr="000B4CE1">
        <w:tc>
          <w:tcPr>
            <w:tcW w:w="1126" w:type="pct"/>
            <w:vMerge w:val="restart"/>
            <w:tcBorders>
              <w:top w:val="single" w:sz="4" w:space="0" w:color="auto"/>
              <w:bottom w:val="nil"/>
            </w:tcBorders>
            <w:shd w:val="clear" w:color="auto" w:fill="auto"/>
          </w:tcPr>
          <w:p w14:paraId="16E05390"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hint="cs"/>
                <w:sz w:val="17"/>
                <w:szCs w:val="19"/>
                <w:rtl/>
              </w:rPr>
              <w:t>کلسترول</w:t>
            </w:r>
          </w:p>
          <w:p w14:paraId="36F2809F"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(م</w:t>
            </w:r>
            <w:r w:rsidRPr="000B4CE1">
              <w:rPr>
                <w:rFonts w:eastAsia="Times New Roman" w:cs="Nazanin" w:hint="cs"/>
                <w:sz w:val="17"/>
                <w:szCs w:val="19"/>
                <w:rtl/>
              </w:rPr>
              <w:t>ي</w:t>
            </w:r>
            <w:r w:rsidRPr="000B4CE1">
              <w:rPr>
                <w:rFonts w:eastAsia="Times New Roman" w:cs="Nazanin" w:hint="eastAsia"/>
                <w:sz w:val="17"/>
                <w:szCs w:val="19"/>
                <w:rtl/>
              </w:rPr>
              <w:t>ل</w:t>
            </w:r>
            <w:r w:rsidRPr="000B4CE1">
              <w:rPr>
                <w:rFonts w:eastAsia="Times New Roman" w:cs="Nazanin" w:hint="cs"/>
                <w:sz w:val="17"/>
                <w:szCs w:val="19"/>
                <w:rtl/>
              </w:rPr>
              <w:t>ي‌</w:t>
            </w:r>
            <w:r w:rsidRPr="000B4CE1">
              <w:rPr>
                <w:rFonts w:eastAsia="Times New Roman" w:cs="Nazanin" w:hint="eastAsia"/>
                <w:sz w:val="17"/>
                <w:szCs w:val="19"/>
                <w:rtl/>
              </w:rPr>
              <w:t>گرم</w:t>
            </w:r>
            <w:r w:rsidRPr="000B4CE1">
              <w:rPr>
                <w:rFonts w:eastAsia="Times New Roman" w:cs="Nazanin"/>
                <w:sz w:val="17"/>
                <w:szCs w:val="19"/>
                <w:rtl/>
              </w:rPr>
              <w:t xml:space="preserve"> بر دسي ليتر)</w:t>
            </w:r>
          </w:p>
        </w:tc>
        <w:tc>
          <w:tcPr>
            <w:tcW w:w="370" w:type="pct"/>
            <w:tcBorders>
              <w:top w:val="single" w:sz="4" w:space="0" w:color="auto"/>
              <w:bottom w:val="nil"/>
            </w:tcBorders>
            <w:shd w:val="clear" w:color="auto" w:fill="auto"/>
          </w:tcPr>
          <w:p w14:paraId="103D2E47"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16251D75"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4</w:t>
            </w:r>
            <w:r w:rsidRPr="000B4CE1">
              <w:rPr>
                <w:rFonts w:eastAsia="Times New Roman" w:cs="Nazanin"/>
                <w:sz w:val="17"/>
                <w:szCs w:val="19"/>
                <w:rtl/>
              </w:rPr>
              <w:t>/</w:t>
            </w:r>
            <w:r w:rsidRPr="000B4CE1">
              <w:rPr>
                <w:rFonts w:eastAsia="Times New Roman" w:cs="Nazanin" w:hint="cs"/>
                <w:sz w:val="17"/>
                <w:szCs w:val="19"/>
                <w:rtl/>
              </w:rPr>
              <w:t>26±7</w:t>
            </w:r>
            <w:r w:rsidRPr="000B4CE1">
              <w:rPr>
                <w:rFonts w:eastAsia="Times New Roman" w:cs="Nazanin"/>
                <w:sz w:val="17"/>
                <w:szCs w:val="19"/>
                <w:rtl/>
              </w:rPr>
              <w:t>/</w:t>
            </w:r>
            <w:r w:rsidRPr="000B4CE1">
              <w:rPr>
                <w:rFonts w:eastAsia="Times New Roman" w:cs="Nazanin" w:hint="cs"/>
                <w:sz w:val="17"/>
                <w:szCs w:val="19"/>
                <w:rtl/>
              </w:rPr>
              <w:t>163</w:t>
            </w:r>
          </w:p>
        </w:tc>
        <w:tc>
          <w:tcPr>
            <w:tcW w:w="1050" w:type="pct"/>
            <w:tcBorders>
              <w:top w:val="single" w:sz="4" w:space="0" w:color="auto"/>
              <w:bottom w:val="nil"/>
            </w:tcBorders>
            <w:shd w:val="clear" w:color="auto" w:fill="auto"/>
          </w:tcPr>
          <w:p w14:paraId="28E7C5CE"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w:t>
            </w:r>
            <w:r w:rsidRPr="000B4CE1">
              <w:rPr>
                <w:rFonts w:eastAsia="Times New Roman" w:cs="Nazanin"/>
                <w:sz w:val="17"/>
                <w:szCs w:val="19"/>
                <w:rtl/>
              </w:rPr>
              <w:t>/</w:t>
            </w:r>
            <w:r w:rsidRPr="000B4CE1">
              <w:rPr>
                <w:rFonts w:eastAsia="Times New Roman" w:cs="Nazanin" w:hint="cs"/>
                <w:sz w:val="17"/>
                <w:szCs w:val="19"/>
                <w:rtl/>
              </w:rPr>
              <w:t>23±</w:t>
            </w:r>
            <w:r w:rsidRPr="000B4CE1">
              <w:rPr>
                <w:rFonts w:eastAsia="Times New Roman" w:cs="Nazanin"/>
                <w:sz w:val="17"/>
                <w:szCs w:val="19"/>
                <w:rtl/>
              </w:rPr>
              <w:t>1/</w:t>
            </w:r>
            <w:r w:rsidRPr="000B4CE1">
              <w:rPr>
                <w:rFonts w:eastAsia="Times New Roman" w:cs="Nazanin" w:hint="cs"/>
                <w:sz w:val="17"/>
                <w:szCs w:val="19"/>
                <w:rtl/>
              </w:rPr>
              <w:t>169</w:t>
            </w:r>
          </w:p>
        </w:tc>
        <w:tc>
          <w:tcPr>
            <w:tcW w:w="1147" w:type="pct"/>
            <w:tcBorders>
              <w:top w:val="single" w:sz="4" w:space="0" w:color="auto"/>
              <w:bottom w:val="nil"/>
            </w:tcBorders>
            <w:shd w:val="clear" w:color="auto" w:fill="auto"/>
          </w:tcPr>
          <w:p w14:paraId="5E9C416E"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404/0</w:t>
            </w:r>
          </w:p>
        </w:tc>
      </w:tr>
      <w:tr w:rsidR="00A3451D" w:rsidRPr="000B4CE1" w14:paraId="28DAEE77" w14:textId="77777777" w:rsidTr="000B4CE1">
        <w:tc>
          <w:tcPr>
            <w:tcW w:w="1126" w:type="pct"/>
            <w:vMerge/>
            <w:tcBorders>
              <w:top w:val="nil"/>
              <w:bottom w:val="single" w:sz="4" w:space="0" w:color="auto"/>
            </w:tcBorders>
            <w:shd w:val="clear" w:color="auto" w:fill="auto"/>
          </w:tcPr>
          <w:p w14:paraId="77C09EBB"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33965DAD"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2A948580"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5</w:t>
            </w:r>
            <w:r w:rsidRPr="000B4CE1">
              <w:rPr>
                <w:rFonts w:eastAsia="Times New Roman" w:cs="Nazanin"/>
                <w:sz w:val="17"/>
                <w:szCs w:val="19"/>
                <w:rtl/>
              </w:rPr>
              <w:t>/</w:t>
            </w:r>
            <w:r w:rsidRPr="000B4CE1">
              <w:rPr>
                <w:rFonts w:eastAsia="Times New Roman" w:cs="Nazanin" w:hint="cs"/>
                <w:sz w:val="17"/>
                <w:szCs w:val="19"/>
                <w:rtl/>
              </w:rPr>
              <w:t>47±2</w:t>
            </w:r>
            <w:r w:rsidRPr="000B4CE1">
              <w:rPr>
                <w:rFonts w:eastAsia="Times New Roman" w:cs="Nazanin"/>
                <w:sz w:val="17"/>
                <w:szCs w:val="19"/>
                <w:rtl/>
              </w:rPr>
              <w:t>/16</w:t>
            </w:r>
            <w:r w:rsidRPr="000B4CE1">
              <w:rPr>
                <w:rFonts w:eastAsia="Times New Roman" w:cs="Nazanin" w:hint="cs"/>
                <w:sz w:val="17"/>
                <w:szCs w:val="19"/>
                <w:rtl/>
              </w:rPr>
              <w:t>1</w:t>
            </w:r>
          </w:p>
        </w:tc>
        <w:tc>
          <w:tcPr>
            <w:tcW w:w="1050" w:type="pct"/>
            <w:tcBorders>
              <w:top w:val="nil"/>
              <w:bottom w:val="single" w:sz="4" w:space="0" w:color="auto"/>
            </w:tcBorders>
            <w:shd w:val="clear" w:color="auto" w:fill="auto"/>
          </w:tcPr>
          <w:p w14:paraId="1ED23633"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7</w:t>
            </w:r>
            <w:r w:rsidRPr="000B4CE1">
              <w:rPr>
                <w:rFonts w:eastAsia="Times New Roman" w:cs="Nazanin"/>
                <w:sz w:val="17"/>
                <w:szCs w:val="19"/>
                <w:rtl/>
              </w:rPr>
              <w:t>/</w:t>
            </w:r>
            <w:r w:rsidRPr="000B4CE1">
              <w:rPr>
                <w:rFonts w:eastAsia="Times New Roman" w:cs="Nazanin" w:hint="cs"/>
                <w:sz w:val="17"/>
                <w:szCs w:val="19"/>
                <w:rtl/>
              </w:rPr>
              <w:t>37±7</w:t>
            </w:r>
            <w:r w:rsidRPr="000B4CE1">
              <w:rPr>
                <w:rFonts w:eastAsia="Times New Roman" w:cs="Nazanin"/>
                <w:sz w:val="17"/>
                <w:szCs w:val="19"/>
                <w:rtl/>
              </w:rPr>
              <w:t>/1</w:t>
            </w:r>
            <w:r w:rsidRPr="000B4CE1">
              <w:rPr>
                <w:rFonts w:eastAsia="Times New Roman" w:cs="Nazanin" w:hint="cs"/>
                <w:sz w:val="17"/>
                <w:szCs w:val="19"/>
                <w:rtl/>
              </w:rPr>
              <w:t>81</w:t>
            </w:r>
          </w:p>
        </w:tc>
        <w:tc>
          <w:tcPr>
            <w:tcW w:w="1147" w:type="pct"/>
            <w:tcBorders>
              <w:top w:val="nil"/>
              <w:bottom w:val="single" w:sz="4" w:space="0" w:color="auto"/>
            </w:tcBorders>
            <w:shd w:val="clear" w:color="auto" w:fill="auto"/>
          </w:tcPr>
          <w:p w14:paraId="01760CEF"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050/0</w:t>
            </w:r>
          </w:p>
        </w:tc>
      </w:tr>
      <w:tr w:rsidR="00A3451D" w:rsidRPr="000B4CE1" w14:paraId="11D36AE3" w14:textId="77777777" w:rsidTr="000B4CE1">
        <w:tc>
          <w:tcPr>
            <w:tcW w:w="1126" w:type="pct"/>
            <w:vMerge w:val="restart"/>
            <w:tcBorders>
              <w:top w:val="single" w:sz="4" w:space="0" w:color="auto"/>
              <w:bottom w:val="nil"/>
            </w:tcBorders>
            <w:shd w:val="clear" w:color="auto" w:fill="auto"/>
          </w:tcPr>
          <w:p w14:paraId="71FB0333"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hint="cs"/>
                <w:sz w:val="17"/>
                <w:szCs w:val="19"/>
                <w:rtl/>
              </w:rPr>
              <w:t>تري گليسريد</w:t>
            </w:r>
          </w:p>
          <w:p w14:paraId="45B6BB2B"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(م</w:t>
            </w:r>
            <w:r w:rsidRPr="000B4CE1">
              <w:rPr>
                <w:rFonts w:eastAsia="Times New Roman" w:cs="Nazanin" w:hint="cs"/>
                <w:sz w:val="17"/>
                <w:szCs w:val="19"/>
                <w:rtl/>
              </w:rPr>
              <w:t>ي</w:t>
            </w:r>
            <w:r w:rsidRPr="000B4CE1">
              <w:rPr>
                <w:rFonts w:eastAsia="Times New Roman" w:cs="Nazanin" w:hint="eastAsia"/>
                <w:sz w:val="17"/>
                <w:szCs w:val="19"/>
                <w:rtl/>
              </w:rPr>
              <w:t>ل</w:t>
            </w:r>
            <w:r w:rsidRPr="000B4CE1">
              <w:rPr>
                <w:rFonts w:eastAsia="Times New Roman" w:cs="Nazanin" w:hint="cs"/>
                <w:sz w:val="17"/>
                <w:szCs w:val="19"/>
                <w:rtl/>
              </w:rPr>
              <w:t>ي‌</w:t>
            </w:r>
            <w:r w:rsidRPr="000B4CE1">
              <w:rPr>
                <w:rFonts w:eastAsia="Times New Roman" w:cs="Nazanin" w:hint="eastAsia"/>
                <w:sz w:val="17"/>
                <w:szCs w:val="19"/>
                <w:rtl/>
              </w:rPr>
              <w:t>گرم</w:t>
            </w:r>
            <w:r w:rsidRPr="000B4CE1">
              <w:rPr>
                <w:rFonts w:eastAsia="Times New Roman" w:cs="Nazanin"/>
                <w:sz w:val="17"/>
                <w:szCs w:val="19"/>
                <w:rtl/>
              </w:rPr>
              <w:t xml:space="preserve"> بر دسي ليتر)</w:t>
            </w:r>
          </w:p>
        </w:tc>
        <w:tc>
          <w:tcPr>
            <w:tcW w:w="370" w:type="pct"/>
            <w:tcBorders>
              <w:top w:val="single" w:sz="4" w:space="0" w:color="auto"/>
              <w:bottom w:val="nil"/>
            </w:tcBorders>
            <w:shd w:val="clear" w:color="auto" w:fill="auto"/>
          </w:tcPr>
          <w:p w14:paraId="0E37379E"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775D5773"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7/120</w:t>
            </w:r>
            <w:r w:rsidRPr="000B4CE1">
              <w:rPr>
                <w:rFonts w:eastAsia="Times New Roman" w:cs="Nazanin"/>
                <w:sz w:val="17"/>
                <w:szCs w:val="19"/>
                <w:rtl/>
              </w:rPr>
              <w:t>-</w:t>
            </w:r>
            <w:r w:rsidRPr="000B4CE1">
              <w:rPr>
                <w:rFonts w:eastAsia="Times New Roman" w:cs="Nazanin" w:hint="cs"/>
                <w:sz w:val="17"/>
                <w:szCs w:val="19"/>
                <w:rtl/>
              </w:rPr>
              <w:t>2/63</w:t>
            </w:r>
            <w:r w:rsidRPr="000B4CE1">
              <w:rPr>
                <w:rFonts w:eastAsia="Times New Roman" w:cs="Nazanin"/>
                <w:sz w:val="17"/>
                <w:szCs w:val="19"/>
                <w:rtl/>
              </w:rPr>
              <w:t xml:space="preserve">) </w:t>
            </w:r>
            <w:r w:rsidRPr="000B4CE1">
              <w:rPr>
                <w:rFonts w:eastAsia="Times New Roman" w:cs="Nazanin" w:hint="cs"/>
                <w:sz w:val="17"/>
                <w:szCs w:val="19"/>
                <w:rtl/>
              </w:rPr>
              <w:t>77</w:t>
            </w:r>
          </w:p>
        </w:tc>
        <w:tc>
          <w:tcPr>
            <w:tcW w:w="1050" w:type="pct"/>
            <w:tcBorders>
              <w:top w:val="single" w:sz="4" w:space="0" w:color="auto"/>
              <w:bottom w:val="nil"/>
            </w:tcBorders>
            <w:shd w:val="clear" w:color="auto" w:fill="auto"/>
          </w:tcPr>
          <w:p w14:paraId="52F0D9AD"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(1</w:t>
            </w:r>
            <w:r w:rsidRPr="000B4CE1">
              <w:rPr>
                <w:rFonts w:eastAsia="Times New Roman" w:cs="Nazanin" w:hint="cs"/>
                <w:sz w:val="17"/>
                <w:szCs w:val="19"/>
                <w:rtl/>
              </w:rPr>
              <w:t>24</w:t>
            </w:r>
            <w:r w:rsidRPr="000B4CE1">
              <w:rPr>
                <w:rFonts w:eastAsia="Times New Roman" w:cs="Nazanin"/>
                <w:sz w:val="17"/>
                <w:szCs w:val="19"/>
                <w:rtl/>
              </w:rPr>
              <w:t>-</w:t>
            </w:r>
            <w:r w:rsidRPr="000B4CE1">
              <w:rPr>
                <w:rFonts w:eastAsia="Times New Roman" w:cs="Nazanin" w:hint="cs"/>
                <w:sz w:val="17"/>
                <w:szCs w:val="19"/>
                <w:rtl/>
              </w:rPr>
              <w:t>68</w:t>
            </w:r>
            <w:r w:rsidRPr="000B4CE1">
              <w:rPr>
                <w:rFonts w:eastAsia="Times New Roman" w:cs="Nazanin"/>
                <w:sz w:val="17"/>
                <w:szCs w:val="19"/>
                <w:rtl/>
              </w:rPr>
              <w:t xml:space="preserve">) </w:t>
            </w:r>
            <w:r w:rsidRPr="000B4CE1">
              <w:rPr>
                <w:rFonts w:eastAsia="Times New Roman" w:cs="Nazanin" w:hint="cs"/>
                <w:sz w:val="17"/>
                <w:szCs w:val="19"/>
                <w:rtl/>
              </w:rPr>
              <w:t>91</w:t>
            </w:r>
          </w:p>
        </w:tc>
        <w:tc>
          <w:tcPr>
            <w:tcW w:w="1147" w:type="pct"/>
            <w:tcBorders>
              <w:top w:val="single" w:sz="4" w:space="0" w:color="auto"/>
              <w:bottom w:val="nil"/>
            </w:tcBorders>
            <w:shd w:val="clear" w:color="auto" w:fill="auto"/>
          </w:tcPr>
          <w:p w14:paraId="7CDBA845"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462/0</w:t>
            </w:r>
          </w:p>
        </w:tc>
      </w:tr>
      <w:tr w:rsidR="00A3451D" w:rsidRPr="000B4CE1" w14:paraId="3EB3A3E3" w14:textId="77777777" w:rsidTr="000B4CE1">
        <w:tc>
          <w:tcPr>
            <w:tcW w:w="1126" w:type="pct"/>
            <w:vMerge/>
            <w:tcBorders>
              <w:top w:val="nil"/>
              <w:bottom w:val="single" w:sz="4" w:space="0" w:color="auto"/>
            </w:tcBorders>
            <w:shd w:val="clear" w:color="auto" w:fill="auto"/>
          </w:tcPr>
          <w:p w14:paraId="76B837D7"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144327D9"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6F5C634E"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5/177</w:t>
            </w:r>
            <w:r w:rsidRPr="000B4CE1">
              <w:rPr>
                <w:rFonts w:eastAsia="Times New Roman" w:cs="Nazanin"/>
                <w:sz w:val="17"/>
                <w:szCs w:val="19"/>
                <w:rtl/>
              </w:rPr>
              <w:t>-</w:t>
            </w:r>
            <w:r w:rsidRPr="000B4CE1">
              <w:rPr>
                <w:rFonts w:eastAsia="Times New Roman" w:cs="Nazanin" w:hint="cs"/>
                <w:sz w:val="17"/>
                <w:szCs w:val="19"/>
                <w:rtl/>
              </w:rPr>
              <w:t>96</w:t>
            </w:r>
            <w:r w:rsidRPr="000B4CE1">
              <w:rPr>
                <w:rFonts w:eastAsia="Times New Roman" w:cs="Nazanin"/>
                <w:sz w:val="17"/>
                <w:szCs w:val="19"/>
                <w:rtl/>
              </w:rPr>
              <w:t>) 1</w:t>
            </w:r>
            <w:r w:rsidRPr="000B4CE1">
              <w:rPr>
                <w:rFonts w:eastAsia="Times New Roman" w:cs="Nazanin" w:hint="cs"/>
                <w:sz w:val="17"/>
                <w:szCs w:val="19"/>
                <w:rtl/>
              </w:rPr>
              <w:t>11</w:t>
            </w:r>
          </w:p>
        </w:tc>
        <w:tc>
          <w:tcPr>
            <w:tcW w:w="1050" w:type="pct"/>
            <w:tcBorders>
              <w:top w:val="nil"/>
              <w:bottom w:val="single" w:sz="4" w:space="0" w:color="auto"/>
            </w:tcBorders>
            <w:shd w:val="clear" w:color="auto" w:fill="auto"/>
          </w:tcPr>
          <w:p w14:paraId="465A9F5F"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2/196</w:t>
            </w:r>
            <w:r w:rsidRPr="000B4CE1">
              <w:rPr>
                <w:rFonts w:eastAsia="Times New Roman" w:cs="Nazanin"/>
                <w:sz w:val="17"/>
                <w:szCs w:val="19"/>
                <w:rtl/>
              </w:rPr>
              <w:t>-10</w:t>
            </w:r>
            <w:r w:rsidRPr="000B4CE1">
              <w:rPr>
                <w:rFonts w:eastAsia="Times New Roman" w:cs="Nazanin" w:hint="cs"/>
                <w:sz w:val="17"/>
                <w:szCs w:val="19"/>
                <w:rtl/>
              </w:rPr>
              <w:t>3</w:t>
            </w:r>
            <w:r w:rsidRPr="000B4CE1">
              <w:rPr>
                <w:rFonts w:eastAsia="Times New Roman" w:cs="Nazanin"/>
                <w:sz w:val="17"/>
                <w:szCs w:val="19"/>
                <w:rtl/>
              </w:rPr>
              <w:t xml:space="preserve">) </w:t>
            </w:r>
            <w:r w:rsidRPr="000B4CE1">
              <w:rPr>
                <w:rFonts w:eastAsia="Times New Roman" w:cs="Nazanin" w:hint="cs"/>
                <w:sz w:val="17"/>
                <w:szCs w:val="19"/>
                <w:rtl/>
              </w:rPr>
              <w:t>134</w:t>
            </w:r>
          </w:p>
        </w:tc>
        <w:tc>
          <w:tcPr>
            <w:tcW w:w="1147" w:type="pct"/>
            <w:tcBorders>
              <w:top w:val="nil"/>
              <w:bottom w:val="single" w:sz="4" w:space="0" w:color="auto"/>
            </w:tcBorders>
            <w:shd w:val="clear" w:color="auto" w:fill="auto"/>
          </w:tcPr>
          <w:p w14:paraId="1DA0D90E"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236/0</w:t>
            </w:r>
          </w:p>
        </w:tc>
      </w:tr>
      <w:tr w:rsidR="00A3451D" w:rsidRPr="000B4CE1" w14:paraId="5C6DCED5" w14:textId="77777777" w:rsidTr="000B4CE1">
        <w:tc>
          <w:tcPr>
            <w:tcW w:w="1126" w:type="pct"/>
            <w:vMerge w:val="restart"/>
            <w:tcBorders>
              <w:top w:val="single" w:sz="4" w:space="0" w:color="auto"/>
              <w:bottom w:val="nil"/>
            </w:tcBorders>
            <w:shd w:val="clear" w:color="auto" w:fill="auto"/>
          </w:tcPr>
          <w:p w14:paraId="0CA2FEFB"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hint="cs"/>
                <w:sz w:val="17"/>
                <w:szCs w:val="19"/>
                <w:rtl/>
              </w:rPr>
              <w:t>قند ناشتا</w:t>
            </w:r>
          </w:p>
          <w:p w14:paraId="641C898C"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(م</w:t>
            </w:r>
            <w:r w:rsidRPr="000B4CE1">
              <w:rPr>
                <w:rFonts w:eastAsia="Times New Roman" w:cs="Nazanin" w:hint="cs"/>
                <w:sz w:val="17"/>
                <w:szCs w:val="19"/>
                <w:rtl/>
              </w:rPr>
              <w:t>ي</w:t>
            </w:r>
            <w:r w:rsidRPr="000B4CE1">
              <w:rPr>
                <w:rFonts w:eastAsia="Times New Roman" w:cs="Nazanin" w:hint="eastAsia"/>
                <w:sz w:val="17"/>
                <w:szCs w:val="19"/>
                <w:rtl/>
              </w:rPr>
              <w:t>ل</w:t>
            </w:r>
            <w:r w:rsidRPr="000B4CE1">
              <w:rPr>
                <w:rFonts w:eastAsia="Times New Roman" w:cs="Nazanin" w:hint="cs"/>
                <w:sz w:val="17"/>
                <w:szCs w:val="19"/>
                <w:rtl/>
              </w:rPr>
              <w:t>ي‌</w:t>
            </w:r>
            <w:r w:rsidRPr="000B4CE1">
              <w:rPr>
                <w:rFonts w:eastAsia="Times New Roman" w:cs="Nazanin" w:hint="eastAsia"/>
                <w:sz w:val="17"/>
                <w:szCs w:val="19"/>
                <w:rtl/>
              </w:rPr>
              <w:t>گرم</w:t>
            </w:r>
            <w:r w:rsidRPr="000B4CE1">
              <w:rPr>
                <w:rFonts w:eastAsia="Times New Roman" w:cs="Nazanin"/>
                <w:sz w:val="17"/>
                <w:szCs w:val="19"/>
                <w:rtl/>
              </w:rPr>
              <w:t xml:space="preserve"> بر دسي ليتر)</w:t>
            </w:r>
          </w:p>
        </w:tc>
        <w:tc>
          <w:tcPr>
            <w:tcW w:w="370" w:type="pct"/>
            <w:tcBorders>
              <w:top w:val="single" w:sz="4" w:space="0" w:color="auto"/>
              <w:bottom w:val="nil"/>
            </w:tcBorders>
            <w:shd w:val="clear" w:color="auto" w:fill="auto"/>
          </w:tcPr>
          <w:p w14:paraId="35D599B3"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5E7639B3"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6</w:t>
            </w:r>
            <w:r w:rsidRPr="000B4CE1">
              <w:rPr>
                <w:rFonts w:eastAsia="Times New Roman" w:cs="Nazanin"/>
                <w:sz w:val="17"/>
                <w:szCs w:val="19"/>
                <w:rtl/>
              </w:rPr>
              <w:t>/</w:t>
            </w:r>
            <w:r w:rsidRPr="000B4CE1">
              <w:rPr>
                <w:rFonts w:eastAsia="Times New Roman" w:cs="Nazanin" w:hint="cs"/>
                <w:sz w:val="17"/>
                <w:szCs w:val="19"/>
                <w:rtl/>
              </w:rPr>
              <w:t>6±0</w:t>
            </w:r>
            <w:r w:rsidRPr="000B4CE1">
              <w:rPr>
                <w:rFonts w:eastAsia="Times New Roman" w:cs="Nazanin"/>
                <w:sz w:val="17"/>
                <w:szCs w:val="19"/>
                <w:rtl/>
              </w:rPr>
              <w:t>/</w:t>
            </w:r>
            <w:r w:rsidRPr="000B4CE1">
              <w:rPr>
                <w:rFonts w:eastAsia="Times New Roman" w:cs="Nazanin" w:hint="cs"/>
                <w:sz w:val="17"/>
                <w:szCs w:val="19"/>
                <w:rtl/>
              </w:rPr>
              <w:t>92</w:t>
            </w:r>
          </w:p>
        </w:tc>
        <w:tc>
          <w:tcPr>
            <w:tcW w:w="1050" w:type="pct"/>
            <w:tcBorders>
              <w:top w:val="single" w:sz="4" w:space="0" w:color="auto"/>
              <w:bottom w:val="nil"/>
            </w:tcBorders>
            <w:shd w:val="clear" w:color="auto" w:fill="auto"/>
          </w:tcPr>
          <w:p w14:paraId="7890616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3/</w:t>
            </w:r>
            <w:r w:rsidRPr="000B4CE1">
              <w:rPr>
                <w:rFonts w:eastAsia="Times New Roman" w:cs="Nazanin" w:hint="cs"/>
                <w:sz w:val="17"/>
                <w:szCs w:val="19"/>
                <w:rtl/>
              </w:rPr>
              <w:t>10±7</w:t>
            </w:r>
            <w:r w:rsidRPr="000B4CE1">
              <w:rPr>
                <w:rFonts w:eastAsia="Times New Roman" w:cs="Nazanin"/>
                <w:sz w:val="17"/>
                <w:szCs w:val="19"/>
                <w:rtl/>
              </w:rPr>
              <w:t>/</w:t>
            </w:r>
            <w:r w:rsidRPr="000B4CE1">
              <w:rPr>
                <w:rFonts w:eastAsia="Times New Roman" w:cs="Nazanin" w:hint="cs"/>
                <w:sz w:val="17"/>
                <w:szCs w:val="19"/>
                <w:rtl/>
              </w:rPr>
              <w:t>90</w:t>
            </w:r>
          </w:p>
        </w:tc>
        <w:tc>
          <w:tcPr>
            <w:tcW w:w="1147" w:type="pct"/>
            <w:tcBorders>
              <w:top w:val="single" w:sz="4" w:space="0" w:color="auto"/>
              <w:bottom w:val="nil"/>
            </w:tcBorders>
            <w:shd w:val="clear" w:color="auto" w:fill="auto"/>
          </w:tcPr>
          <w:p w14:paraId="55F6141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576/0</w:t>
            </w:r>
          </w:p>
        </w:tc>
      </w:tr>
      <w:tr w:rsidR="00A3451D" w:rsidRPr="000B4CE1" w14:paraId="5AFEF859" w14:textId="77777777" w:rsidTr="000B4CE1">
        <w:tc>
          <w:tcPr>
            <w:tcW w:w="1126" w:type="pct"/>
            <w:vMerge/>
            <w:tcBorders>
              <w:top w:val="nil"/>
              <w:bottom w:val="single" w:sz="4" w:space="0" w:color="auto"/>
            </w:tcBorders>
            <w:shd w:val="clear" w:color="auto" w:fill="auto"/>
          </w:tcPr>
          <w:p w14:paraId="7BA4B3B7"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788F7AB9"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3364062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12±</w:t>
            </w:r>
            <w:r w:rsidRPr="000B4CE1">
              <w:rPr>
                <w:rFonts w:eastAsia="Times New Roman" w:cs="Nazanin"/>
                <w:sz w:val="17"/>
                <w:szCs w:val="19"/>
                <w:rtl/>
              </w:rPr>
              <w:t>4/</w:t>
            </w:r>
            <w:r w:rsidRPr="000B4CE1">
              <w:rPr>
                <w:rFonts w:eastAsia="Times New Roman" w:cs="Nazanin" w:hint="cs"/>
                <w:sz w:val="17"/>
                <w:szCs w:val="19"/>
                <w:rtl/>
              </w:rPr>
              <w:t>9</w:t>
            </w:r>
            <w:r w:rsidRPr="000B4CE1">
              <w:rPr>
                <w:rFonts w:eastAsia="Times New Roman" w:cs="Nazanin"/>
                <w:sz w:val="17"/>
                <w:szCs w:val="19"/>
                <w:rtl/>
              </w:rPr>
              <w:t>2</w:t>
            </w:r>
          </w:p>
        </w:tc>
        <w:tc>
          <w:tcPr>
            <w:tcW w:w="1050" w:type="pct"/>
            <w:tcBorders>
              <w:top w:val="nil"/>
              <w:bottom w:val="single" w:sz="4" w:space="0" w:color="auto"/>
            </w:tcBorders>
            <w:shd w:val="clear" w:color="auto" w:fill="auto"/>
          </w:tcPr>
          <w:p w14:paraId="1F4D55F2"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7</w:t>
            </w:r>
            <w:r w:rsidRPr="000B4CE1">
              <w:rPr>
                <w:rFonts w:eastAsia="Times New Roman" w:cs="Nazanin"/>
                <w:sz w:val="17"/>
                <w:szCs w:val="19"/>
                <w:rtl/>
              </w:rPr>
              <w:t>/</w:t>
            </w:r>
            <w:r w:rsidRPr="000B4CE1">
              <w:rPr>
                <w:rFonts w:eastAsia="Times New Roman" w:cs="Nazanin" w:hint="cs"/>
                <w:sz w:val="17"/>
                <w:szCs w:val="19"/>
                <w:rtl/>
              </w:rPr>
              <w:t>16±38</w:t>
            </w:r>
            <w:r w:rsidRPr="000B4CE1">
              <w:rPr>
                <w:rFonts w:eastAsia="Times New Roman" w:cs="Nazanin"/>
                <w:sz w:val="17"/>
                <w:szCs w:val="19"/>
                <w:rtl/>
              </w:rPr>
              <w:t>/</w:t>
            </w:r>
            <w:r w:rsidRPr="000B4CE1">
              <w:rPr>
                <w:rFonts w:eastAsia="Times New Roman" w:cs="Nazanin" w:hint="cs"/>
                <w:sz w:val="17"/>
                <w:szCs w:val="19"/>
                <w:rtl/>
              </w:rPr>
              <w:t>90</w:t>
            </w:r>
          </w:p>
        </w:tc>
        <w:tc>
          <w:tcPr>
            <w:tcW w:w="1147" w:type="pct"/>
            <w:tcBorders>
              <w:top w:val="nil"/>
              <w:bottom w:val="single" w:sz="4" w:space="0" w:color="auto"/>
            </w:tcBorders>
            <w:shd w:val="clear" w:color="auto" w:fill="auto"/>
          </w:tcPr>
          <w:p w14:paraId="74E6F2D6"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585/0</w:t>
            </w:r>
          </w:p>
        </w:tc>
      </w:tr>
      <w:tr w:rsidR="00A3451D" w:rsidRPr="000B4CE1" w14:paraId="1848C819" w14:textId="77777777" w:rsidTr="000B4CE1">
        <w:tc>
          <w:tcPr>
            <w:tcW w:w="1126" w:type="pct"/>
            <w:vMerge w:val="restart"/>
            <w:tcBorders>
              <w:top w:val="single" w:sz="4" w:space="0" w:color="auto"/>
              <w:bottom w:val="nil"/>
            </w:tcBorders>
            <w:shd w:val="clear" w:color="auto" w:fill="auto"/>
          </w:tcPr>
          <w:p w14:paraId="028A4ADF"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sz w:val="17"/>
                <w:szCs w:val="19"/>
                <w:rtl/>
              </w:rPr>
              <w:t>انسولين</w:t>
            </w:r>
          </w:p>
          <w:p w14:paraId="0E670D01" w14:textId="77777777" w:rsidR="00A3451D" w:rsidRPr="000B4CE1" w:rsidRDefault="00A3451D" w:rsidP="000B4CE1">
            <w:pPr>
              <w:bidi/>
              <w:spacing w:line="340" w:lineRule="exact"/>
              <w:jc w:val="center"/>
              <w:rPr>
                <w:rFonts w:eastAsia="Times New Roman" w:cs="Nazanin"/>
                <w:sz w:val="17"/>
                <w:szCs w:val="19"/>
              </w:rPr>
            </w:pPr>
            <w:r w:rsidRPr="000B4CE1">
              <w:rPr>
                <w:rFonts w:eastAsia="Times New Roman" w:cs="Nazanin"/>
                <w:sz w:val="17"/>
                <w:szCs w:val="19"/>
                <w:rtl/>
              </w:rPr>
              <w:t>(</w:t>
            </w:r>
            <w:r w:rsidRPr="000B4CE1">
              <w:rPr>
                <w:rFonts w:eastAsia="Times New Roman" w:cs="Nazanin" w:hint="cs"/>
                <w:sz w:val="17"/>
                <w:szCs w:val="19"/>
                <w:rtl/>
              </w:rPr>
              <w:t>ميلي يونيت بر ليتر)</w:t>
            </w:r>
          </w:p>
        </w:tc>
        <w:tc>
          <w:tcPr>
            <w:tcW w:w="370" w:type="pct"/>
            <w:tcBorders>
              <w:top w:val="single" w:sz="4" w:space="0" w:color="auto"/>
              <w:bottom w:val="nil"/>
            </w:tcBorders>
            <w:shd w:val="clear" w:color="auto" w:fill="auto"/>
          </w:tcPr>
          <w:p w14:paraId="226A977D"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6E4262C2"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sz w:val="17"/>
                <w:szCs w:val="19"/>
                <w:rtl/>
              </w:rPr>
              <w:t>(</w:t>
            </w:r>
            <w:r w:rsidRPr="000B4CE1">
              <w:rPr>
                <w:rFonts w:eastAsia="Times New Roman" w:cs="Nazanin" w:hint="cs"/>
                <w:sz w:val="17"/>
                <w:szCs w:val="19"/>
                <w:rtl/>
              </w:rPr>
              <w:t>0</w:t>
            </w:r>
            <w:r w:rsidRPr="000B4CE1">
              <w:rPr>
                <w:rFonts w:eastAsia="Times New Roman" w:cs="Nazanin"/>
                <w:sz w:val="17"/>
                <w:szCs w:val="19"/>
                <w:rtl/>
              </w:rPr>
              <w:t>/</w:t>
            </w:r>
            <w:r w:rsidRPr="000B4CE1">
              <w:rPr>
                <w:rFonts w:eastAsia="Times New Roman" w:cs="Nazanin" w:hint="cs"/>
                <w:sz w:val="17"/>
                <w:szCs w:val="19"/>
                <w:rtl/>
              </w:rPr>
              <w:t>14</w:t>
            </w:r>
            <w:r w:rsidRPr="000B4CE1">
              <w:rPr>
                <w:rFonts w:eastAsia="Times New Roman" w:cs="Nazanin"/>
                <w:sz w:val="17"/>
                <w:szCs w:val="19"/>
                <w:rtl/>
              </w:rPr>
              <w:t>-</w:t>
            </w:r>
            <w:r w:rsidRPr="000B4CE1">
              <w:rPr>
                <w:rFonts w:eastAsia="Times New Roman" w:cs="Nazanin" w:hint="cs"/>
                <w:sz w:val="17"/>
                <w:szCs w:val="19"/>
                <w:rtl/>
              </w:rPr>
              <w:t>5</w:t>
            </w:r>
            <w:r w:rsidRPr="000B4CE1">
              <w:rPr>
                <w:rFonts w:eastAsia="Times New Roman" w:cs="Nazanin"/>
                <w:sz w:val="17"/>
                <w:szCs w:val="19"/>
                <w:rtl/>
              </w:rPr>
              <w:t>/</w:t>
            </w:r>
            <w:r w:rsidRPr="000B4CE1">
              <w:rPr>
                <w:rFonts w:eastAsia="Times New Roman" w:cs="Nazanin" w:hint="cs"/>
                <w:sz w:val="17"/>
                <w:szCs w:val="19"/>
                <w:rtl/>
              </w:rPr>
              <w:t>5</w:t>
            </w:r>
            <w:r w:rsidRPr="000B4CE1">
              <w:rPr>
                <w:rFonts w:eastAsia="Times New Roman" w:cs="Nazanin"/>
                <w:sz w:val="17"/>
                <w:szCs w:val="19"/>
                <w:rtl/>
              </w:rPr>
              <w:t xml:space="preserve">) </w:t>
            </w:r>
            <w:r w:rsidRPr="000B4CE1">
              <w:rPr>
                <w:rFonts w:eastAsia="Times New Roman" w:cs="Nazanin" w:hint="cs"/>
                <w:sz w:val="17"/>
                <w:szCs w:val="19"/>
                <w:rtl/>
              </w:rPr>
              <w:t>22</w:t>
            </w:r>
            <w:r w:rsidRPr="000B4CE1">
              <w:rPr>
                <w:rFonts w:eastAsia="Times New Roman" w:cs="Nazanin"/>
                <w:sz w:val="17"/>
                <w:szCs w:val="19"/>
                <w:rtl/>
              </w:rPr>
              <w:t>/</w:t>
            </w:r>
            <w:r w:rsidRPr="000B4CE1">
              <w:rPr>
                <w:rFonts w:eastAsia="Times New Roman" w:cs="Nazanin" w:hint="cs"/>
                <w:sz w:val="17"/>
                <w:szCs w:val="19"/>
                <w:rtl/>
              </w:rPr>
              <w:t>9</w:t>
            </w:r>
          </w:p>
        </w:tc>
        <w:tc>
          <w:tcPr>
            <w:tcW w:w="1050" w:type="pct"/>
            <w:tcBorders>
              <w:top w:val="single" w:sz="4" w:space="0" w:color="auto"/>
              <w:bottom w:val="nil"/>
            </w:tcBorders>
            <w:shd w:val="clear" w:color="auto" w:fill="auto"/>
          </w:tcPr>
          <w:p w14:paraId="03D3B034"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sz w:val="17"/>
                <w:szCs w:val="19"/>
                <w:rtl/>
              </w:rPr>
              <w:t>(</w:t>
            </w:r>
            <w:r w:rsidRPr="000B4CE1">
              <w:rPr>
                <w:rFonts w:eastAsia="Times New Roman" w:cs="Nazanin" w:hint="cs"/>
                <w:sz w:val="17"/>
                <w:szCs w:val="19"/>
                <w:rtl/>
              </w:rPr>
              <w:t>6</w:t>
            </w:r>
            <w:r w:rsidRPr="000B4CE1">
              <w:rPr>
                <w:rFonts w:eastAsia="Times New Roman" w:cs="Nazanin"/>
                <w:sz w:val="17"/>
                <w:szCs w:val="19"/>
                <w:rtl/>
              </w:rPr>
              <w:t>0/1</w:t>
            </w:r>
            <w:r w:rsidRPr="000B4CE1">
              <w:rPr>
                <w:rFonts w:eastAsia="Times New Roman" w:cs="Nazanin" w:hint="cs"/>
                <w:sz w:val="17"/>
                <w:szCs w:val="19"/>
                <w:rtl/>
              </w:rPr>
              <w:t>4</w:t>
            </w:r>
            <w:r w:rsidRPr="000B4CE1">
              <w:rPr>
                <w:rFonts w:eastAsia="Times New Roman" w:cs="Nazanin"/>
                <w:sz w:val="17"/>
                <w:szCs w:val="19"/>
                <w:rtl/>
              </w:rPr>
              <w:t>-</w:t>
            </w:r>
            <w:r w:rsidRPr="000B4CE1">
              <w:rPr>
                <w:rFonts w:eastAsia="Times New Roman" w:cs="Nazanin" w:hint="cs"/>
                <w:sz w:val="17"/>
                <w:szCs w:val="19"/>
                <w:rtl/>
              </w:rPr>
              <w:t>2</w:t>
            </w:r>
            <w:r w:rsidRPr="000B4CE1">
              <w:rPr>
                <w:rFonts w:eastAsia="Times New Roman" w:cs="Nazanin"/>
                <w:sz w:val="17"/>
                <w:szCs w:val="19"/>
                <w:rtl/>
              </w:rPr>
              <w:t xml:space="preserve">/6) </w:t>
            </w:r>
            <w:r w:rsidRPr="000B4CE1">
              <w:rPr>
                <w:rFonts w:eastAsia="Times New Roman" w:cs="Nazanin" w:hint="cs"/>
                <w:sz w:val="17"/>
                <w:szCs w:val="19"/>
                <w:rtl/>
              </w:rPr>
              <w:t>4</w:t>
            </w:r>
            <w:r w:rsidRPr="000B4CE1">
              <w:rPr>
                <w:rFonts w:eastAsia="Times New Roman" w:cs="Nazanin"/>
                <w:sz w:val="17"/>
                <w:szCs w:val="19"/>
                <w:rtl/>
              </w:rPr>
              <w:t>/9</w:t>
            </w:r>
          </w:p>
        </w:tc>
        <w:tc>
          <w:tcPr>
            <w:tcW w:w="1147" w:type="pct"/>
            <w:tcBorders>
              <w:top w:val="single" w:sz="4" w:space="0" w:color="auto"/>
              <w:bottom w:val="nil"/>
            </w:tcBorders>
            <w:shd w:val="clear" w:color="auto" w:fill="auto"/>
          </w:tcPr>
          <w:p w14:paraId="6B1B7AF4"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832/0</w:t>
            </w:r>
          </w:p>
        </w:tc>
      </w:tr>
      <w:tr w:rsidR="00A3451D" w:rsidRPr="000B4CE1" w14:paraId="2A553E03" w14:textId="77777777" w:rsidTr="000B4CE1">
        <w:tc>
          <w:tcPr>
            <w:tcW w:w="1126" w:type="pct"/>
            <w:vMerge/>
            <w:tcBorders>
              <w:top w:val="nil"/>
              <w:bottom w:val="single" w:sz="4" w:space="0" w:color="auto"/>
            </w:tcBorders>
            <w:shd w:val="clear" w:color="auto" w:fill="auto"/>
          </w:tcPr>
          <w:p w14:paraId="3B311876" w14:textId="77777777" w:rsidR="00A3451D" w:rsidRPr="000B4CE1" w:rsidRDefault="00A3451D" w:rsidP="000B4CE1">
            <w:pPr>
              <w:bidi/>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6584353D"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1BFB6537"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(2/</w:t>
            </w:r>
            <w:r w:rsidRPr="000B4CE1">
              <w:rPr>
                <w:rFonts w:eastAsia="Times New Roman" w:cs="Nazanin" w:hint="cs"/>
                <w:sz w:val="17"/>
                <w:szCs w:val="19"/>
                <w:rtl/>
              </w:rPr>
              <w:t>22</w:t>
            </w:r>
            <w:r w:rsidRPr="000B4CE1">
              <w:rPr>
                <w:rFonts w:eastAsia="Times New Roman" w:cs="Nazanin"/>
                <w:sz w:val="17"/>
                <w:szCs w:val="19"/>
                <w:rtl/>
              </w:rPr>
              <w:t>-</w:t>
            </w:r>
            <w:r w:rsidRPr="000B4CE1">
              <w:rPr>
                <w:rFonts w:eastAsia="Times New Roman" w:cs="Nazanin" w:hint="cs"/>
                <w:sz w:val="17"/>
                <w:szCs w:val="19"/>
                <w:rtl/>
              </w:rPr>
              <w:t>3</w:t>
            </w:r>
            <w:r w:rsidRPr="000B4CE1">
              <w:rPr>
                <w:rFonts w:eastAsia="Times New Roman" w:cs="Nazanin"/>
                <w:sz w:val="17"/>
                <w:szCs w:val="19"/>
                <w:rtl/>
              </w:rPr>
              <w:t>/</w:t>
            </w:r>
            <w:r w:rsidRPr="000B4CE1">
              <w:rPr>
                <w:rFonts w:eastAsia="Times New Roman" w:cs="Nazanin" w:hint="cs"/>
                <w:sz w:val="17"/>
                <w:szCs w:val="19"/>
                <w:rtl/>
              </w:rPr>
              <w:t>6</w:t>
            </w:r>
            <w:r w:rsidRPr="000B4CE1">
              <w:rPr>
                <w:rFonts w:eastAsia="Times New Roman" w:cs="Nazanin"/>
                <w:sz w:val="17"/>
                <w:szCs w:val="19"/>
                <w:rtl/>
              </w:rPr>
              <w:t>) 4/1</w:t>
            </w:r>
            <w:r w:rsidRPr="000B4CE1">
              <w:rPr>
                <w:rFonts w:eastAsia="Times New Roman" w:cs="Nazanin" w:hint="cs"/>
                <w:sz w:val="17"/>
                <w:szCs w:val="19"/>
                <w:rtl/>
              </w:rPr>
              <w:t>2</w:t>
            </w:r>
          </w:p>
        </w:tc>
        <w:tc>
          <w:tcPr>
            <w:tcW w:w="1050" w:type="pct"/>
            <w:tcBorders>
              <w:top w:val="nil"/>
              <w:bottom w:val="single" w:sz="4" w:space="0" w:color="auto"/>
            </w:tcBorders>
            <w:shd w:val="clear" w:color="auto" w:fill="auto"/>
          </w:tcPr>
          <w:p w14:paraId="1666B2B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3</w:t>
            </w:r>
            <w:r w:rsidRPr="000B4CE1">
              <w:rPr>
                <w:rFonts w:eastAsia="Times New Roman" w:cs="Nazanin"/>
                <w:sz w:val="17"/>
                <w:szCs w:val="19"/>
                <w:rtl/>
              </w:rPr>
              <w:t>/</w:t>
            </w:r>
            <w:r w:rsidRPr="000B4CE1">
              <w:rPr>
                <w:rFonts w:eastAsia="Times New Roman" w:cs="Nazanin" w:hint="cs"/>
                <w:sz w:val="17"/>
                <w:szCs w:val="19"/>
                <w:rtl/>
              </w:rPr>
              <w:t>19</w:t>
            </w:r>
            <w:r w:rsidRPr="000B4CE1">
              <w:rPr>
                <w:rFonts w:eastAsia="Times New Roman" w:cs="Nazanin"/>
                <w:sz w:val="17"/>
                <w:szCs w:val="19"/>
                <w:rtl/>
              </w:rPr>
              <w:t>-</w:t>
            </w:r>
            <w:r w:rsidRPr="000B4CE1">
              <w:rPr>
                <w:rFonts w:eastAsia="Times New Roman" w:cs="Nazanin" w:hint="cs"/>
                <w:sz w:val="17"/>
                <w:szCs w:val="19"/>
                <w:rtl/>
              </w:rPr>
              <w:t>4</w:t>
            </w:r>
            <w:r w:rsidRPr="000B4CE1">
              <w:rPr>
                <w:rFonts w:eastAsia="Times New Roman" w:cs="Nazanin"/>
                <w:sz w:val="17"/>
                <w:szCs w:val="19"/>
                <w:rtl/>
              </w:rPr>
              <w:t>/</w:t>
            </w:r>
            <w:r w:rsidRPr="000B4CE1">
              <w:rPr>
                <w:rFonts w:eastAsia="Times New Roman" w:cs="Nazanin" w:hint="cs"/>
                <w:sz w:val="17"/>
                <w:szCs w:val="19"/>
                <w:rtl/>
              </w:rPr>
              <w:t>7</w:t>
            </w:r>
            <w:r w:rsidRPr="000B4CE1">
              <w:rPr>
                <w:rFonts w:eastAsia="Times New Roman" w:cs="Nazanin"/>
                <w:sz w:val="17"/>
                <w:szCs w:val="19"/>
                <w:rtl/>
              </w:rPr>
              <w:t xml:space="preserve">) </w:t>
            </w:r>
            <w:r w:rsidRPr="000B4CE1">
              <w:rPr>
                <w:rFonts w:eastAsia="Times New Roman" w:cs="Nazanin" w:hint="cs"/>
                <w:sz w:val="17"/>
                <w:szCs w:val="19"/>
                <w:rtl/>
              </w:rPr>
              <w:t>9</w:t>
            </w:r>
            <w:r w:rsidRPr="000B4CE1">
              <w:rPr>
                <w:rFonts w:eastAsia="Times New Roman" w:cs="Nazanin"/>
                <w:sz w:val="17"/>
                <w:szCs w:val="19"/>
                <w:rtl/>
              </w:rPr>
              <w:t>/1</w:t>
            </w:r>
            <w:r w:rsidRPr="000B4CE1">
              <w:rPr>
                <w:rFonts w:eastAsia="Times New Roman" w:cs="Nazanin" w:hint="cs"/>
                <w:sz w:val="17"/>
                <w:szCs w:val="19"/>
                <w:rtl/>
              </w:rPr>
              <w:t>2</w:t>
            </w:r>
          </w:p>
        </w:tc>
        <w:tc>
          <w:tcPr>
            <w:tcW w:w="1147" w:type="pct"/>
            <w:tcBorders>
              <w:top w:val="nil"/>
              <w:bottom w:val="single" w:sz="4" w:space="0" w:color="auto"/>
            </w:tcBorders>
            <w:shd w:val="clear" w:color="auto" w:fill="auto"/>
          </w:tcPr>
          <w:p w14:paraId="7CE2F81C"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545/0</w:t>
            </w:r>
          </w:p>
        </w:tc>
      </w:tr>
      <w:tr w:rsidR="00A3451D" w:rsidRPr="000B4CE1" w14:paraId="49F1F347" w14:textId="77777777" w:rsidTr="000B4CE1">
        <w:trPr>
          <w:trHeight w:val="288"/>
        </w:trPr>
        <w:tc>
          <w:tcPr>
            <w:tcW w:w="1126" w:type="pct"/>
            <w:vMerge w:val="restart"/>
            <w:tcBorders>
              <w:top w:val="single" w:sz="4" w:space="0" w:color="auto"/>
              <w:bottom w:val="nil"/>
            </w:tcBorders>
            <w:shd w:val="clear" w:color="auto" w:fill="auto"/>
          </w:tcPr>
          <w:p w14:paraId="2338CC0A" w14:textId="77777777" w:rsidR="00A3451D" w:rsidRPr="000B4CE1" w:rsidRDefault="00A3451D" w:rsidP="000B4CE1">
            <w:pPr>
              <w:bidi/>
              <w:spacing w:line="340" w:lineRule="exact"/>
              <w:jc w:val="center"/>
              <w:rPr>
                <w:rFonts w:eastAsia="Times New Roman" w:cs="Nazanin"/>
                <w:sz w:val="17"/>
                <w:szCs w:val="19"/>
              </w:rPr>
            </w:pPr>
            <w:r w:rsidRPr="000B4CE1">
              <w:rPr>
                <w:rFonts w:eastAsia="Times New Roman" w:cs="Nazanin"/>
                <w:sz w:val="17"/>
                <w:szCs w:val="19"/>
                <w:rtl/>
              </w:rPr>
              <w:t>و</w:t>
            </w:r>
            <w:r w:rsidRPr="000B4CE1">
              <w:rPr>
                <w:rFonts w:eastAsia="Times New Roman" w:cs="Nazanin" w:hint="cs"/>
                <w:sz w:val="17"/>
                <w:szCs w:val="19"/>
                <w:rtl/>
              </w:rPr>
              <w:t>اسپين</w:t>
            </w:r>
          </w:p>
          <w:p w14:paraId="54F85208" w14:textId="77777777" w:rsidR="00A3451D" w:rsidRPr="000B4CE1" w:rsidRDefault="00A3451D" w:rsidP="000B4CE1">
            <w:pPr>
              <w:bidi/>
              <w:spacing w:line="340" w:lineRule="exact"/>
              <w:jc w:val="center"/>
              <w:rPr>
                <w:rFonts w:eastAsia="Times New Roman" w:cs="Nazanin"/>
                <w:sz w:val="17"/>
                <w:szCs w:val="19"/>
                <w:rtl/>
              </w:rPr>
            </w:pPr>
            <w:r w:rsidRPr="000B4CE1">
              <w:rPr>
                <w:rFonts w:eastAsia="Times New Roman" w:cs="Nazanin" w:hint="cs"/>
                <w:sz w:val="17"/>
                <w:szCs w:val="19"/>
                <w:rtl/>
              </w:rPr>
              <w:t>(نانوگرم بر ميلي‌ليتر)</w:t>
            </w:r>
          </w:p>
        </w:tc>
        <w:tc>
          <w:tcPr>
            <w:tcW w:w="370" w:type="pct"/>
            <w:tcBorders>
              <w:top w:val="single" w:sz="4" w:space="0" w:color="auto"/>
              <w:bottom w:val="nil"/>
            </w:tcBorders>
            <w:shd w:val="clear" w:color="auto" w:fill="auto"/>
          </w:tcPr>
          <w:p w14:paraId="556FD1CD"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3DD0779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8</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50</w:t>
            </w:r>
            <w:r w:rsidRPr="000B4CE1">
              <w:rPr>
                <w:rFonts w:eastAsia="Times New Roman" w:cs="Nazanin"/>
                <w:sz w:val="17"/>
                <w:szCs w:val="19"/>
                <w:rtl/>
              </w:rPr>
              <w:t>/</w:t>
            </w:r>
            <w:r w:rsidRPr="000B4CE1">
              <w:rPr>
                <w:rFonts w:eastAsia="Times New Roman" w:cs="Nazanin" w:hint="cs"/>
                <w:sz w:val="17"/>
                <w:szCs w:val="19"/>
                <w:rtl/>
              </w:rPr>
              <w:t>0</w:t>
            </w:r>
            <w:r w:rsidRPr="000B4CE1">
              <w:rPr>
                <w:rFonts w:eastAsia="Times New Roman" w:cs="Nazanin"/>
                <w:sz w:val="17"/>
                <w:szCs w:val="19"/>
                <w:rtl/>
              </w:rPr>
              <w:t xml:space="preserve">) </w:t>
            </w:r>
            <w:r w:rsidRPr="000B4CE1">
              <w:rPr>
                <w:rFonts w:eastAsia="Times New Roman" w:cs="Nazanin" w:hint="cs"/>
                <w:sz w:val="17"/>
                <w:szCs w:val="19"/>
                <w:rtl/>
              </w:rPr>
              <w:t>0</w:t>
            </w:r>
            <w:r w:rsidRPr="000B4CE1">
              <w:rPr>
                <w:rFonts w:eastAsia="Times New Roman" w:cs="Nazanin"/>
                <w:sz w:val="17"/>
                <w:szCs w:val="19"/>
                <w:rtl/>
              </w:rPr>
              <w:t>/</w:t>
            </w:r>
            <w:r w:rsidRPr="000B4CE1">
              <w:rPr>
                <w:rFonts w:eastAsia="Times New Roman" w:cs="Nazanin" w:hint="cs"/>
                <w:sz w:val="17"/>
                <w:szCs w:val="19"/>
                <w:rtl/>
              </w:rPr>
              <w:t>1</w:t>
            </w:r>
          </w:p>
        </w:tc>
        <w:tc>
          <w:tcPr>
            <w:tcW w:w="1050" w:type="pct"/>
            <w:tcBorders>
              <w:top w:val="single" w:sz="4" w:space="0" w:color="auto"/>
              <w:bottom w:val="nil"/>
            </w:tcBorders>
            <w:shd w:val="clear" w:color="auto" w:fill="auto"/>
          </w:tcPr>
          <w:p w14:paraId="0188DF0F"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9</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 xml:space="preserve">) </w:t>
            </w:r>
            <w:r w:rsidRPr="000B4CE1">
              <w:rPr>
                <w:rFonts w:eastAsia="Times New Roman" w:cs="Nazanin" w:hint="cs"/>
                <w:sz w:val="17"/>
                <w:szCs w:val="19"/>
                <w:rtl/>
              </w:rPr>
              <w:t>6</w:t>
            </w:r>
            <w:r w:rsidRPr="000B4CE1">
              <w:rPr>
                <w:rFonts w:eastAsia="Times New Roman" w:cs="Nazanin"/>
                <w:sz w:val="17"/>
                <w:szCs w:val="19"/>
                <w:rtl/>
              </w:rPr>
              <w:t>/</w:t>
            </w:r>
            <w:r w:rsidRPr="000B4CE1">
              <w:rPr>
                <w:rFonts w:eastAsia="Times New Roman" w:cs="Nazanin" w:hint="cs"/>
                <w:sz w:val="17"/>
                <w:szCs w:val="19"/>
                <w:rtl/>
              </w:rPr>
              <w:t>1</w:t>
            </w:r>
          </w:p>
        </w:tc>
        <w:tc>
          <w:tcPr>
            <w:tcW w:w="1147" w:type="pct"/>
            <w:tcBorders>
              <w:top w:val="single" w:sz="4" w:space="0" w:color="auto"/>
              <w:bottom w:val="nil"/>
            </w:tcBorders>
            <w:shd w:val="clear" w:color="auto" w:fill="auto"/>
          </w:tcPr>
          <w:p w14:paraId="7AE1F7F2"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073/0</w:t>
            </w:r>
          </w:p>
        </w:tc>
      </w:tr>
      <w:tr w:rsidR="00A3451D" w:rsidRPr="000B4CE1" w14:paraId="43B5A629" w14:textId="77777777" w:rsidTr="000B4CE1">
        <w:trPr>
          <w:trHeight w:val="288"/>
        </w:trPr>
        <w:tc>
          <w:tcPr>
            <w:tcW w:w="1126" w:type="pct"/>
            <w:vMerge/>
            <w:tcBorders>
              <w:top w:val="nil"/>
              <w:bottom w:val="single" w:sz="4" w:space="0" w:color="auto"/>
            </w:tcBorders>
            <w:shd w:val="clear" w:color="auto" w:fill="auto"/>
          </w:tcPr>
          <w:p w14:paraId="620ED39E" w14:textId="77777777" w:rsidR="00A3451D" w:rsidRPr="000B4CE1" w:rsidRDefault="00A3451D" w:rsidP="000B4CE1">
            <w:pPr>
              <w:spacing w:line="340" w:lineRule="exact"/>
              <w:jc w:val="center"/>
              <w:rPr>
                <w:rFonts w:eastAsia="Times New Roman" w:cs="Nazanin"/>
                <w:sz w:val="17"/>
                <w:szCs w:val="19"/>
                <w:rtl/>
              </w:rPr>
            </w:pPr>
          </w:p>
        </w:tc>
        <w:tc>
          <w:tcPr>
            <w:tcW w:w="370" w:type="pct"/>
            <w:tcBorders>
              <w:top w:val="nil"/>
              <w:bottom w:val="single" w:sz="4" w:space="0" w:color="auto"/>
            </w:tcBorders>
            <w:shd w:val="clear" w:color="auto" w:fill="auto"/>
          </w:tcPr>
          <w:p w14:paraId="6DD932A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40794434"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6</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0</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 xml:space="preserve">) </w:t>
            </w:r>
            <w:r w:rsidRPr="000B4CE1">
              <w:rPr>
                <w:rFonts w:eastAsia="Times New Roman" w:cs="Nazanin" w:hint="cs"/>
                <w:sz w:val="17"/>
                <w:szCs w:val="19"/>
                <w:rtl/>
              </w:rPr>
              <w:t>43</w:t>
            </w:r>
            <w:r w:rsidRPr="000B4CE1">
              <w:rPr>
                <w:rFonts w:eastAsia="Times New Roman" w:cs="Nazanin"/>
                <w:sz w:val="17"/>
                <w:szCs w:val="19"/>
                <w:rtl/>
              </w:rPr>
              <w:t>/</w:t>
            </w:r>
            <w:r w:rsidRPr="000B4CE1">
              <w:rPr>
                <w:rFonts w:eastAsia="Times New Roman" w:cs="Nazanin" w:hint="cs"/>
                <w:sz w:val="17"/>
                <w:szCs w:val="19"/>
                <w:rtl/>
              </w:rPr>
              <w:t>1</w:t>
            </w:r>
          </w:p>
        </w:tc>
        <w:tc>
          <w:tcPr>
            <w:tcW w:w="1050" w:type="pct"/>
            <w:tcBorders>
              <w:top w:val="nil"/>
              <w:bottom w:val="single" w:sz="4" w:space="0" w:color="auto"/>
            </w:tcBorders>
            <w:shd w:val="clear" w:color="auto" w:fill="auto"/>
          </w:tcPr>
          <w:p w14:paraId="073A4B65"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w:t>
            </w:r>
            <w:r w:rsidRPr="000B4CE1">
              <w:rPr>
                <w:rFonts w:eastAsia="Times New Roman" w:cs="Nazanin" w:hint="cs"/>
                <w:sz w:val="17"/>
                <w:szCs w:val="19"/>
                <w:rtl/>
              </w:rPr>
              <w:t>7</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w:t>
            </w:r>
            <w:r w:rsidRPr="000B4CE1">
              <w:rPr>
                <w:rFonts w:eastAsia="Times New Roman" w:cs="Nazanin" w:hint="cs"/>
                <w:sz w:val="17"/>
                <w:szCs w:val="19"/>
                <w:rtl/>
              </w:rPr>
              <w:t>0</w:t>
            </w:r>
            <w:r w:rsidRPr="000B4CE1">
              <w:rPr>
                <w:rFonts w:eastAsia="Times New Roman" w:cs="Nazanin"/>
                <w:sz w:val="17"/>
                <w:szCs w:val="19"/>
                <w:rtl/>
              </w:rPr>
              <w:t>/</w:t>
            </w:r>
            <w:r w:rsidRPr="000B4CE1">
              <w:rPr>
                <w:rFonts w:eastAsia="Times New Roman" w:cs="Nazanin" w:hint="cs"/>
                <w:sz w:val="17"/>
                <w:szCs w:val="19"/>
                <w:rtl/>
              </w:rPr>
              <w:t>1</w:t>
            </w:r>
            <w:r w:rsidRPr="000B4CE1">
              <w:rPr>
                <w:rFonts w:eastAsia="Times New Roman" w:cs="Nazanin"/>
                <w:sz w:val="17"/>
                <w:szCs w:val="19"/>
                <w:rtl/>
              </w:rPr>
              <w:t xml:space="preserve">) </w:t>
            </w:r>
            <w:r w:rsidRPr="000B4CE1">
              <w:rPr>
                <w:rFonts w:eastAsia="Times New Roman" w:cs="Nazanin" w:hint="cs"/>
                <w:sz w:val="17"/>
                <w:szCs w:val="19"/>
                <w:rtl/>
              </w:rPr>
              <w:t>5</w:t>
            </w:r>
            <w:r w:rsidRPr="000B4CE1">
              <w:rPr>
                <w:rFonts w:eastAsia="Times New Roman" w:cs="Nazanin"/>
                <w:sz w:val="17"/>
                <w:szCs w:val="19"/>
                <w:rtl/>
              </w:rPr>
              <w:t>/</w:t>
            </w:r>
            <w:r w:rsidRPr="000B4CE1">
              <w:rPr>
                <w:rFonts w:eastAsia="Times New Roman" w:cs="Nazanin" w:hint="cs"/>
                <w:sz w:val="17"/>
                <w:szCs w:val="19"/>
                <w:rtl/>
              </w:rPr>
              <w:t>1</w:t>
            </w:r>
          </w:p>
        </w:tc>
        <w:tc>
          <w:tcPr>
            <w:tcW w:w="1147" w:type="pct"/>
            <w:tcBorders>
              <w:top w:val="nil"/>
              <w:bottom w:val="single" w:sz="4" w:space="0" w:color="auto"/>
            </w:tcBorders>
            <w:shd w:val="clear" w:color="auto" w:fill="auto"/>
          </w:tcPr>
          <w:p w14:paraId="626B26A0"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610/0</w:t>
            </w:r>
          </w:p>
        </w:tc>
      </w:tr>
      <w:tr w:rsidR="00A3451D" w:rsidRPr="000B4CE1" w14:paraId="42059204" w14:textId="77777777" w:rsidTr="000B4CE1">
        <w:trPr>
          <w:trHeight w:val="387"/>
        </w:trPr>
        <w:tc>
          <w:tcPr>
            <w:tcW w:w="1126" w:type="pct"/>
            <w:vMerge w:val="restart"/>
            <w:tcBorders>
              <w:top w:val="single" w:sz="4" w:space="0" w:color="auto"/>
              <w:bottom w:val="nil"/>
            </w:tcBorders>
            <w:shd w:val="clear" w:color="auto" w:fill="auto"/>
          </w:tcPr>
          <w:p w14:paraId="2AB44B29" w14:textId="77777777" w:rsidR="00A3451D" w:rsidRPr="000B4CE1" w:rsidRDefault="00A3451D" w:rsidP="000B4CE1">
            <w:pPr>
              <w:bidi/>
              <w:spacing w:line="340" w:lineRule="exact"/>
              <w:jc w:val="center"/>
              <w:rPr>
                <w:rFonts w:eastAsia="Times New Roman" w:cs="Nazanin"/>
                <w:sz w:val="17"/>
                <w:szCs w:val="19"/>
              </w:rPr>
            </w:pPr>
            <w:r w:rsidRPr="000B4CE1">
              <w:rPr>
                <w:rFonts w:eastAsia="Times New Roman" w:cs="Nazanin"/>
                <w:sz w:val="17"/>
                <w:szCs w:val="19"/>
              </w:rPr>
              <w:t>AST</w:t>
            </w:r>
            <w:r w:rsidRPr="000B4CE1">
              <w:rPr>
                <w:rFonts w:eastAsia="Times New Roman" w:cs="Nazanin" w:hint="cs"/>
                <w:sz w:val="17"/>
                <w:szCs w:val="19"/>
                <w:rtl/>
              </w:rPr>
              <w:t xml:space="preserve"> </w:t>
            </w:r>
            <w:r w:rsidRPr="000B4CE1">
              <w:rPr>
                <w:rFonts w:eastAsia="Times New Roman" w:cs="Nazanin"/>
                <w:sz w:val="17"/>
                <w:szCs w:val="19"/>
                <w:rtl/>
              </w:rPr>
              <w:t>(</w:t>
            </w:r>
            <w:r w:rsidRPr="000B4CE1">
              <w:rPr>
                <w:rFonts w:eastAsia="Times New Roman" w:cs="Nazanin"/>
                <w:sz w:val="17"/>
                <w:szCs w:val="19"/>
              </w:rPr>
              <w:t>IU/ L</w:t>
            </w:r>
            <w:r w:rsidRPr="000B4CE1">
              <w:rPr>
                <w:rFonts w:eastAsia="Times New Roman" w:cs="Nazanin"/>
                <w:sz w:val="17"/>
                <w:szCs w:val="19"/>
                <w:rtl/>
              </w:rPr>
              <w:t>)</w:t>
            </w:r>
          </w:p>
        </w:tc>
        <w:tc>
          <w:tcPr>
            <w:tcW w:w="370" w:type="pct"/>
            <w:tcBorders>
              <w:top w:val="single" w:sz="4" w:space="0" w:color="auto"/>
              <w:bottom w:val="nil"/>
            </w:tcBorders>
            <w:shd w:val="clear" w:color="auto" w:fill="auto"/>
          </w:tcPr>
          <w:p w14:paraId="61B43CAF"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bottom w:val="nil"/>
            </w:tcBorders>
            <w:shd w:val="clear" w:color="auto" w:fill="auto"/>
          </w:tcPr>
          <w:p w14:paraId="5A88E8C7"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9</w:t>
            </w:r>
            <w:r w:rsidRPr="000B4CE1">
              <w:rPr>
                <w:rFonts w:eastAsia="Times New Roman" w:cs="Nazanin"/>
                <w:sz w:val="17"/>
                <w:szCs w:val="19"/>
                <w:rtl/>
              </w:rPr>
              <w:t>/</w:t>
            </w:r>
            <w:r w:rsidRPr="000B4CE1">
              <w:rPr>
                <w:rFonts w:eastAsia="Times New Roman" w:cs="Nazanin" w:hint="cs"/>
                <w:sz w:val="17"/>
                <w:szCs w:val="19"/>
                <w:rtl/>
              </w:rPr>
              <w:t>3±7</w:t>
            </w:r>
            <w:r w:rsidRPr="000B4CE1">
              <w:rPr>
                <w:rFonts w:eastAsia="Times New Roman" w:cs="Nazanin"/>
                <w:sz w:val="17"/>
                <w:szCs w:val="19"/>
                <w:rtl/>
              </w:rPr>
              <w:t>/</w:t>
            </w:r>
            <w:r w:rsidRPr="000B4CE1">
              <w:rPr>
                <w:rFonts w:eastAsia="Times New Roman" w:cs="Nazanin" w:hint="cs"/>
                <w:sz w:val="17"/>
                <w:szCs w:val="19"/>
                <w:rtl/>
              </w:rPr>
              <w:t>16</w:t>
            </w:r>
          </w:p>
        </w:tc>
        <w:tc>
          <w:tcPr>
            <w:tcW w:w="1050" w:type="pct"/>
            <w:tcBorders>
              <w:top w:val="single" w:sz="4" w:space="0" w:color="auto"/>
              <w:bottom w:val="nil"/>
            </w:tcBorders>
            <w:shd w:val="clear" w:color="auto" w:fill="auto"/>
          </w:tcPr>
          <w:p w14:paraId="51570703"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7</w:t>
            </w:r>
            <w:r w:rsidRPr="000B4CE1">
              <w:rPr>
                <w:rFonts w:eastAsia="Times New Roman" w:cs="Nazanin"/>
                <w:sz w:val="17"/>
                <w:szCs w:val="19"/>
                <w:rtl/>
              </w:rPr>
              <w:t>/</w:t>
            </w:r>
            <w:r w:rsidRPr="000B4CE1">
              <w:rPr>
                <w:rFonts w:eastAsia="Times New Roman" w:cs="Nazanin" w:hint="cs"/>
                <w:sz w:val="17"/>
                <w:szCs w:val="19"/>
                <w:rtl/>
              </w:rPr>
              <w:t>5±0</w:t>
            </w:r>
            <w:r w:rsidRPr="000B4CE1">
              <w:rPr>
                <w:rFonts w:eastAsia="Times New Roman" w:cs="Nazanin"/>
                <w:sz w:val="17"/>
                <w:szCs w:val="19"/>
                <w:rtl/>
              </w:rPr>
              <w:t>/</w:t>
            </w:r>
            <w:r w:rsidRPr="000B4CE1">
              <w:rPr>
                <w:rFonts w:eastAsia="Times New Roman" w:cs="Nazanin" w:hint="cs"/>
                <w:sz w:val="17"/>
                <w:szCs w:val="19"/>
                <w:rtl/>
              </w:rPr>
              <w:t>17</w:t>
            </w:r>
          </w:p>
        </w:tc>
        <w:tc>
          <w:tcPr>
            <w:tcW w:w="1147" w:type="pct"/>
            <w:tcBorders>
              <w:top w:val="single" w:sz="4" w:space="0" w:color="auto"/>
              <w:bottom w:val="nil"/>
            </w:tcBorders>
            <w:shd w:val="clear" w:color="auto" w:fill="auto"/>
          </w:tcPr>
          <w:p w14:paraId="12B4ED70"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773/0</w:t>
            </w:r>
          </w:p>
        </w:tc>
      </w:tr>
      <w:tr w:rsidR="00A3451D" w:rsidRPr="000B4CE1" w14:paraId="6CFB32DC" w14:textId="77777777" w:rsidTr="000B4CE1">
        <w:trPr>
          <w:trHeight w:val="395"/>
        </w:trPr>
        <w:tc>
          <w:tcPr>
            <w:tcW w:w="1126" w:type="pct"/>
            <w:vMerge/>
            <w:tcBorders>
              <w:top w:val="nil"/>
              <w:bottom w:val="single" w:sz="4" w:space="0" w:color="auto"/>
            </w:tcBorders>
            <w:shd w:val="clear" w:color="auto" w:fill="auto"/>
          </w:tcPr>
          <w:p w14:paraId="6ABF835C" w14:textId="77777777" w:rsidR="00A3451D" w:rsidRPr="000B4CE1" w:rsidRDefault="00A3451D" w:rsidP="000B4CE1">
            <w:pPr>
              <w:bidi/>
              <w:spacing w:line="340" w:lineRule="exact"/>
              <w:jc w:val="center"/>
              <w:rPr>
                <w:rFonts w:eastAsia="Times New Roman" w:cs="Nazanin"/>
                <w:sz w:val="17"/>
                <w:szCs w:val="19"/>
              </w:rPr>
            </w:pPr>
          </w:p>
        </w:tc>
        <w:tc>
          <w:tcPr>
            <w:tcW w:w="370" w:type="pct"/>
            <w:tcBorders>
              <w:top w:val="nil"/>
              <w:bottom w:val="single" w:sz="4" w:space="0" w:color="auto"/>
            </w:tcBorders>
            <w:shd w:val="clear" w:color="auto" w:fill="auto"/>
          </w:tcPr>
          <w:p w14:paraId="501F4D71"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top w:val="nil"/>
              <w:bottom w:val="single" w:sz="4" w:space="0" w:color="auto"/>
            </w:tcBorders>
            <w:shd w:val="clear" w:color="auto" w:fill="auto"/>
          </w:tcPr>
          <w:p w14:paraId="5BEACCE7"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2</w:t>
            </w:r>
            <w:r w:rsidRPr="000B4CE1">
              <w:rPr>
                <w:rFonts w:eastAsia="Times New Roman" w:cs="Nazanin"/>
                <w:sz w:val="17"/>
                <w:szCs w:val="19"/>
                <w:rtl/>
              </w:rPr>
              <w:t>/</w:t>
            </w:r>
            <w:r w:rsidRPr="000B4CE1">
              <w:rPr>
                <w:rFonts w:eastAsia="Times New Roman" w:cs="Nazanin" w:hint="cs"/>
                <w:sz w:val="17"/>
                <w:szCs w:val="19"/>
                <w:rtl/>
              </w:rPr>
              <w:t>8±6</w:t>
            </w:r>
            <w:r w:rsidRPr="000B4CE1">
              <w:rPr>
                <w:rFonts w:eastAsia="Times New Roman" w:cs="Nazanin"/>
                <w:sz w:val="17"/>
                <w:szCs w:val="19"/>
                <w:rtl/>
              </w:rPr>
              <w:t>/2</w:t>
            </w:r>
            <w:r w:rsidRPr="000B4CE1">
              <w:rPr>
                <w:rFonts w:eastAsia="Times New Roman" w:cs="Nazanin" w:hint="cs"/>
                <w:sz w:val="17"/>
                <w:szCs w:val="19"/>
                <w:rtl/>
              </w:rPr>
              <w:t>5</w:t>
            </w:r>
          </w:p>
        </w:tc>
        <w:tc>
          <w:tcPr>
            <w:tcW w:w="1050" w:type="pct"/>
            <w:tcBorders>
              <w:top w:val="nil"/>
              <w:bottom w:val="single" w:sz="4" w:space="0" w:color="auto"/>
            </w:tcBorders>
            <w:shd w:val="clear" w:color="auto" w:fill="auto"/>
          </w:tcPr>
          <w:p w14:paraId="59C3A67D"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3</w:t>
            </w:r>
            <w:r w:rsidRPr="000B4CE1">
              <w:rPr>
                <w:rFonts w:eastAsia="Times New Roman" w:cs="Nazanin"/>
                <w:sz w:val="17"/>
                <w:szCs w:val="19"/>
                <w:rtl/>
              </w:rPr>
              <w:t>/</w:t>
            </w:r>
            <w:r w:rsidRPr="000B4CE1">
              <w:rPr>
                <w:rFonts w:eastAsia="Times New Roman" w:cs="Nazanin" w:hint="cs"/>
                <w:sz w:val="17"/>
                <w:szCs w:val="19"/>
                <w:rtl/>
              </w:rPr>
              <w:t>8±3</w:t>
            </w:r>
            <w:r w:rsidRPr="000B4CE1">
              <w:rPr>
                <w:rFonts w:eastAsia="Times New Roman" w:cs="Nazanin"/>
                <w:sz w:val="17"/>
                <w:szCs w:val="19"/>
                <w:rtl/>
              </w:rPr>
              <w:t>/2</w:t>
            </w:r>
            <w:r w:rsidRPr="000B4CE1">
              <w:rPr>
                <w:rFonts w:eastAsia="Times New Roman" w:cs="Nazanin" w:hint="cs"/>
                <w:sz w:val="17"/>
                <w:szCs w:val="19"/>
                <w:rtl/>
              </w:rPr>
              <w:t>7</w:t>
            </w:r>
          </w:p>
        </w:tc>
        <w:tc>
          <w:tcPr>
            <w:tcW w:w="1147" w:type="pct"/>
            <w:tcBorders>
              <w:top w:val="nil"/>
              <w:bottom w:val="single" w:sz="4" w:space="0" w:color="auto"/>
            </w:tcBorders>
            <w:shd w:val="clear" w:color="auto" w:fill="auto"/>
          </w:tcPr>
          <w:p w14:paraId="41D6EAD1" w14:textId="77777777" w:rsidR="00A3451D" w:rsidRPr="000B4CE1" w:rsidRDefault="00A3451D" w:rsidP="000B4CE1">
            <w:pPr>
              <w:spacing w:line="340" w:lineRule="exact"/>
              <w:jc w:val="center"/>
              <w:rPr>
                <w:rFonts w:eastAsia="Times New Roman" w:cs="Nazanin"/>
                <w:sz w:val="17"/>
                <w:szCs w:val="19"/>
              </w:rPr>
            </w:pPr>
            <w:r w:rsidRPr="000B4CE1">
              <w:rPr>
                <w:rFonts w:eastAsia="Times New Roman" w:cs="Nazanin" w:hint="cs"/>
                <w:sz w:val="17"/>
                <w:szCs w:val="19"/>
                <w:rtl/>
              </w:rPr>
              <w:t>381/0</w:t>
            </w:r>
          </w:p>
        </w:tc>
      </w:tr>
      <w:tr w:rsidR="00A3451D" w:rsidRPr="000B4CE1" w14:paraId="1E748993" w14:textId="77777777" w:rsidTr="000B4CE1">
        <w:trPr>
          <w:trHeight w:val="395"/>
        </w:trPr>
        <w:tc>
          <w:tcPr>
            <w:tcW w:w="1126" w:type="pct"/>
            <w:tcBorders>
              <w:top w:val="single" w:sz="4" w:space="0" w:color="auto"/>
            </w:tcBorders>
            <w:shd w:val="clear" w:color="auto" w:fill="auto"/>
          </w:tcPr>
          <w:p w14:paraId="7BDB0114" w14:textId="77777777" w:rsidR="00A3451D" w:rsidRPr="000B4CE1" w:rsidRDefault="00A3451D" w:rsidP="000B4CE1">
            <w:pPr>
              <w:bidi/>
              <w:spacing w:line="340" w:lineRule="exact"/>
              <w:jc w:val="center"/>
              <w:rPr>
                <w:rFonts w:eastAsia="Times New Roman" w:cs="Nazanin"/>
                <w:sz w:val="17"/>
                <w:szCs w:val="19"/>
              </w:rPr>
            </w:pPr>
            <w:r w:rsidRPr="000B4CE1">
              <w:rPr>
                <w:rFonts w:eastAsia="Times New Roman" w:cs="Nazanin"/>
                <w:sz w:val="17"/>
                <w:szCs w:val="19"/>
              </w:rPr>
              <w:t>ALT</w:t>
            </w:r>
            <w:r w:rsidRPr="000B4CE1">
              <w:rPr>
                <w:rFonts w:eastAsia="Times New Roman" w:cs="Nazanin" w:hint="cs"/>
                <w:sz w:val="17"/>
                <w:szCs w:val="19"/>
                <w:rtl/>
              </w:rPr>
              <w:t xml:space="preserve"> </w:t>
            </w:r>
            <w:r w:rsidRPr="000B4CE1">
              <w:rPr>
                <w:rFonts w:eastAsia="Times New Roman" w:cs="Nazanin"/>
                <w:sz w:val="17"/>
                <w:szCs w:val="19"/>
                <w:rtl/>
              </w:rPr>
              <w:t>(</w:t>
            </w:r>
            <w:r w:rsidRPr="000B4CE1">
              <w:rPr>
                <w:rFonts w:eastAsia="Times New Roman" w:cs="Nazanin"/>
                <w:sz w:val="17"/>
                <w:szCs w:val="19"/>
              </w:rPr>
              <w:t>IU/ L</w:t>
            </w:r>
            <w:r w:rsidRPr="000B4CE1">
              <w:rPr>
                <w:rFonts w:eastAsia="Times New Roman" w:cs="Nazanin"/>
                <w:sz w:val="17"/>
                <w:szCs w:val="19"/>
                <w:rtl/>
              </w:rPr>
              <w:t>)</w:t>
            </w:r>
          </w:p>
        </w:tc>
        <w:tc>
          <w:tcPr>
            <w:tcW w:w="370" w:type="pct"/>
            <w:tcBorders>
              <w:top w:val="single" w:sz="4" w:space="0" w:color="auto"/>
            </w:tcBorders>
            <w:shd w:val="clear" w:color="auto" w:fill="auto"/>
          </w:tcPr>
          <w:p w14:paraId="1BC5507B"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شاهد</w:t>
            </w:r>
          </w:p>
        </w:tc>
        <w:tc>
          <w:tcPr>
            <w:tcW w:w="1307" w:type="pct"/>
            <w:tcBorders>
              <w:top w:val="single" w:sz="4" w:space="0" w:color="auto"/>
            </w:tcBorders>
            <w:shd w:val="clear" w:color="auto" w:fill="auto"/>
          </w:tcPr>
          <w:p w14:paraId="7BAD4E08"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8</w:t>
            </w:r>
            <w:r w:rsidRPr="000B4CE1">
              <w:rPr>
                <w:rFonts w:eastAsia="Times New Roman" w:cs="Nazanin"/>
                <w:sz w:val="17"/>
                <w:szCs w:val="19"/>
                <w:rtl/>
              </w:rPr>
              <w:t>/</w:t>
            </w:r>
            <w:r w:rsidRPr="000B4CE1">
              <w:rPr>
                <w:rFonts w:eastAsia="Times New Roman" w:cs="Nazanin" w:hint="cs"/>
                <w:sz w:val="17"/>
                <w:szCs w:val="19"/>
                <w:rtl/>
              </w:rPr>
              <w:t>7±5</w:t>
            </w:r>
            <w:r w:rsidRPr="000B4CE1">
              <w:rPr>
                <w:rFonts w:eastAsia="Times New Roman" w:cs="Nazanin"/>
                <w:sz w:val="17"/>
                <w:szCs w:val="19"/>
                <w:rtl/>
              </w:rPr>
              <w:t>/</w:t>
            </w:r>
            <w:r w:rsidRPr="000B4CE1">
              <w:rPr>
                <w:rFonts w:eastAsia="Times New Roman" w:cs="Nazanin" w:hint="cs"/>
                <w:sz w:val="17"/>
                <w:szCs w:val="19"/>
                <w:rtl/>
              </w:rPr>
              <w:t>18</w:t>
            </w:r>
          </w:p>
        </w:tc>
        <w:tc>
          <w:tcPr>
            <w:tcW w:w="1050" w:type="pct"/>
            <w:tcBorders>
              <w:top w:val="single" w:sz="4" w:space="0" w:color="auto"/>
            </w:tcBorders>
            <w:shd w:val="clear" w:color="auto" w:fill="auto"/>
          </w:tcPr>
          <w:p w14:paraId="42977075"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5</w:t>
            </w:r>
            <w:r w:rsidRPr="000B4CE1">
              <w:rPr>
                <w:rFonts w:eastAsia="Times New Roman" w:cs="Nazanin"/>
                <w:sz w:val="17"/>
                <w:szCs w:val="19"/>
                <w:rtl/>
              </w:rPr>
              <w:t>/</w:t>
            </w:r>
            <w:r w:rsidRPr="000B4CE1">
              <w:rPr>
                <w:rFonts w:eastAsia="Times New Roman" w:cs="Nazanin" w:hint="cs"/>
                <w:sz w:val="17"/>
                <w:szCs w:val="19"/>
                <w:rtl/>
              </w:rPr>
              <w:t>8±4</w:t>
            </w:r>
            <w:r w:rsidRPr="000B4CE1">
              <w:rPr>
                <w:rFonts w:eastAsia="Times New Roman" w:cs="Nazanin"/>
                <w:sz w:val="17"/>
                <w:szCs w:val="19"/>
                <w:rtl/>
              </w:rPr>
              <w:t>/</w:t>
            </w:r>
            <w:r w:rsidRPr="000B4CE1">
              <w:rPr>
                <w:rFonts w:eastAsia="Times New Roman" w:cs="Nazanin" w:hint="cs"/>
                <w:sz w:val="17"/>
                <w:szCs w:val="19"/>
                <w:rtl/>
              </w:rPr>
              <w:t>17</w:t>
            </w:r>
          </w:p>
        </w:tc>
        <w:tc>
          <w:tcPr>
            <w:tcW w:w="1147" w:type="pct"/>
            <w:tcBorders>
              <w:top w:val="single" w:sz="4" w:space="0" w:color="auto"/>
            </w:tcBorders>
            <w:shd w:val="clear" w:color="auto" w:fill="auto"/>
          </w:tcPr>
          <w:p w14:paraId="46C2138B"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574/0</w:t>
            </w:r>
          </w:p>
        </w:tc>
      </w:tr>
      <w:tr w:rsidR="00A3451D" w:rsidRPr="000B4CE1" w14:paraId="007FA566" w14:textId="77777777" w:rsidTr="000B4CE1">
        <w:trPr>
          <w:trHeight w:val="395"/>
        </w:trPr>
        <w:tc>
          <w:tcPr>
            <w:tcW w:w="1126" w:type="pct"/>
            <w:tcBorders>
              <w:bottom w:val="single" w:sz="4" w:space="0" w:color="auto"/>
            </w:tcBorders>
            <w:shd w:val="clear" w:color="auto" w:fill="auto"/>
          </w:tcPr>
          <w:p w14:paraId="77CE8A37" w14:textId="77777777" w:rsidR="00A3451D" w:rsidRPr="000B4CE1" w:rsidRDefault="00A3451D" w:rsidP="000B4CE1">
            <w:pPr>
              <w:spacing w:line="340" w:lineRule="exact"/>
              <w:jc w:val="center"/>
              <w:rPr>
                <w:rFonts w:eastAsia="Times New Roman" w:cs="Nazanin"/>
                <w:sz w:val="17"/>
                <w:szCs w:val="19"/>
              </w:rPr>
            </w:pPr>
          </w:p>
        </w:tc>
        <w:tc>
          <w:tcPr>
            <w:tcW w:w="370" w:type="pct"/>
            <w:tcBorders>
              <w:bottom w:val="single" w:sz="4" w:space="0" w:color="auto"/>
            </w:tcBorders>
            <w:shd w:val="clear" w:color="auto" w:fill="auto"/>
          </w:tcPr>
          <w:p w14:paraId="49995A90"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sz w:val="17"/>
                <w:szCs w:val="19"/>
                <w:rtl/>
              </w:rPr>
              <w:t>بيمار</w:t>
            </w:r>
          </w:p>
        </w:tc>
        <w:tc>
          <w:tcPr>
            <w:tcW w:w="1307" w:type="pct"/>
            <w:tcBorders>
              <w:bottom w:val="single" w:sz="4" w:space="0" w:color="auto"/>
            </w:tcBorders>
            <w:shd w:val="clear" w:color="auto" w:fill="auto"/>
          </w:tcPr>
          <w:p w14:paraId="1B342673"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w:t>
            </w:r>
            <w:r w:rsidRPr="000B4CE1">
              <w:rPr>
                <w:rFonts w:eastAsia="Times New Roman" w:cs="Nazanin"/>
                <w:sz w:val="17"/>
                <w:szCs w:val="19"/>
                <w:rtl/>
              </w:rPr>
              <w:t>/</w:t>
            </w:r>
            <w:r w:rsidRPr="000B4CE1">
              <w:rPr>
                <w:rFonts w:eastAsia="Times New Roman" w:cs="Nazanin" w:hint="cs"/>
                <w:sz w:val="17"/>
                <w:szCs w:val="19"/>
                <w:rtl/>
              </w:rPr>
              <w:t>16±3</w:t>
            </w:r>
            <w:r w:rsidRPr="000B4CE1">
              <w:rPr>
                <w:rFonts w:eastAsia="Times New Roman" w:cs="Nazanin"/>
                <w:sz w:val="17"/>
                <w:szCs w:val="19"/>
                <w:rtl/>
              </w:rPr>
              <w:t>/</w:t>
            </w:r>
            <w:r w:rsidRPr="000B4CE1">
              <w:rPr>
                <w:rFonts w:eastAsia="Times New Roman" w:cs="Nazanin" w:hint="cs"/>
                <w:sz w:val="17"/>
                <w:szCs w:val="19"/>
                <w:rtl/>
              </w:rPr>
              <w:t>35</w:t>
            </w:r>
          </w:p>
        </w:tc>
        <w:tc>
          <w:tcPr>
            <w:tcW w:w="1050" w:type="pct"/>
            <w:tcBorders>
              <w:bottom w:val="single" w:sz="4" w:space="0" w:color="auto"/>
            </w:tcBorders>
            <w:shd w:val="clear" w:color="auto" w:fill="auto"/>
          </w:tcPr>
          <w:p w14:paraId="3AB3BEFA"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9</w:t>
            </w:r>
            <w:r w:rsidRPr="000B4CE1">
              <w:rPr>
                <w:rFonts w:eastAsia="Times New Roman" w:cs="Nazanin"/>
                <w:sz w:val="17"/>
                <w:szCs w:val="19"/>
                <w:rtl/>
              </w:rPr>
              <w:t>/</w:t>
            </w:r>
            <w:r w:rsidRPr="000B4CE1">
              <w:rPr>
                <w:rFonts w:eastAsia="Times New Roman" w:cs="Nazanin" w:hint="cs"/>
                <w:sz w:val="17"/>
                <w:szCs w:val="19"/>
                <w:rtl/>
              </w:rPr>
              <w:t>16±1</w:t>
            </w:r>
            <w:r w:rsidRPr="000B4CE1">
              <w:rPr>
                <w:rFonts w:eastAsia="Times New Roman" w:cs="Nazanin"/>
                <w:sz w:val="17"/>
                <w:szCs w:val="19"/>
                <w:rtl/>
              </w:rPr>
              <w:t>/</w:t>
            </w:r>
            <w:r w:rsidRPr="000B4CE1">
              <w:rPr>
                <w:rFonts w:eastAsia="Times New Roman" w:cs="Nazanin" w:hint="cs"/>
                <w:sz w:val="17"/>
                <w:szCs w:val="19"/>
                <w:rtl/>
              </w:rPr>
              <w:t>34</w:t>
            </w:r>
          </w:p>
        </w:tc>
        <w:tc>
          <w:tcPr>
            <w:tcW w:w="1147" w:type="pct"/>
            <w:tcBorders>
              <w:bottom w:val="single" w:sz="4" w:space="0" w:color="auto"/>
            </w:tcBorders>
            <w:shd w:val="clear" w:color="auto" w:fill="auto"/>
          </w:tcPr>
          <w:p w14:paraId="1CB25550" w14:textId="77777777" w:rsidR="00A3451D" w:rsidRPr="000B4CE1" w:rsidRDefault="00A3451D" w:rsidP="000B4CE1">
            <w:pPr>
              <w:spacing w:line="340" w:lineRule="exact"/>
              <w:jc w:val="center"/>
              <w:rPr>
                <w:rFonts w:eastAsia="Times New Roman" w:cs="Nazanin"/>
                <w:sz w:val="17"/>
                <w:szCs w:val="19"/>
                <w:rtl/>
              </w:rPr>
            </w:pPr>
            <w:r w:rsidRPr="000B4CE1">
              <w:rPr>
                <w:rFonts w:eastAsia="Times New Roman" w:cs="Nazanin" w:hint="cs"/>
                <w:sz w:val="17"/>
                <w:szCs w:val="19"/>
                <w:rtl/>
              </w:rPr>
              <w:t>781/0</w:t>
            </w:r>
          </w:p>
        </w:tc>
      </w:tr>
    </w:tbl>
    <w:p w14:paraId="3BF8EA89" w14:textId="77777777" w:rsidR="00BF62DD" w:rsidRPr="00791871" w:rsidRDefault="00BF62DD" w:rsidP="00B171A5">
      <w:pPr>
        <w:bidi/>
        <w:spacing w:line="340" w:lineRule="exact"/>
        <w:ind w:firstLine="284"/>
        <w:contextualSpacing/>
        <w:jc w:val="both"/>
        <w:rPr>
          <w:rFonts w:asciiTheme="majorBidi" w:hAnsiTheme="majorBidi" w:cs="Nazanin"/>
          <w:sz w:val="21"/>
          <w:szCs w:val="21"/>
          <w:rtl/>
        </w:rPr>
      </w:pPr>
    </w:p>
    <w:p w14:paraId="574A5140" w14:textId="77777777" w:rsidR="00BF62DD" w:rsidRPr="005F7076" w:rsidRDefault="005F7076" w:rsidP="000B4CE1">
      <w:pPr>
        <w:bidi/>
        <w:spacing w:line="340" w:lineRule="exact"/>
        <w:ind w:firstLine="284"/>
        <w:contextualSpacing/>
        <w:jc w:val="center"/>
        <w:rPr>
          <w:rFonts w:asciiTheme="majorBidi" w:hAnsiTheme="majorBidi" w:cs="Nazanin"/>
          <w:sz w:val="21"/>
          <w:szCs w:val="21"/>
          <w:rtl/>
        </w:rPr>
      </w:pPr>
      <w:r w:rsidRPr="0090009E">
        <w:rPr>
          <w:rFonts w:asciiTheme="majorBidi" w:hAnsiTheme="majorBidi" w:cs="Nazanin" w:hint="cs"/>
          <w:b/>
          <w:bCs/>
          <w:sz w:val="19"/>
          <w:szCs w:val="19"/>
          <w:rtl/>
        </w:rPr>
        <w:t>ج</w:t>
      </w:r>
      <w:r w:rsidRPr="0090009E">
        <w:rPr>
          <w:rFonts w:asciiTheme="majorBidi" w:hAnsiTheme="majorBidi" w:cs="Nazanin"/>
          <w:b/>
          <w:bCs/>
          <w:sz w:val="19"/>
          <w:szCs w:val="19"/>
          <w:rtl/>
        </w:rPr>
        <w:t xml:space="preserve">دول </w:t>
      </w:r>
      <w:r w:rsidR="0090009E" w:rsidRPr="0090009E">
        <w:rPr>
          <w:rFonts w:asciiTheme="majorBidi" w:hAnsiTheme="majorBidi" w:cs="Nazanin" w:hint="cs"/>
          <w:b/>
          <w:bCs/>
          <w:sz w:val="19"/>
          <w:szCs w:val="19"/>
          <w:rtl/>
        </w:rPr>
        <w:t>(</w:t>
      </w:r>
      <w:r w:rsidRPr="0090009E">
        <w:rPr>
          <w:rFonts w:asciiTheme="majorBidi" w:hAnsiTheme="majorBidi" w:cs="Nazanin" w:hint="cs"/>
          <w:b/>
          <w:bCs/>
          <w:sz w:val="19"/>
          <w:szCs w:val="19"/>
          <w:rtl/>
        </w:rPr>
        <w:t>4</w:t>
      </w:r>
      <w:r w:rsidR="0090009E" w:rsidRPr="0090009E">
        <w:rPr>
          <w:rFonts w:asciiTheme="majorBidi" w:hAnsiTheme="majorBidi" w:cs="Nazanin" w:hint="cs"/>
          <w:b/>
          <w:bCs/>
          <w:sz w:val="19"/>
          <w:szCs w:val="19"/>
          <w:rtl/>
        </w:rPr>
        <w:t>)</w:t>
      </w:r>
      <w:r w:rsidRPr="0090009E">
        <w:rPr>
          <w:rFonts w:asciiTheme="majorBidi" w:hAnsiTheme="majorBidi" w:cs="Nazanin"/>
          <w:b/>
          <w:bCs/>
          <w:sz w:val="19"/>
          <w:szCs w:val="19"/>
          <w:rtl/>
        </w:rPr>
        <w:t>:</w:t>
      </w:r>
      <w:r w:rsidRPr="005F7076">
        <w:rPr>
          <w:rFonts w:asciiTheme="majorBidi" w:hAnsiTheme="majorBidi" w:cs="Nazanin"/>
          <w:sz w:val="19"/>
          <w:szCs w:val="19"/>
          <w:rtl/>
        </w:rPr>
        <w:t xml:space="preserve"> </w:t>
      </w:r>
      <w:r w:rsidRPr="005F7076">
        <w:rPr>
          <w:rFonts w:asciiTheme="majorBidi" w:hAnsiTheme="majorBidi" w:cs="Nazanin" w:hint="cs"/>
          <w:sz w:val="19"/>
          <w:szCs w:val="19"/>
          <w:rtl/>
        </w:rPr>
        <w:t>تحل</w:t>
      </w:r>
      <w:r w:rsidR="00297913">
        <w:rPr>
          <w:rFonts w:asciiTheme="majorBidi" w:hAnsiTheme="majorBidi" w:cs="Nazanin" w:hint="cs"/>
          <w:sz w:val="19"/>
          <w:szCs w:val="19"/>
          <w:rtl/>
        </w:rPr>
        <w:t>ي</w:t>
      </w:r>
      <w:r w:rsidRPr="005F7076">
        <w:rPr>
          <w:rFonts w:asciiTheme="majorBidi" w:hAnsiTheme="majorBidi" w:cs="Nazanin" w:hint="cs"/>
          <w:sz w:val="19"/>
          <w:szCs w:val="19"/>
          <w:rtl/>
        </w:rPr>
        <w:t>ل</w:t>
      </w:r>
      <w:r w:rsidRPr="005F7076">
        <w:rPr>
          <w:rFonts w:asciiTheme="majorBidi" w:eastAsia="Times New Roman" w:hAnsiTheme="majorBidi" w:cs="Nazanin"/>
          <w:sz w:val="19"/>
          <w:szCs w:val="19"/>
          <w:rtl/>
        </w:rPr>
        <w:t xml:space="preserve"> رگرس</w:t>
      </w:r>
      <w:r w:rsidR="00297913">
        <w:rPr>
          <w:rFonts w:asciiTheme="majorBidi" w:eastAsia="Times New Roman" w:hAnsiTheme="majorBidi" w:cs="Nazanin"/>
          <w:sz w:val="19"/>
          <w:szCs w:val="19"/>
          <w:rtl/>
        </w:rPr>
        <w:t>ي</w:t>
      </w:r>
      <w:r w:rsidRPr="005F7076">
        <w:rPr>
          <w:rFonts w:asciiTheme="majorBidi" w:eastAsia="Times New Roman" w:hAnsiTheme="majorBidi" w:cs="Nazanin"/>
          <w:sz w:val="19"/>
          <w:szCs w:val="19"/>
          <w:rtl/>
        </w:rPr>
        <w:t>ون</w:t>
      </w:r>
      <w:r w:rsidR="00297913">
        <w:rPr>
          <w:rFonts w:asciiTheme="majorBidi" w:eastAsia="Times New Roman" w:hAnsiTheme="majorBidi" w:cs="Nazanin"/>
          <w:sz w:val="19"/>
          <w:szCs w:val="19"/>
          <w:rtl/>
        </w:rPr>
        <w:t>ي</w:t>
      </w:r>
      <w:r w:rsidRPr="005F7076">
        <w:rPr>
          <w:rFonts w:asciiTheme="majorBidi" w:eastAsia="Times New Roman" w:hAnsiTheme="majorBidi" w:cs="Nazanin"/>
          <w:sz w:val="19"/>
          <w:szCs w:val="19"/>
          <w:rtl/>
        </w:rPr>
        <w:t xml:space="preserve"> ژنوت</w:t>
      </w:r>
      <w:r w:rsidR="00297913">
        <w:rPr>
          <w:rFonts w:asciiTheme="majorBidi" w:eastAsia="Times New Roman" w:hAnsiTheme="majorBidi" w:cs="Nazanin"/>
          <w:sz w:val="19"/>
          <w:szCs w:val="19"/>
          <w:rtl/>
        </w:rPr>
        <w:t>ي</w:t>
      </w:r>
      <w:r w:rsidRPr="005F7076">
        <w:rPr>
          <w:rFonts w:asciiTheme="majorBidi" w:eastAsia="Times New Roman" w:hAnsiTheme="majorBidi" w:cs="Nazanin"/>
          <w:sz w:val="19"/>
          <w:szCs w:val="19"/>
          <w:rtl/>
        </w:rPr>
        <w:t xml:space="preserve">پ‌ها در افراد سالم و مبتلا به </w:t>
      </w:r>
      <w:r w:rsidR="00604646">
        <w:rPr>
          <w:rFonts w:asciiTheme="majorBidi" w:eastAsia="Times New Roman" w:hAnsiTheme="majorBidi" w:cs="Nazanin"/>
          <w:sz w:val="19"/>
          <w:szCs w:val="19"/>
          <w:rtl/>
        </w:rPr>
        <w:t>کبد چرب</w:t>
      </w:r>
      <w:r w:rsidRPr="005F7076">
        <w:rPr>
          <w:rFonts w:asciiTheme="majorBidi" w:eastAsia="Times New Roman" w:hAnsiTheme="majorBidi" w:cs="Nazanin"/>
          <w:sz w:val="19"/>
          <w:szCs w:val="19"/>
          <w:rtl/>
        </w:rPr>
        <w:t xml:space="preserve"> </w:t>
      </w:r>
      <w:r w:rsidR="00EC268D">
        <w:rPr>
          <w:rFonts w:asciiTheme="majorBidi" w:eastAsia="Times New Roman" w:hAnsiTheme="majorBidi" w:cs="Nazanin"/>
          <w:sz w:val="19"/>
          <w:szCs w:val="19"/>
          <w:rtl/>
        </w:rPr>
        <w:t>غ</w:t>
      </w:r>
      <w:r w:rsidR="00297913">
        <w:rPr>
          <w:rFonts w:asciiTheme="majorBidi" w:eastAsia="Times New Roman" w:hAnsiTheme="majorBidi" w:cs="Nazanin"/>
          <w:sz w:val="19"/>
          <w:szCs w:val="19"/>
          <w:rtl/>
        </w:rPr>
        <w:t>ي</w:t>
      </w:r>
      <w:r w:rsidR="00EC268D">
        <w:rPr>
          <w:rFonts w:asciiTheme="majorBidi" w:eastAsia="Times New Roman" w:hAnsiTheme="majorBidi" w:cs="Nazanin"/>
          <w:sz w:val="19"/>
          <w:szCs w:val="19"/>
          <w:rtl/>
        </w:rPr>
        <w:t>رالکل</w:t>
      </w:r>
      <w:r w:rsidR="00297913">
        <w:rPr>
          <w:rFonts w:asciiTheme="majorBidi" w:eastAsia="Times New Roman" w:hAnsiTheme="majorBidi" w:cs="Nazanin"/>
          <w:sz w:val="19"/>
          <w:szCs w:val="19"/>
          <w:rtl/>
        </w:rPr>
        <w:t>ي</w:t>
      </w:r>
    </w:p>
    <w:tbl>
      <w:tblPr>
        <w:tblStyle w:val="TableGridLight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733"/>
        <w:gridCol w:w="1609"/>
        <w:gridCol w:w="1502"/>
        <w:gridCol w:w="1540"/>
        <w:gridCol w:w="1742"/>
      </w:tblGrid>
      <w:tr w:rsidR="00B9336B" w:rsidRPr="000B4CE1" w14:paraId="7B2DD6AC" w14:textId="77777777" w:rsidTr="000B4CE1">
        <w:trPr>
          <w:jc w:val="center"/>
        </w:trPr>
        <w:tc>
          <w:tcPr>
            <w:tcW w:w="1072" w:type="pct"/>
            <w:tcBorders>
              <w:top w:val="single" w:sz="4" w:space="0" w:color="auto"/>
              <w:bottom w:val="single" w:sz="4" w:space="0" w:color="auto"/>
            </w:tcBorders>
            <w:shd w:val="clear" w:color="auto" w:fill="auto"/>
            <w:vAlign w:val="center"/>
          </w:tcPr>
          <w:p w14:paraId="591BF47E" w14:textId="77777777" w:rsidR="00B9336B" w:rsidRPr="002A3DBC" w:rsidRDefault="00B9336B" w:rsidP="000B4CE1">
            <w:pPr>
              <w:spacing w:line="340" w:lineRule="exact"/>
              <w:jc w:val="both"/>
              <w:rPr>
                <w:rFonts w:ascii="Times New Roman" w:hAnsi="Times New Roman" w:cs="Nazanin"/>
                <w:b/>
                <w:bCs/>
                <w:sz w:val="17"/>
                <w:szCs w:val="19"/>
              </w:rPr>
            </w:pPr>
            <w:r w:rsidRPr="002A3DBC">
              <w:rPr>
                <w:rFonts w:ascii="Times New Roman" w:eastAsia="Times New Roman" w:hAnsi="Times New Roman" w:cs="Nazanin"/>
                <w:b/>
                <w:bCs/>
                <w:sz w:val="17"/>
                <w:szCs w:val="19"/>
              </w:rPr>
              <w:t>rs2236242</w:t>
            </w:r>
          </w:p>
        </w:tc>
        <w:tc>
          <w:tcPr>
            <w:tcW w:w="404" w:type="pct"/>
            <w:tcBorders>
              <w:top w:val="single" w:sz="4" w:space="0" w:color="auto"/>
              <w:bottom w:val="single" w:sz="4" w:space="0" w:color="auto"/>
            </w:tcBorders>
            <w:shd w:val="clear" w:color="auto" w:fill="auto"/>
            <w:vAlign w:val="center"/>
          </w:tcPr>
          <w:p w14:paraId="207F635C" w14:textId="77777777" w:rsidR="00B9336B" w:rsidRPr="002A3DBC" w:rsidRDefault="00B9336B" w:rsidP="000B4CE1">
            <w:pPr>
              <w:spacing w:line="340" w:lineRule="exact"/>
              <w:jc w:val="both"/>
              <w:rPr>
                <w:rFonts w:ascii="Times New Roman" w:hAnsi="Times New Roman" w:cs="Nazanin"/>
                <w:b/>
                <w:bCs/>
                <w:sz w:val="17"/>
                <w:szCs w:val="19"/>
                <w:rtl/>
              </w:rPr>
            </w:pPr>
            <w:r w:rsidRPr="002A3DBC">
              <w:rPr>
                <w:rFonts w:ascii="Times New Roman" w:hAnsi="Times New Roman" w:cs="Nazanin"/>
                <w:b/>
                <w:bCs/>
                <w:sz w:val="17"/>
                <w:szCs w:val="19"/>
                <w:rtl/>
              </w:rPr>
              <w:t>طبقه</w:t>
            </w:r>
          </w:p>
        </w:tc>
        <w:tc>
          <w:tcPr>
            <w:tcW w:w="887" w:type="pct"/>
            <w:tcBorders>
              <w:top w:val="single" w:sz="4" w:space="0" w:color="auto"/>
              <w:bottom w:val="single" w:sz="4" w:space="0" w:color="auto"/>
            </w:tcBorders>
            <w:shd w:val="clear" w:color="auto" w:fill="auto"/>
            <w:vAlign w:val="center"/>
          </w:tcPr>
          <w:p w14:paraId="5213953D" w14:textId="77777777" w:rsidR="00B9336B" w:rsidRPr="002A3DBC" w:rsidRDefault="00B9336B" w:rsidP="000B4CE1">
            <w:pPr>
              <w:spacing w:line="340" w:lineRule="exact"/>
              <w:jc w:val="center"/>
              <w:rPr>
                <w:rFonts w:ascii="Times New Roman" w:hAnsi="Times New Roman" w:cs="Nazanin"/>
                <w:b/>
                <w:bCs/>
                <w:sz w:val="17"/>
                <w:szCs w:val="19"/>
                <w:rtl/>
              </w:rPr>
            </w:pPr>
            <w:r w:rsidRPr="002A3DBC">
              <w:rPr>
                <w:rFonts w:ascii="Times New Roman" w:hAnsi="Times New Roman" w:cs="Nazanin"/>
                <w:b/>
                <w:bCs/>
                <w:sz w:val="17"/>
                <w:szCs w:val="19"/>
                <w:rtl/>
              </w:rPr>
              <w:t>ب</w:t>
            </w:r>
            <w:r w:rsidR="00297913" w:rsidRPr="002A3DBC">
              <w:rPr>
                <w:rFonts w:ascii="Times New Roman" w:hAnsi="Times New Roman" w:cs="Nazanin"/>
                <w:b/>
                <w:bCs/>
                <w:sz w:val="17"/>
                <w:szCs w:val="19"/>
                <w:rtl/>
              </w:rPr>
              <w:t>ي</w:t>
            </w:r>
            <w:r w:rsidRPr="002A3DBC">
              <w:rPr>
                <w:rFonts w:ascii="Times New Roman" w:hAnsi="Times New Roman" w:cs="Nazanin"/>
                <w:b/>
                <w:bCs/>
                <w:sz w:val="17"/>
                <w:szCs w:val="19"/>
                <w:rtl/>
              </w:rPr>
              <w:t>مار</w:t>
            </w:r>
          </w:p>
        </w:tc>
        <w:tc>
          <w:tcPr>
            <w:tcW w:w="828" w:type="pct"/>
            <w:tcBorders>
              <w:top w:val="single" w:sz="4" w:space="0" w:color="auto"/>
              <w:bottom w:val="single" w:sz="4" w:space="0" w:color="auto"/>
            </w:tcBorders>
            <w:shd w:val="clear" w:color="auto" w:fill="auto"/>
            <w:vAlign w:val="center"/>
          </w:tcPr>
          <w:p w14:paraId="545136AD" w14:textId="77777777" w:rsidR="00B9336B" w:rsidRPr="002A3DBC" w:rsidRDefault="00B9336B" w:rsidP="000B4CE1">
            <w:pPr>
              <w:spacing w:line="340" w:lineRule="exact"/>
              <w:jc w:val="center"/>
              <w:rPr>
                <w:rFonts w:ascii="Times New Roman" w:hAnsi="Times New Roman" w:cs="Nazanin"/>
                <w:b/>
                <w:bCs/>
                <w:sz w:val="17"/>
                <w:szCs w:val="19"/>
              </w:rPr>
            </w:pPr>
            <w:r w:rsidRPr="002A3DBC">
              <w:rPr>
                <w:rFonts w:ascii="Times New Roman" w:hAnsi="Times New Roman" w:cs="Nazanin"/>
                <w:b/>
                <w:bCs/>
                <w:sz w:val="17"/>
                <w:szCs w:val="19"/>
                <w:rtl/>
              </w:rPr>
              <w:t>سالم</w:t>
            </w:r>
          </w:p>
        </w:tc>
        <w:tc>
          <w:tcPr>
            <w:tcW w:w="849" w:type="pct"/>
            <w:tcBorders>
              <w:top w:val="single" w:sz="4" w:space="0" w:color="auto"/>
              <w:bottom w:val="single" w:sz="4" w:space="0" w:color="auto"/>
            </w:tcBorders>
            <w:shd w:val="clear" w:color="auto" w:fill="auto"/>
            <w:vAlign w:val="center"/>
          </w:tcPr>
          <w:p w14:paraId="4AAB6BCE" w14:textId="77777777" w:rsidR="00B9336B" w:rsidRPr="002A3DBC" w:rsidRDefault="00B9336B" w:rsidP="000B4CE1">
            <w:pPr>
              <w:spacing w:line="340" w:lineRule="exact"/>
              <w:jc w:val="both"/>
              <w:rPr>
                <w:rFonts w:ascii="Times New Roman" w:hAnsi="Times New Roman" w:cs="Nazanin"/>
                <w:b/>
                <w:bCs/>
                <w:sz w:val="17"/>
                <w:szCs w:val="19"/>
              </w:rPr>
            </w:pPr>
            <w:r w:rsidRPr="002A3DBC">
              <w:rPr>
                <w:rFonts w:ascii="Times New Roman" w:hAnsi="Times New Roman" w:cs="Nazanin"/>
                <w:b/>
                <w:bCs/>
                <w:sz w:val="17"/>
                <w:szCs w:val="19"/>
              </w:rPr>
              <w:t>P-value</w:t>
            </w:r>
          </w:p>
        </w:tc>
        <w:tc>
          <w:tcPr>
            <w:tcW w:w="960" w:type="pct"/>
            <w:tcBorders>
              <w:top w:val="single" w:sz="4" w:space="0" w:color="auto"/>
              <w:bottom w:val="single" w:sz="4" w:space="0" w:color="auto"/>
            </w:tcBorders>
            <w:shd w:val="clear" w:color="auto" w:fill="auto"/>
            <w:vAlign w:val="center"/>
          </w:tcPr>
          <w:p w14:paraId="2D539953" w14:textId="77777777" w:rsidR="00B9336B" w:rsidRPr="002A3DBC" w:rsidRDefault="00B9336B" w:rsidP="000B4CE1">
            <w:pPr>
              <w:spacing w:line="340" w:lineRule="exact"/>
              <w:jc w:val="both"/>
              <w:rPr>
                <w:rFonts w:ascii="Times New Roman" w:hAnsi="Times New Roman" w:cs="Nazanin"/>
                <w:b/>
                <w:bCs/>
                <w:sz w:val="17"/>
                <w:szCs w:val="19"/>
              </w:rPr>
            </w:pPr>
            <w:r w:rsidRPr="002A3DBC">
              <w:rPr>
                <w:rFonts w:ascii="Times New Roman" w:hAnsi="Times New Roman" w:cs="Nazanin"/>
                <w:b/>
                <w:bCs/>
                <w:sz w:val="17"/>
                <w:szCs w:val="19"/>
              </w:rPr>
              <w:t>OR (95%CI)</w:t>
            </w:r>
          </w:p>
        </w:tc>
      </w:tr>
      <w:tr w:rsidR="00B9336B" w:rsidRPr="000B4CE1" w14:paraId="0CB6C318" w14:textId="77777777" w:rsidTr="000B4CE1">
        <w:trPr>
          <w:jc w:val="center"/>
        </w:trPr>
        <w:tc>
          <w:tcPr>
            <w:tcW w:w="1072" w:type="pct"/>
            <w:tcBorders>
              <w:top w:val="single" w:sz="4" w:space="0" w:color="auto"/>
            </w:tcBorders>
            <w:shd w:val="clear" w:color="auto" w:fill="auto"/>
            <w:vAlign w:val="center"/>
          </w:tcPr>
          <w:p w14:paraId="2891764D" w14:textId="77777777" w:rsidR="00B9336B" w:rsidRPr="000B4CE1" w:rsidRDefault="00B9336B" w:rsidP="000B4CE1">
            <w:pPr>
              <w:widowControl w:val="0"/>
              <w:tabs>
                <w:tab w:val="center" w:pos="3312"/>
              </w:tabs>
              <w:autoSpaceDE w:val="0"/>
              <w:autoSpaceDN w:val="0"/>
              <w:adjustRightInd w:val="0"/>
              <w:spacing w:line="340" w:lineRule="exact"/>
              <w:jc w:val="both"/>
              <w:rPr>
                <w:rFonts w:ascii="Times New Roman" w:eastAsia="Times New Roman" w:hAnsi="Times New Roman" w:cs="Nazanin"/>
                <w:sz w:val="17"/>
                <w:szCs w:val="19"/>
                <w:rtl/>
              </w:rPr>
            </w:pPr>
            <w:r w:rsidRPr="000B4CE1">
              <w:rPr>
                <w:rFonts w:ascii="Times New Roman" w:hAnsi="Times New Roman" w:cs="Nazanin"/>
                <w:sz w:val="17"/>
                <w:szCs w:val="19"/>
              </w:rPr>
              <w:t>Unadjusted</w:t>
            </w:r>
          </w:p>
        </w:tc>
        <w:tc>
          <w:tcPr>
            <w:tcW w:w="404" w:type="pct"/>
            <w:tcBorders>
              <w:top w:val="single" w:sz="4" w:space="0" w:color="auto"/>
            </w:tcBorders>
            <w:shd w:val="clear" w:color="auto" w:fill="auto"/>
            <w:vAlign w:val="center"/>
          </w:tcPr>
          <w:p w14:paraId="6F743E83" w14:textId="77777777" w:rsidR="00B9336B" w:rsidRPr="000B4CE1" w:rsidRDefault="00B9336B" w:rsidP="000B4CE1">
            <w:pPr>
              <w:widowControl w:val="0"/>
              <w:tabs>
                <w:tab w:val="center" w:pos="3312"/>
              </w:tabs>
              <w:autoSpaceDE w:val="0"/>
              <w:autoSpaceDN w:val="0"/>
              <w:adjustRightInd w:val="0"/>
              <w:spacing w:line="340" w:lineRule="exact"/>
              <w:rPr>
                <w:rFonts w:ascii="Times New Roman" w:eastAsia="Times New Roman" w:hAnsi="Times New Roman" w:cs="Nazanin"/>
                <w:sz w:val="17"/>
                <w:szCs w:val="19"/>
              </w:rPr>
            </w:pPr>
          </w:p>
        </w:tc>
        <w:tc>
          <w:tcPr>
            <w:tcW w:w="887" w:type="pct"/>
            <w:tcBorders>
              <w:top w:val="single" w:sz="4" w:space="0" w:color="auto"/>
            </w:tcBorders>
            <w:shd w:val="clear" w:color="auto" w:fill="auto"/>
            <w:vAlign w:val="center"/>
          </w:tcPr>
          <w:p w14:paraId="598F1FEC"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p>
        </w:tc>
        <w:tc>
          <w:tcPr>
            <w:tcW w:w="828" w:type="pct"/>
            <w:tcBorders>
              <w:top w:val="single" w:sz="4" w:space="0" w:color="auto"/>
            </w:tcBorders>
            <w:shd w:val="clear" w:color="auto" w:fill="auto"/>
            <w:vAlign w:val="center"/>
          </w:tcPr>
          <w:p w14:paraId="62C89625"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p>
        </w:tc>
        <w:tc>
          <w:tcPr>
            <w:tcW w:w="849" w:type="pct"/>
            <w:tcBorders>
              <w:top w:val="single" w:sz="4" w:space="0" w:color="auto"/>
            </w:tcBorders>
            <w:shd w:val="clear" w:color="auto" w:fill="auto"/>
            <w:vAlign w:val="center"/>
          </w:tcPr>
          <w:p w14:paraId="4434FB7B" w14:textId="77777777" w:rsidR="00B9336B" w:rsidRPr="000B4CE1" w:rsidRDefault="00B9336B" w:rsidP="000B4CE1">
            <w:pPr>
              <w:spacing w:line="340" w:lineRule="exact"/>
              <w:jc w:val="center"/>
              <w:rPr>
                <w:rFonts w:ascii="Times New Roman" w:hAnsi="Times New Roman" w:cs="Nazanin"/>
                <w:sz w:val="17"/>
                <w:szCs w:val="19"/>
                <w:rtl/>
              </w:rPr>
            </w:pPr>
          </w:p>
        </w:tc>
        <w:tc>
          <w:tcPr>
            <w:tcW w:w="960" w:type="pct"/>
            <w:tcBorders>
              <w:top w:val="single" w:sz="4" w:space="0" w:color="auto"/>
            </w:tcBorders>
            <w:shd w:val="clear" w:color="auto" w:fill="auto"/>
            <w:vAlign w:val="center"/>
          </w:tcPr>
          <w:p w14:paraId="3FA0890E" w14:textId="77777777" w:rsidR="00B9336B" w:rsidRPr="000B4CE1" w:rsidRDefault="00B9336B" w:rsidP="000B4CE1">
            <w:pPr>
              <w:spacing w:line="340" w:lineRule="exact"/>
              <w:jc w:val="center"/>
              <w:rPr>
                <w:rFonts w:ascii="Times New Roman" w:hAnsi="Times New Roman" w:cs="Nazanin"/>
                <w:sz w:val="17"/>
                <w:szCs w:val="19"/>
                <w:rtl/>
              </w:rPr>
            </w:pPr>
          </w:p>
        </w:tc>
      </w:tr>
      <w:tr w:rsidR="00B9336B" w:rsidRPr="000B4CE1" w14:paraId="634F0C63" w14:textId="77777777" w:rsidTr="000B4CE1">
        <w:trPr>
          <w:jc w:val="center"/>
        </w:trPr>
        <w:tc>
          <w:tcPr>
            <w:tcW w:w="1072" w:type="pct"/>
            <w:shd w:val="clear" w:color="auto" w:fill="auto"/>
            <w:vAlign w:val="center"/>
          </w:tcPr>
          <w:p w14:paraId="5A671D80" w14:textId="77777777" w:rsidR="00B9336B" w:rsidRPr="000B4CE1" w:rsidRDefault="00B9336B" w:rsidP="000B4CE1">
            <w:pPr>
              <w:widowControl w:val="0"/>
              <w:tabs>
                <w:tab w:val="center" w:pos="3312"/>
              </w:tabs>
              <w:autoSpaceDE w:val="0"/>
              <w:autoSpaceDN w:val="0"/>
              <w:adjustRightInd w:val="0"/>
              <w:spacing w:line="340" w:lineRule="exact"/>
              <w:jc w:val="both"/>
              <w:rPr>
                <w:rFonts w:ascii="Times New Roman" w:eastAsia="Times New Roman" w:hAnsi="Times New Roman" w:cs="Nazanin"/>
                <w:sz w:val="17"/>
                <w:szCs w:val="19"/>
                <w:rtl/>
              </w:rPr>
            </w:pPr>
          </w:p>
        </w:tc>
        <w:tc>
          <w:tcPr>
            <w:tcW w:w="404" w:type="pct"/>
            <w:shd w:val="clear" w:color="auto" w:fill="auto"/>
            <w:vAlign w:val="center"/>
          </w:tcPr>
          <w:p w14:paraId="40E390AA" w14:textId="77777777" w:rsidR="00B9336B" w:rsidRPr="000B4CE1" w:rsidRDefault="00B9336B" w:rsidP="000B4CE1">
            <w:pPr>
              <w:widowControl w:val="0"/>
              <w:tabs>
                <w:tab w:val="center" w:pos="3312"/>
              </w:tabs>
              <w:autoSpaceDE w:val="0"/>
              <w:autoSpaceDN w:val="0"/>
              <w:adjustRightInd w:val="0"/>
              <w:spacing w:line="340" w:lineRule="exact"/>
              <w:rPr>
                <w:rFonts w:ascii="Times New Roman" w:eastAsia="Times New Roman" w:hAnsi="Times New Roman" w:cs="Nazanin"/>
                <w:sz w:val="17"/>
                <w:szCs w:val="19"/>
              </w:rPr>
            </w:pPr>
            <w:r w:rsidRPr="000B4CE1">
              <w:rPr>
                <w:rFonts w:ascii="Times New Roman" w:eastAsia="Times New Roman" w:hAnsi="Times New Roman" w:cs="Nazanin"/>
                <w:sz w:val="17"/>
                <w:szCs w:val="19"/>
              </w:rPr>
              <w:t>TT</w:t>
            </w:r>
          </w:p>
        </w:tc>
        <w:tc>
          <w:tcPr>
            <w:tcW w:w="887" w:type="pct"/>
            <w:shd w:val="clear" w:color="auto" w:fill="auto"/>
            <w:vAlign w:val="center"/>
          </w:tcPr>
          <w:p w14:paraId="7531A970"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(2/56)41</w:t>
            </w:r>
          </w:p>
        </w:tc>
        <w:tc>
          <w:tcPr>
            <w:tcW w:w="828" w:type="pct"/>
            <w:shd w:val="clear" w:color="auto" w:fill="auto"/>
            <w:vAlign w:val="center"/>
          </w:tcPr>
          <w:p w14:paraId="0D3E2C2B"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(3/69)52</w:t>
            </w:r>
          </w:p>
        </w:tc>
        <w:tc>
          <w:tcPr>
            <w:tcW w:w="849" w:type="pct"/>
            <w:shd w:val="clear" w:color="auto" w:fill="auto"/>
            <w:vAlign w:val="center"/>
          </w:tcPr>
          <w:p w14:paraId="2531387A"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099/0</w:t>
            </w:r>
          </w:p>
        </w:tc>
        <w:tc>
          <w:tcPr>
            <w:tcW w:w="960" w:type="pct"/>
            <w:shd w:val="clear" w:color="auto" w:fill="auto"/>
            <w:vAlign w:val="center"/>
          </w:tcPr>
          <w:p w14:paraId="6C506567"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 xml:space="preserve"> (11/1-29/0)</w:t>
            </w:r>
            <w:r w:rsidRPr="000B4CE1">
              <w:rPr>
                <w:rFonts w:ascii="Times New Roman" w:hAnsi="Times New Roman" w:cs="Nazanin"/>
                <w:sz w:val="17"/>
                <w:szCs w:val="19"/>
              </w:rPr>
              <w:t xml:space="preserve"> </w:t>
            </w:r>
            <w:r w:rsidRPr="000B4CE1">
              <w:rPr>
                <w:rFonts w:ascii="Times New Roman" w:hAnsi="Times New Roman" w:cs="Nazanin"/>
                <w:sz w:val="17"/>
                <w:szCs w:val="19"/>
                <w:rtl/>
              </w:rPr>
              <w:t>57/0</w:t>
            </w:r>
          </w:p>
        </w:tc>
      </w:tr>
      <w:tr w:rsidR="00B9336B" w:rsidRPr="000B4CE1" w14:paraId="018B4A5F" w14:textId="77777777" w:rsidTr="000B4CE1">
        <w:trPr>
          <w:jc w:val="center"/>
        </w:trPr>
        <w:tc>
          <w:tcPr>
            <w:tcW w:w="1072" w:type="pct"/>
            <w:shd w:val="clear" w:color="auto" w:fill="auto"/>
            <w:vAlign w:val="center"/>
          </w:tcPr>
          <w:p w14:paraId="6A9B286D" w14:textId="77777777" w:rsidR="00B9336B" w:rsidRPr="000B4CE1" w:rsidRDefault="00B9336B" w:rsidP="000B4CE1">
            <w:pPr>
              <w:widowControl w:val="0"/>
              <w:tabs>
                <w:tab w:val="center" w:pos="3312"/>
              </w:tabs>
              <w:autoSpaceDE w:val="0"/>
              <w:autoSpaceDN w:val="0"/>
              <w:adjustRightInd w:val="0"/>
              <w:spacing w:line="340" w:lineRule="exact"/>
              <w:jc w:val="both"/>
              <w:rPr>
                <w:rFonts w:ascii="Times New Roman" w:eastAsia="Times New Roman" w:hAnsi="Times New Roman" w:cs="Nazanin"/>
                <w:sz w:val="17"/>
                <w:szCs w:val="19"/>
                <w:rtl/>
              </w:rPr>
            </w:pPr>
          </w:p>
        </w:tc>
        <w:tc>
          <w:tcPr>
            <w:tcW w:w="404" w:type="pct"/>
            <w:shd w:val="clear" w:color="auto" w:fill="auto"/>
            <w:vAlign w:val="center"/>
          </w:tcPr>
          <w:p w14:paraId="5D6ABE1B" w14:textId="77777777" w:rsidR="00B9336B" w:rsidRPr="000B4CE1" w:rsidRDefault="00B9336B" w:rsidP="000B4CE1">
            <w:pPr>
              <w:widowControl w:val="0"/>
              <w:tabs>
                <w:tab w:val="center" w:pos="3312"/>
              </w:tabs>
              <w:autoSpaceDE w:val="0"/>
              <w:autoSpaceDN w:val="0"/>
              <w:adjustRightInd w:val="0"/>
              <w:spacing w:line="340" w:lineRule="exact"/>
              <w:rPr>
                <w:rFonts w:ascii="Times New Roman" w:eastAsia="Times New Roman" w:hAnsi="Times New Roman" w:cs="Nazanin"/>
                <w:sz w:val="17"/>
                <w:szCs w:val="19"/>
                <w:rtl/>
              </w:rPr>
            </w:pPr>
            <w:r w:rsidRPr="000B4CE1">
              <w:rPr>
                <w:rFonts w:ascii="Times New Roman" w:eastAsia="Times New Roman" w:hAnsi="Times New Roman" w:cs="Nazanin"/>
                <w:sz w:val="17"/>
                <w:szCs w:val="19"/>
              </w:rPr>
              <w:t>TA</w:t>
            </w:r>
          </w:p>
        </w:tc>
        <w:tc>
          <w:tcPr>
            <w:tcW w:w="887" w:type="pct"/>
            <w:shd w:val="clear" w:color="auto" w:fill="auto"/>
            <w:vAlign w:val="center"/>
          </w:tcPr>
          <w:p w14:paraId="630BE9D9"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 xml:space="preserve"> (8/43)32</w:t>
            </w:r>
          </w:p>
        </w:tc>
        <w:tc>
          <w:tcPr>
            <w:tcW w:w="828" w:type="pct"/>
            <w:shd w:val="clear" w:color="auto" w:fill="auto"/>
            <w:vAlign w:val="center"/>
          </w:tcPr>
          <w:p w14:paraId="5B171414"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(7/30)23</w:t>
            </w:r>
          </w:p>
        </w:tc>
        <w:tc>
          <w:tcPr>
            <w:tcW w:w="849" w:type="pct"/>
            <w:shd w:val="clear" w:color="auto" w:fill="auto"/>
            <w:vAlign w:val="center"/>
          </w:tcPr>
          <w:p w14:paraId="1F6A32D6"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099/0</w:t>
            </w:r>
          </w:p>
        </w:tc>
        <w:tc>
          <w:tcPr>
            <w:tcW w:w="960" w:type="pct"/>
            <w:shd w:val="clear" w:color="auto" w:fill="auto"/>
            <w:vAlign w:val="center"/>
          </w:tcPr>
          <w:p w14:paraId="482D00FA"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(46/3-90/0)</w:t>
            </w:r>
            <w:r w:rsidRPr="000B4CE1">
              <w:rPr>
                <w:rFonts w:ascii="Times New Roman" w:hAnsi="Times New Roman" w:cs="Nazanin"/>
                <w:sz w:val="17"/>
                <w:szCs w:val="19"/>
              </w:rPr>
              <w:t xml:space="preserve"> </w:t>
            </w:r>
            <w:r w:rsidRPr="000B4CE1">
              <w:rPr>
                <w:rFonts w:ascii="Times New Roman" w:hAnsi="Times New Roman" w:cs="Nazanin"/>
                <w:sz w:val="17"/>
                <w:szCs w:val="19"/>
                <w:rtl/>
              </w:rPr>
              <w:t>76/1</w:t>
            </w:r>
          </w:p>
        </w:tc>
      </w:tr>
      <w:tr w:rsidR="00B9336B" w:rsidRPr="000B4CE1" w14:paraId="32BDEC56" w14:textId="77777777" w:rsidTr="000B4CE1">
        <w:trPr>
          <w:jc w:val="center"/>
        </w:trPr>
        <w:tc>
          <w:tcPr>
            <w:tcW w:w="1072" w:type="pct"/>
            <w:shd w:val="clear" w:color="auto" w:fill="auto"/>
            <w:vAlign w:val="center"/>
          </w:tcPr>
          <w:p w14:paraId="57B0BFEE" w14:textId="77777777" w:rsidR="00B9336B" w:rsidRPr="000B4CE1" w:rsidRDefault="00B9336B" w:rsidP="000B4CE1">
            <w:pPr>
              <w:widowControl w:val="0"/>
              <w:tabs>
                <w:tab w:val="center" w:pos="3312"/>
              </w:tabs>
              <w:autoSpaceDE w:val="0"/>
              <w:autoSpaceDN w:val="0"/>
              <w:adjustRightInd w:val="0"/>
              <w:spacing w:line="340" w:lineRule="exact"/>
              <w:jc w:val="both"/>
              <w:rPr>
                <w:rFonts w:ascii="Times New Roman" w:eastAsia="Times New Roman" w:hAnsi="Times New Roman" w:cs="Nazanin"/>
                <w:sz w:val="17"/>
                <w:szCs w:val="19"/>
                <w:rtl/>
              </w:rPr>
            </w:pPr>
            <w:r w:rsidRPr="000B4CE1">
              <w:rPr>
                <w:rFonts w:ascii="Times New Roman" w:hAnsi="Times New Roman" w:cs="Nazanin"/>
                <w:sz w:val="17"/>
                <w:szCs w:val="19"/>
              </w:rPr>
              <w:t>Adjusted</w:t>
            </w:r>
          </w:p>
        </w:tc>
        <w:tc>
          <w:tcPr>
            <w:tcW w:w="404" w:type="pct"/>
            <w:shd w:val="clear" w:color="auto" w:fill="auto"/>
            <w:vAlign w:val="center"/>
          </w:tcPr>
          <w:p w14:paraId="32BFE7C0" w14:textId="77777777" w:rsidR="00B9336B" w:rsidRPr="000B4CE1" w:rsidRDefault="00B9336B" w:rsidP="000B4CE1">
            <w:pPr>
              <w:widowControl w:val="0"/>
              <w:tabs>
                <w:tab w:val="center" w:pos="3312"/>
              </w:tabs>
              <w:autoSpaceDE w:val="0"/>
              <w:autoSpaceDN w:val="0"/>
              <w:adjustRightInd w:val="0"/>
              <w:spacing w:line="340" w:lineRule="exact"/>
              <w:rPr>
                <w:rFonts w:ascii="Times New Roman" w:eastAsia="Times New Roman" w:hAnsi="Times New Roman" w:cs="Nazanin"/>
                <w:sz w:val="17"/>
                <w:szCs w:val="19"/>
              </w:rPr>
            </w:pPr>
          </w:p>
        </w:tc>
        <w:tc>
          <w:tcPr>
            <w:tcW w:w="887" w:type="pct"/>
            <w:shd w:val="clear" w:color="auto" w:fill="auto"/>
            <w:vAlign w:val="center"/>
          </w:tcPr>
          <w:p w14:paraId="072A9156"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tl/>
              </w:rPr>
            </w:pPr>
          </w:p>
        </w:tc>
        <w:tc>
          <w:tcPr>
            <w:tcW w:w="828" w:type="pct"/>
            <w:shd w:val="clear" w:color="auto" w:fill="auto"/>
            <w:vAlign w:val="center"/>
          </w:tcPr>
          <w:p w14:paraId="071648E4"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tl/>
              </w:rPr>
            </w:pPr>
          </w:p>
        </w:tc>
        <w:tc>
          <w:tcPr>
            <w:tcW w:w="849" w:type="pct"/>
            <w:shd w:val="clear" w:color="auto" w:fill="auto"/>
            <w:vAlign w:val="center"/>
          </w:tcPr>
          <w:p w14:paraId="7CF71297" w14:textId="77777777" w:rsidR="00B9336B" w:rsidRPr="000B4CE1" w:rsidRDefault="00B9336B" w:rsidP="000B4CE1">
            <w:pPr>
              <w:spacing w:line="340" w:lineRule="exact"/>
              <w:jc w:val="center"/>
              <w:rPr>
                <w:rFonts w:ascii="Times New Roman" w:hAnsi="Times New Roman" w:cs="Nazanin"/>
                <w:sz w:val="17"/>
                <w:szCs w:val="19"/>
                <w:rtl/>
              </w:rPr>
            </w:pPr>
          </w:p>
        </w:tc>
        <w:tc>
          <w:tcPr>
            <w:tcW w:w="960" w:type="pct"/>
            <w:shd w:val="clear" w:color="auto" w:fill="auto"/>
            <w:vAlign w:val="center"/>
          </w:tcPr>
          <w:p w14:paraId="2D911ACD" w14:textId="77777777" w:rsidR="00B9336B" w:rsidRPr="000B4CE1" w:rsidRDefault="00B9336B" w:rsidP="000B4CE1">
            <w:pPr>
              <w:spacing w:line="340" w:lineRule="exact"/>
              <w:jc w:val="center"/>
              <w:rPr>
                <w:rFonts w:ascii="Times New Roman" w:hAnsi="Times New Roman" w:cs="Nazanin"/>
                <w:sz w:val="17"/>
                <w:szCs w:val="19"/>
                <w:rtl/>
              </w:rPr>
            </w:pPr>
          </w:p>
        </w:tc>
      </w:tr>
      <w:tr w:rsidR="00B9336B" w:rsidRPr="000B4CE1" w14:paraId="39897A77" w14:textId="77777777" w:rsidTr="000B4CE1">
        <w:trPr>
          <w:jc w:val="center"/>
        </w:trPr>
        <w:tc>
          <w:tcPr>
            <w:tcW w:w="1072" w:type="pct"/>
            <w:shd w:val="clear" w:color="auto" w:fill="auto"/>
            <w:vAlign w:val="center"/>
          </w:tcPr>
          <w:p w14:paraId="3B206C1F" w14:textId="77777777" w:rsidR="00B9336B" w:rsidRPr="000B4CE1" w:rsidRDefault="00B9336B" w:rsidP="000B4CE1">
            <w:pPr>
              <w:widowControl w:val="0"/>
              <w:tabs>
                <w:tab w:val="center" w:pos="3312"/>
              </w:tabs>
              <w:autoSpaceDE w:val="0"/>
              <w:autoSpaceDN w:val="0"/>
              <w:adjustRightInd w:val="0"/>
              <w:spacing w:line="340" w:lineRule="exact"/>
              <w:jc w:val="both"/>
              <w:rPr>
                <w:rFonts w:ascii="Times New Roman" w:eastAsia="Times New Roman" w:hAnsi="Times New Roman" w:cs="Nazanin"/>
                <w:sz w:val="17"/>
                <w:szCs w:val="19"/>
                <w:rtl/>
              </w:rPr>
            </w:pPr>
          </w:p>
        </w:tc>
        <w:tc>
          <w:tcPr>
            <w:tcW w:w="404" w:type="pct"/>
            <w:shd w:val="clear" w:color="auto" w:fill="auto"/>
            <w:vAlign w:val="center"/>
          </w:tcPr>
          <w:p w14:paraId="65E0A2AC" w14:textId="77777777" w:rsidR="00B9336B" w:rsidRPr="000B4CE1" w:rsidRDefault="00B9336B" w:rsidP="000B4CE1">
            <w:pPr>
              <w:widowControl w:val="0"/>
              <w:tabs>
                <w:tab w:val="center" w:pos="3312"/>
              </w:tabs>
              <w:autoSpaceDE w:val="0"/>
              <w:autoSpaceDN w:val="0"/>
              <w:adjustRightInd w:val="0"/>
              <w:spacing w:line="340" w:lineRule="exact"/>
              <w:rPr>
                <w:rFonts w:ascii="Times New Roman" w:eastAsia="Times New Roman" w:hAnsi="Times New Roman" w:cs="Nazanin"/>
                <w:sz w:val="17"/>
                <w:szCs w:val="19"/>
              </w:rPr>
            </w:pPr>
            <w:r w:rsidRPr="000B4CE1">
              <w:rPr>
                <w:rFonts w:ascii="Times New Roman" w:eastAsia="Times New Roman" w:hAnsi="Times New Roman" w:cs="Nazanin"/>
                <w:sz w:val="17"/>
                <w:szCs w:val="19"/>
              </w:rPr>
              <w:t>TT</w:t>
            </w:r>
          </w:p>
        </w:tc>
        <w:tc>
          <w:tcPr>
            <w:tcW w:w="887" w:type="pct"/>
            <w:shd w:val="clear" w:color="auto" w:fill="auto"/>
            <w:vAlign w:val="center"/>
          </w:tcPr>
          <w:p w14:paraId="75CD9046"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(2/56)41</w:t>
            </w:r>
          </w:p>
        </w:tc>
        <w:tc>
          <w:tcPr>
            <w:tcW w:w="828" w:type="pct"/>
            <w:shd w:val="clear" w:color="auto" w:fill="auto"/>
            <w:vAlign w:val="center"/>
          </w:tcPr>
          <w:p w14:paraId="6A24CDEE"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(3/69)52</w:t>
            </w:r>
          </w:p>
        </w:tc>
        <w:tc>
          <w:tcPr>
            <w:tcW w:w="849" w:type="pct"/>
            <w:shd w:val="clear" w:color="auto" w:fill="auto"/>
            <w:vAlign w:val="center"/>
          </w:tcPr>
          <w:p w14:paraId="20FD1115"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905/0</w:t>
            </w:r>
          </w:p>
        </w:tc>
        <w:tc>
          <w:tcPr>
            <w:tcW w:w="960" w:type="pct"/>
            <w:shd w:val="clear" w:color="auto" w:fill="auto"/>
            <w:vAlign w:val="center"/>
          </w:tcPr>
          <w:p w14:paraId="27852281"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(67/2-42/0)</w:t>
            </w:r>
            <w:r w:rsidRPr="000B4CE1">
              <w:rPr>
                <w:rFonts w:ascii="Times New Roman" w:hAnsi="Times New Roman" w:cs="Nazanin"/>
                <w:sz w:val="17"/>
                <w:szCs w:val="19"/>
              </w:rPr>
              <w:t xml:space="preserve"> </w:t>
            </w:r>
            <w:r w:rsidRPr="000B4CE1">
              <w:rPr>
                <w:rFonts w:ascii="Times New Roman" w:hAnsi="Times New Roman" w:cs="Nazanin"/>
                <w:sz w:val="17"/>
                <w:szCs w:val="19"/>
                <w:rtl/>
              </w:rPr>
              <w:t>06/1</w:t>
            </w:r>
          </w:p>
        </w:tc>
      </w:tr>
      <w:tr w:rsidR="00B9336B" w:rsidRPr="000B4CE1" w14:paraId="7BC598C7" w14:textId="77777777" w:rsidTr="000B4CE1">
        <w:trPr>
          <w:jc w:val="center"/>
        </w:trPr>
        <w:tc>
          <w:tcPr>
            <w:tcW w:w="1072" w:type="pct"/>
            <w:tcBorders>
              <w:bottom w:val="single" w:sz="4" w:space="0" w:color="auto"/>
            </w:tcBorders>
            <w:shd w:val="clear" w:color="auto" w:fill="auto"/>
            <w:vAlign w:val="center"/>
          </w:tcPr>
          <w:p w14:paraId="6A2C0BA2" w14:textId="77777777" w:rsidR="00B9336B" w:rsidRPr="000B4CE1" w:rsidRDefault="00B9336B" w:rsidP="000B4CE1">
            <w:pPr>
              <w:widowControl w:val="0"/>
              <w:tabs>
                <w:tab w:val="center" w:pos="3312"/>
              </w:tabs>
              <w:autoSpaceDE w:val="0"/>
              <w:autoSpaceDN w:val="0"/>
              <w:adjustRightInd w:val="0"/>
              <w:spacing w:line="340" w:lineRule="exact"/>
              <w:jc w:val="both"/>
              <w:rPr>
                <w:rFonts w:ascii="Times New Roman" w:eastAsia="Times New Roman" w:hAnsi="Times New Roman" w:cs="Nazanin"/>
                <w:sz w:val="17"/>
                <w:szCs w:val="19"/>
                <w:rtl/>
              </w:rPr>
            </w:pPr>
          </w:p>
        </w:tc>
        <w:tc>
          <w:tcPr>
            <w:tcW w:w="404" w:type="pct"/>
            <w:tcBorders>
              <w:bottom w:val="single" w:sz="4" w:space="0" w:color="auto"/>
            </w:tcBorders>
            <w:shd w:val="clear" w:color="auto" w:fill="auto"/>
            <w:vAlign w:val="center"/>
          </w:tcPr>
          <w:p w14:paraId="36C72EFA" w14:textId="77777777" w:rsidR="00B9336B" w:rsidRPr="000B4CE1" w:rsidRDefault="00B9336B" w:rsidP="000B4CE1">
            <w:pPr>
              <w:widowControl w:val="0"/>
              <w:tabs>
                <w:tab w:val="center" w:pos="3312"/>
              </w:tabs>
              <w:autoSpaceDE w:val="0"/>
              <w:autoSpaceDN w:val="0"/>
              <w:adjustRightInd w:val="0"/>
              <w:spacing w:line="340" w:lineRule="exact"/>
              <w:rPr>
                <w:rFonts w:ascii="Times New Roman" w:eastAsia="Times New Roman" w:hAnsi="Times New Roman" w:cs="Nazanin"/>
                <w:sz w:val="17"/>
                <w:szCs w:val="19"/>
                <w:rtl/>
              </w:rPr>
            </w:pPr>
            <w:r w:rsidRPr="000B4CE1">
              <w:rPr>
                <w:rFonts w:ascii="Times New Roman" w:eastAsia="Times New Roman" w:hAnsi="Times New Roman" w:cs="Nazanin"/>
                <w:sz w:val="17"/>
                <w:szCs w:val="19"/>
              </w:rPr>
              <w:t>TA</w:t>
            </w:r>
          </w:p>
        </w:tc>
        <w:tc>
          <w:tcPr>
            <w:tcW w:w="887" w:type="pct"/>
            <w:tcBorders>
              <w:bottom w:val="single" w:sz="4" w:space="0" w:color="auto"/>
            </w:tcBorders>
            <w:shd w:val="clear" w:color="auto" w:fill="auto"/>
            <w:vAlign w:val="center"/>
          </w:tcPr>
          <w:p w14:paraId="12620098"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(8/43)32</w:t>
            </w:r>
          </w:p>
        </w:tc>
        <w:tc>
          <w:tcPr>
            <w:tcW w:w="828" w:type="pct"/>
            <w:tcBorders>
              <w:bottom w:val="single" w:sz="4" w:space="0" w:color="auto"/>
            </w:tcBorders>
            <w:shd w:val="clear" w:color="auto" w:fill="auto"/>
            <w:vAlign w:val="center"/>
          </w:tcPr>
          <w:p w14:paraId="54BD7D8A" w14:textId="77777777" w:rsidR="00B9336B" w:rsidRPr="000B4CE1" w:rsidRDefault="00B9336B" w:rsidP="000B4CE1">
            <w:pPr>
              <w:widowControl w:val="0"/>
              <w:tabs>
                <w:tab w:val="center" w:pos="3312"/>
              </w:tabs>
              <w:autoSpaceDE w:val="0"/>
              <w:autoSpaceDN w:val="0"/>
              <w:adjustRightInd w:val="0"/>
              <w:spacing w:line="340" w:lineRule="exact"/>
              <w:jc w:val="center"/>
              <w:rPr>
                <w:rFonts w:ascii="Times New Roman" w:eastAsia="Times New Roman" w:hAnsi="Times New Roman" w:cs="Nazanin"/>
                <w:sz w:val="17"/>
                <w:szCs w:val="19"/>
              </w:rPr>
            </w:pPr>
            <w:r w:rsidRPr="000B4CE1">
              <w:rPr>
                <w:rFonts w:ascii="Times New Roman" w:eastAsia="Times New Roman" w:hAnsi="Times New Roman" w:cs="Nazanin"/>
                <w:sz w:val="17"/>
                <w:szCs w:val="19"/>
                <w:rtl/>
              </w:rPr>
              <w:t>(7/30)23</w:t>
            </w:r>
          </w:p>
        </w:tc>
        <w:tc>
          <w:tcPr>
            <w:tcW w:w="849" w:type="pct"/>
            <w:tcBorders>
              <w:bottom w:val="single" w:sz="4" w:space="0" w:color="auto"/>
            </w:tcBorders>
            <w:shd w:val="clear" w:color="auto" w:fill="auto"/>
            <w:vAlign w:val="center"/>
          </w:tcPr>
          <w:p w14:paraId="04860B6D"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905/0</w:t>
            </w:r>
          </w:p>
        </w:tc>
        <w:tc>
          <w:tcPr>
            <w:tcW w:w="960" w:type="pct"/>
            <w:tcBorders>
              <w:bottom w:val="single" w:sz="4" w:space="0" w:color="auto"/>
            </w:tcBorders>
            <w:shd w:val="clear" w:color="auto" w:fill="auto"/>
            <w:vAlign w:val="center"/>
          </w:tcPr>
          <w:p w14:paraId="2571047B" w14:textId="77777777" w:rsidR="00B9336B" w:rsidRPr="000B4CE1" w:rsidRDefault="00B9336B" w:rsidP="000B4CE1">
            <w:pPr>
              <w:spacing w:line="340" w:lineRule="exact"/>
              <w:jc w:val="center"/>
              <w:rPr>
                <w:rFonts w:ascii="Times New Roman" w:hAnsi="Times New Roman" w:cs="Nazanin"/>
                <w:sz w:val="17"/>
                <w:szCs w:val="19"/>
                <w:rtl/>
              </w:rPr>
            </w:pPr>
            <w:r w:rsidRPr="000B4CE1">
              <w:rPr>
                <w:rFonts w:ascii="Times New Roman" w:hAnsi="Times New Roman" w:cs="Nazanin"/>
                <w:sz w:val="17"/>
                <w:szCs w:val="19"/>
                <w:rtl/>
              </w:rPr>
              <w:t>(39/2-37/0)</w:t>
            </w:r>
            <w:r w:rsidRPr="000B4CE1">
              <w:rPr>
                <w:rFonts w:ascii="Times New Roman" w:hAnsi="Times New Roman" w:cs="Nazanin"/>
                <w:sz w:val="17"/>
                <w:szCs w:val="19"/>
              </w:rPr>
              <w:t xml:space="preserve"> </w:t>
            </w:r>
            <w:r w:rsidRPr="000B4CE1">
              <w:rPr>
                <w:rFonts w:ascii="Times New Roman" w:hAnsi="Times New Roman" w:cs="Nazanin"/>
                <w:sz w:val="17"/>
                <w:szCs w:val="19"/>
                <w:rtl/>
              </w:rPr>
              <w:t>94/0</w:t>
            </w:r>
          </w:p>
        </w:tc>
      </w:tr>
    </w:tbl>
    <w:p w14:paraId="6683100A" w14:textId="77777777" w:rsidR="005F7076" w:rsidRDefault="00153FC2" w:rsidP="00B171A5">
      <w:pPr>
        <w:bidi/>
        <w:spacing w:line="340" w:lineRule="exact"/>
        <w:ind w:firstLine="284"/>
        <w:contextualSpacing/>
        <w:jc w:val="both"/>
        <w:rPr>
          <w:rFonts w:asciiTheme="majorBidi" w:hAnsiTheme="majorBidi" w:cs="Nazanin"/>
          <w:sz w:val="21"/>
          <w:szCs w:val="21"/>
          <w:rtl/>
        </w:rPr>
      </w:pPr>
      <w:r>
        <w:rPr>
          <w:rFonts w:eastAsia="Times New Roman" w:cs="B Nazanin"/>
          <w:sz w:val="21"/>
          <w:szCs w:val="21"/>
          <w:rtl/>
        </w:rPr>
        <w:t>تعد</w:t>
      </w:r>
      <w:r w:rsidR="007F707B">
        <w:rPr>
          <w:rFonts w:eastAsia="Times New Roman" w:cs="B Nazanin" w:hint="cs"/>
          <w:sz w:val="21"/>
          <w:szCs w:val="21"/>
          <w:rtl/>
        </w:rPr>
        <w:t>ي</w:t>
      </w:r>
      <w:r>
        <w:rPr>
          <w:rFonts w:eastAsia="Times New Roman" w:cs="B Nazanin" w:hint="eastAsia"/>
          <w:sz w:val="21"/>
          <w:szCs w:val="21"/>
          <w:rtl/>
        </w:rPr>
        <w:t>ل‌شده</w:t>
      </w:r>
      <w:r w:rsidR="005F7076" w:rsidRPr="00BA472C">
        <w:rPr>
          <w:rFonts w:eastAsia="Times New Roman" w:cs="B Nazanin"/>
          <w:sz w:val="21"/>
          <w:szCs w:val="21"/>
          <w:rtl/>
        </w:rPr>
        <w:t xml:space="preserve"> برا</w:t>
      </w:r>
      <w:r w:rsidR="00297913">
        <w:rPr>
          <w:rFonts w:eastAsia="Times New Roman" w:cs="B Nazanin"/>
          <w:sz w:val="21"/>
          <w:szCs w:val="21"/>
          <w:rtl/>
        </w:rPr>
        <w:t>ي</w:t>
      </w:r>
      <w:r w:rsidR="005F7076" w:rsidRPr="00BA472C">
        <w:rPr>
          <w:rFonts w:eastAsia="Times New Roman" w:cs="B Nazanin"/>
          <w:sz w:val="21"/>
          <w:szCs w:val="21"/>
          <w:rtl/>
        </w:rPr>
        <w:t xml:space="preserve"> سن و نما</w:t>
      </w:r>
      <w:r w:rsidR="00297913">
        <w:rPr>
          <w:rFonts w:eastAsia="Times New Roman" w:cs="B Nazanin"/>
          <w:sz w:val="21"/>
          <w:szCs w:val="21"/>
          <w:rtl/>
        </w:rPr>
        <w:t>ي</w:t>
      </w:r>
      <w:r w:rsidR="005F7076" w:rsidRPr="00BA472C">
        <w:rPr>
          <w:rFonts w:eastAsia="Times New Roman" w:cs="B Nazanin"/>
          <w:sz w:val="21"/>
          <w:szCs w:val="21"/>
          <w:rtl/>
        </w:rPr>
        <w:t>ه توده بدن</w:t>
      </w:r>
      <w:r w:rsidR="00297913">
        <w:rPr>
          <w:rFonts w:eastAsia="Times New Roman" w:cs="B Nazanin"/>
          <w:sz w:val="21"/>
          <w:szCs w:val="21"/>
          <w:rtl/>
        </w:rPr>
        <w:t>ي</w:t>
      </w:r>
    </w:p>
    <w:p w14:paraId="4D0B3250" w14:textId="77777777" w:rsidR="005F7076" w:rsidRDefault="005F7076" w:rsidP="00B171A5">
      <w:pPr>
        <w:bidi/>
        <w:spacing w:line="340" w:lineRule="exact"/>
        <w:ind w:firstLine="284"/>
        <w:contextualSpacing/>
        <w:jc w:val="both"/>
        <w:rPr>
          <w:rFonts w:asciiTheme="majorBidi" w:hAnsiTheme="majorBidi" w:cs="Nazanin"/>
          <w:sz w:val="21"/>
          <w:szCs w:val="21"/>
          <w:rtl/>
        </w:rPr>
      </w:pPr>
    </w:p>
    <w:p w14:paraId="4196095E" w14:textId="77777777" w:rsidR="0006458B" w:rsidRDefault="0006458B" w:rsidP="00B171A5">
      <w:pPr>
        <w:bidi/>
        <w:spacing w:line="340" w:lineRule="exact"/>
        <w:ind w:firstLine="284"/>
        <w:contextualSpacing/>
        <w:jc w:val="both"/>
        <w:rPr>
          <w:rFonts w:asciiTheme="majorBidi" w:hAnsiTheme="majorBidi" w:cs="Nazanin"/>
          <w:sz w:val="19"/>
          <w:szCs w:val="21"/>
          <w:rtl/>
        </w:rPr>
        <w:sectPr w:rsidR="0006458B"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33F240FA" w14:textId="77777777" w:rsidR="00B9336B" w:rsidRPr="0006458B" w:rsidRDefault="00B9336B" w:rsidP="00B171A5">
      <w:pPr>
        <w:bidi/>
        <w:spacing w:line="340" w:lineRule="exact"/>
        <w:ind w:firstLine="284"/>
        <w:contextualSpacing/>
        <w:jc w:val="both"/>
        <w:rPr>
          <w:rFonts w:asciiTheme="majorBidi" w:hAnsiTheme="majorBidi" w:cs="Nazanin"/>
          <w:sz w:val="19"/>
          <w:szCs w:val="21"/>
          <w:rtl/>
        </w:rPr>
      </w:pPr>
      <w:r w:rsidRPr="0006458B">
        <w:rPr>
          <w:rFonts w:asciiTheme="majorBidi" w:hAnsiTheme="majorBidi" w:cs="Nazanin"/>
          <w:sz w:val="19"/>
          <w:szCs w:val="21"/>
          <w:rtl/>
        </w:rPr>
        <w:t xml:space="preserve">جدول </w:t>
      </w:r>
      <w:r w:rsidR="005577B8" w:rsidRPr="0006458B">
        <w:rPr>
          <w:rFonts w:asciiTheme="majorBidi" w:hAnsiTheme="majorBidi" w:cs="Nazanin" w:hint="cs"/>
          <w:sz w:val="19"/>
          <w:szCs w:val="21"/>
          <w:rtl/>
        </w:rPr>
        <w:t>4</w:t>
      </w:r>
      <w:r w:rsidRPr="0006458B">
        <w:rPr>
          <w:rFonts w:asciiTheme="majorBidi" w:hAnsiTheme="majorBidi" w:cs="Nazanin"/>
          <w:sz w:val="19"/>
          <w:szCs w:val="21"/>
          <w:rtl/>
        </w:rPr>
        <w:t xml:space="preserve"> نشان </w:t>
      </w:r>
      <w:r w:rsidR="00361F96" w:rsidRPr="0006458B">
        <w:rPr>
          <w:rFonts w:asciiTheme="majorBidi" w:hAnsiTheme="majorBidi" w:cs="Nazanin"/>
          <w:sz w:val="19"/>
          <w:szCs w:val="21"/>
          <w:rtl/>
        </w:rPr>
        <w:t>م</w:t>
      </w:r>
      <w:r w:rsidR="00297913" w:rsidRPr="0006458B">
        <w:rPr>
          <w:rFonts w:asciiTheme="majorBidi" w:hAnsiTheme="majorBidi" w:cs="Nazanin" w:hint="cs"/>
          <w:sz w:val="19"/>
          <w:szCs w:val="21"/>
          <w:rtl/>
        </w:rPr>
        <w:t>ي</w:t>
      </w:r>
      <w:r w:rsidR="00361F96" w:rsidRPr="0006458B">
        <w:rPr>
          <w:rFonts w:asciiTheme="majorBidi" w:hAnsiTheme="majorBidi" w:cs="Nazanin" w:hint="cs"/>
          <w:sz w:val="19"/>
          <w:szCs w:val="21"/>
          <w:rtl/>
        </w:rPr>
        <w:t>‌دهد</w:t>
      </w:r>
      <w:r w:rsidRPr="0006458B">
        <w:rPr>
          <w:rFonts w:asciiTheme="majorBidi" w:hAnsiTheme="majorBidi" w:cs="Nazanin" w:hint="cs"/>
          <w:sz w:val="19"/>
          <w:szCs w:val="21"/>
          <w:rtl/>
        </w:rPr>
        <w:t xml:space="preserve"> </w:t>
      </w:r>
      <w:r w:rsidRPr="0006458B">
        <w:rPr>
          <w:rFonts w:asciiTheme="majorBidi" w:hAnsiTheme="majorBidi" w:cs="Nazanin"/>
          <w:sz w:val="19"/>
          <w:szCs w:val="21"/>
          <w:rtl/>
        </w:rPr>
        <w:t>تعداد</w:t>
      </w:r>
      <w:r w:rsidRPr="0006458B">
        <w:rPr>
          <w:rFonts w:asciiTheme="majorBidi" w:hAnsiTheme="majorBidi" w:cs="Nazanin" w:hint="cs"/>
          <w:sz w:val="19"/>
          <w:szCs w:val="21"/>
          <w:rtl/>
        </w:rPr>
        <w:t xml:space="preserve"> </w:t>
      </w:r>
      <w:r w:rsidRPr="0006458B">
        <w:rPr>
          <w:rFonts w:asciiTheme="majorBidi" w:hAnsiTheme="majorBidi" w:cs="Nazanin"/>
          <w:sz w:val="19"/>
          <w:szCs w:val="21"/>
          <w:rtl/>
        </w:rPr>
        <w:t>افراد</w:t>
      </w:r>
      <w:r w:rsidR="00153FC2" w:rsidRPr="0006458B">
        <w:rPr>
          <w:rFonts w:asciiTheme="majorBidi" w:hAnsiTheme="majorBidi" w:cs="Nazanin" w:hint="cs"/>
          <w:sz w:val="19"/>
          <w:szCs w:val="21"/>
          <w:rtl/>
        </w:rPr>
        <w:t xml:space="preserve"> </w:t>
      </w:r>
      <w:r w:rsidRPr="0006458B">
        <w:rPr>
          <w:rFonts w:asciiTheme="majorBidi" w:hAnsiTheme="majorBidi" w:cs="Nazanin"/>
          <w:sz w:val="19"/>
          <w:szCs w:val="21"/>
          <w:rtl/>
        </w:rPr>
        <w:t>ب</w:t>
      </w:r>
      <w:r w:rsidR="00297913" w:rsidRPr="0006458B">
        <w:rPr>
          <w:rFonts w:asciiTheme="majorBidi" w:hAnsiTheme="majorBidi" w:cs="Nazanin"/>
          <w:sz w:val="19"/>
          <w:szCs w:val="21"/>
          <w:rtl/>
        </w:rPr>
        <w:t>ي</w:t>
      </w:r>
      <w:r w:rsidRPr="0006458B">
        <w:rPr>
          <w:rFonts w:asciiTheme="majorBidi" w:hAnsiTheme="majorBidi" w:cs="Nazanin"/>
          <w:sz w:val="19"/>
          <w:szCs w:val="21"/>
          <w:rtl/>
        </w:rPr>
        <w:t>مار</w:t>
      </w:r>
      <w:r w:rsidR="00153FC2" w:rsidRPr="0006458B">
        <w:rPr>
          <w:rFonts w:asciiTheme="majorBidi" w:hAnsiTheme="majorBidi" w:cs="Nazanin" w:hint="cs"/>
          <w:sz w:val="19"/>
          <w:szCs w:val="21"/>
          <w:rtl/>
        </w:rPr>
        <w:t xml:space="preserve"> </w:t>
      </w:r>
      <w:r w:rsidRPr="0006458B">
        <w:rPr>
          <w:rFonts w:asciiTheme="majorBidi" w:hAnsiTheme="majorBidi" w:cs="Nazanin" w:hint="cs"/>
          <w:sz w:val="19"/>
          <w:szCs w:val="21"/>
          <w:rtl/>
        </w:rPr>
        <w:t xml:space="preserve">حامل </w:t>
      </w:r>
      <w:r w:rsidR="00756EEE" w:rsidRPr="0006458B">
        <w:rPr>
          <w:rFonts w:asciiTheme="majorBidi" w:hAnsiTheme="majorBidi" w:cs="Nazanin"/>
          <w:sz w:val="19"/>
          <w:szCs w:val="21"/>
          <w:rtl/>
        </w:rPr>
        <w:t>ژنوت</w:t>
      </w:r>
      <w:r w:rsidR="00297913" w:rsidRPr="0006458B">
        <w:rPr>
          <w:rFonts w:asciiTheme="majorBidi" w:hAnsiTheme="majorBidi" w:cs="Nazanin"/>
          <w:sz w:val="19"/>
          <w:szCs w:val="21"/>
          <w:rtl/>
        </w:rPr>
        <w:t>ي</w:t>
      </w:r>
      <w:r w:rsidR="00756EEE" w:rsidRPr="0006458B">
        <w:rPr>
          <w:rFonts w:asciiTheme="majorBidi" w:hAnsiTheme="majorBidi" w:cs="Nazanin"/>
          <w:sz w:val="19"/>
          <w:szCs w:val="21"/>
          <w:rtl/>
        </w:rPr>
        <w:t xml:space="preserve">پ </w:t>
      </w:r>
      <w:r w:rsidR="00756EEE" w:rsidRPr="0006458B">
        <w:rPr>
          <w:rFonts w:asciiTheme="majorBidi" w:hAnsiTheme="majorBidi" w:cs="Nazanin"/>
          <w:sz w:val="19"/>
          <w:szCs w:val="21"/>
        </w:rPr>
        <w:t>TA</w:t>
      </w:r>
      <w:r w:rsidR="00756EEE" w:rsidRPr="0006458B">
        <w:rPr>
          <w:rFonts w:asciiTheme="majorBidi" w:hAnsiTheme="majorBidi" w:cs="Nazanin"/>
          <w:sz w:val="19"/>
          <w:szCs w:val="21"/>
          <w:rtl/>
        </w:rPr>
        <w:t xml:space="preserve"> ب</w:t>
      </w:r>
      <w:r w:rsidR="00297913" w:rsidRPr="0006458B">
        <w:rPr>
          <w:rFonts w:asciiTheme="majorBidi" w:hAnsiTheme="majorBidi" w:cs="Nazanin"/>
          <w:sz w:val="19"/>
          <w:szCs w:val="21"/>
          <w:rtl/>
        </w:rPr>
        <w:t>ي</w:t>
      </w:r>
      <w:r w:rsidR="00756EEE" w:rsidRPr="0006458B">
        <w:rPr>
          <w:rFonts w:asciiTheme="majorBidi" w:hAnsiTheme="majorBidi" w:cs="Nazanin"/>
          <w:sz w:val="19"/>
          <w:szCs w:val="21"/>
          <w:rtl/>
        </w:rPr>
        <w:t>شتر</w:t>
      </w:r>
      <w:r w:rsidRPr="0006458B">
        <w:rPr>
          <w:rFonts w:asciiTheme="majorBidi" w:hAnsiTheme="majorBidi" w:cs="Nazanin"/>
          <w:sz w:val="19"/>
          <w:szCs w:val="21"/>
          <w:rtl/>
        </w:rPr>
        <w:t xml:space="preserve"> از افراد سالم است. اما ا</w:t>
      </w:r>
      <w:r w:rsidR="00297913" w:rsidRPr="0006458B">
        <w:rPr>
          <w:rFonts w:asciiTheme="majorBidi" w:hAnsiTheme="majorBidi" w:cs="Nazanin"/>
          <w:sz w:val="19"/>
          <w:szCs w:val="21"/>
          <w:rtl/>
        </w:rPr>
        <w:t>ي</w:t>
      </w:r>
      <w:r w:rsidRPr="0006458B">
        <w:rPr>
          <w:rFonts w:asciiTheme="majorBidi" w:hAnsiTheme="majorBidi" w:cs="Nazanin"/>
          <w:sz w:val="19"/>
          <w:szCs w:val="21"/>
          <w:rtl/>
        </w:rPr>
        <w:t xml:space="preserve">ن اختلاف </w:t>
      </w:r>
      <w:r w:rsidR="00F577DD" w:rsidRPr="0006458B">
        <w:rPr>
          <w:rFonts w:asciiTheme="majorBidi" w:hAnsiTheme="majorBidi" w:cs="Nazanin"/>
          <w:sz w:val="19"/>
          <w:szCs w:val="21"/>
          <w:rtl/>
        </w:rPr>
        <w:t>معن</w:t>
      </w:r>
      <w:r w:rsidR="007F707B" w:rsidRPr="0006458B">
        <w:rPr>
          <w:rFonts w:asciiTheme="majorBidi" w:hAnsiTheme="majorBidi" w:cs="Nazanin"/>
          <w:sz w:val="19"/>
          <w:szCs w:val="21"/>
          <w:rtl/>
        </w:rPr>
        <w:t>ي</w:t>
      </w:r>
      <w:r w:rsidR="00F577DD" w:rsidRPr="0006458B">
        <w:rPr>
          <w:rFonts w:asciiTheme="majorBidi" w:hAnsiTheme="majorBidi" w:cs="Nazanin"/>
          <w:sz w:val="19"/>
          <w:szCs w:val="21"/>
          <w:rtl/>
        </w:rPr>
        <w:t>‌دار</w:t>
      </w:r>
      <w:r w:rsidRPr="0006458B">
        <w:rPr>
          <w:rFonts w:asciiTheme="majorBidi" w:hAnsiTheme="majorBidi" w:cs="Nazanin"/>
          <w:sz w:val="19"/>
          <w:szCs w:val="21"/>
          <w:rtl/>
        </w:rPr>
        <w:t xml:space="preserve"> ن</w:t>
      </w:r>
      <w:r w:rsidR="00297913" w:rsidRPr="0006458B">
        <w:rPr>
          <w:rFonts w:asciiTheme="majorBidi" w:hAnsiTheme="majorBidi" w:cs="Nazanin"/>
          <w:sz w:val="19"/>
          <w:szCs w:val="21"/>
          <w:rtl/>
        </w:rPr>
        <w:t>ي</w:t>
      </w:r>
      <w:r w:rsidRPr="0006458B">
        <w:rPr>
          <w:rFonts w:asciiTheme="majorBidi" w:hAnsiTheme="majorBidi" w:cs="Nazanin"/>
          <w:sz w:val="19"/>
          <w:szCs w:val="21"/>
          <w:rtl/>
        </w:rPr>
        <w:t xml:space="preserve">ست. </w:t>
      </w:r>
      <w:r w:rsidRPr="0006458B">
        <w:rPr>
          <w:rFonts w:asciiTheme="majorBidi" w:hAnsiTheme="majorBidi" w:cs="Nazanin" w:hint="cs"/>
          <w:sz w:val="19"/>
          <w:szCs w:val="21"/>
          <w:rtl/>
        </w:rPr>
        <w:t>ه</w:t>
      </w:r>
      <w:r w:rsidRPr="0006458B">
        <w:rPr>
          <w:rFonts w:asciiTheme="majorBidi" w:hAnsiTheme="majorBidi" w:cs="Nazanin"/>
          <w:sz w:val="19"/>
          <w:szCs w:val="21"/>
          <w:rtl/>
        </w:rPr>
        <w:t>مچن</w:t>
      </w:r>
      <w:r w:rsidR="00297913" w:rsidRPr="0006458B">
        <w:rPr>
          <w:rFonts w:asciiTheme="majorBidi" w:hAnsiTheme="majorBidi" w:cs="Nazanin"/>
          <w:sz w:val="19"/>
          <w:szCs w:val="21"/>
          <w:rtl/>
        </w:rPr>
        <w:t>ي</w:t>
      </w:r>
      <w:r w:rsidRPr="0006458B">
        <w:rPr>
          <w:rFonts w:asciiTheme="majorBidi" w:hAnsiTheme="majorBidi" w:cs="Nazanin"/>
          <w:sz w:val="19"/>
          <w:szCs w:val="21"/>
          <w:rtl/>
        </w:rPr>
        <w:t xml:space="preserve">ن </w:t>
      </w:r>
      <w:r w:rsidRPr="0006458B">
        <w:rPr>
          <w:rFonts w:asciiTheme="majorBidi" w:hAnsiTheme="majorBidi" w:cs="Nazanin"/>
          <w:sz w:val="19"/>
          <w:szCs w:val="21"/>
          <w:rtl/>
        </w:rPr>
        <w:t xml:space="preserve">جدول نشان </w:t>
      </w:r>
      <w:r w:rsidR="00F670C1" w:rsidRPr="0006458B">
        <w:rPr>
          <w:rFonts w:asciiTheme="majorBidi" w:hAnsiTheme="majorBidi" w:cs="Nazanin"/>
          <w:sz w:val="19"/>
          <w:szCs w:val="21"/>
          <w:rtl/>
        </w:rPr>
        <w:t>م</w:t>
      </w:r>
      <w:r w:rsidR="007F707B" w:rsidRPr="0006458B">
        <w:rPr>
          <w:rFonts w:asciiTheme="majorBidi" w:hAnsiTheme="majorBidi" w:cs="Nazanin"/>
          <w:sz w:val="19"/>
          <w:szCs w:val="21"/>
          <w:rtl/>
        </w:rPr>
        <w:t>ي</w:t>
      </w:r>
      <w:r w:rsidR="00F670C1" w:rsidRPr="0006458B">
        <w:rPr>
          <w:rFonts w:asciiTheme="majorBidi" w:hAnsiTheme="majorBidi" w:cs="Nazanin"/>
          <w:sz w:val="19"/>
          <w:szCs w:val="21"/>
          <w:rtl/>
        </w:rPr>
        <w:t>‌دهد که</w:t>
      </w:r>
      <w:r w:rsidRPr="0006458B">
        <w:rPr>
          <w:rFonts w:asciiTheme="majorBidi" w:hAnsiTheme="majorBidi" w:cs="Nazanin"/>
          <w:sz w:val="19"/>
          <w:szCs w:val="21"/>
          <w:rtl/>
        </w:rPr>
        <w:t xml:space="preserve"> تعداد </w:t>
      </w:r>
      <w:r w:rsidR="00F670C1" w:rsidRPr="0006458B">
        <w:rPr>
          <w:rFonts w:asciiTheme="majorBidi" w:hAnsiTheme="majorBidi" w:cs="Nazanin"/>
          <w:sz w:val="19"/>
          <w:szCs w:val="21"/>
          <w:rtl/>
        </w:rPr>
        <w:t>افراد سالم</w:t>
      </w:r>
      <w:r w:rsidRPr="0006458B">
        <w:rPr>
          <w:rFonts w:asciiTheme="majorBidi" w:hAnsiTheme="majorBidi" w:cs="Nazanin"/>
          <w:sz w:val="19"/>
          <w:szCs w:val="21"/>
          <w:rtl/>
        </w:rPr>
        <w:t xml:space="preserve"> </w:t>
      </w:r>
      <w:r w:rsidRPr="0006458B">
        <w:rPr>
          <w:rFonts w:asciiTheme="majorBidi" w:hAnsiTheme="majorBidi" w:cs="Nazanin" w:hint="cs"/>
          <w:sz w:val="19"/>
          <w:szCs w:val="21"/>
          <w:rtl/>
        </w:rPr>
        <w:t>با</w:t>
      </w:r>
      <w:r w:rsidRPr="0006458B">
        <w:rPr>
          <w:rFonts w:asciiTheme="majorBidi" w:hAnsiTheme="majorBidi" w:cs="Nazanin"/>
          <w:sz w:val="19"/>
          <w:szCs w:val="21"/>
          <w:rtl/>
        </w:rPr>
        <w:t xml:space="preserve"> ژنوت</w:t>
      </w:r>
      <w:r w:rsidR="00297913" w:rsidRPr="0006458B">
        <w:rPr>
          <w:rFonts w:asciiTheme="majorBidi" w:hAnsiTheme="majorBidi" w:cs="Nazanin"/>
          <w:sz w:val="19"/>
          <w:szCs w:val="21"/>
          <w:rtl/>
        </w:rPr>
        <w:t>ي</w:t>
      </w:r>
      <w:r w:rsidRPr="0006458B">
        <w:rPr>
          <w:rFonts w:asciiTheme="majorBidi" w:hAnsiTheme="majorBidi" w:cs="Nazanin"/>
          <w:sz w:val="19"/>
          <w:szCs w:val="21"/>
          <w:rtl/>
        </w:rPr>
        <w:t xml:space="preserve">پ </w:t>
      </w:r>
      <w:r w:rsidRPr="0006458B">
        <w:rPr>
          <w:rFonts w:asciiTheme="majorBidi" w:eastAsia="Times New Roman" w:hAnsiTheme="majorBidi" w:cs="Nazanin"/>
          <w:sz w:val="19"/>
          <w:szCs w:val="19"/>
        </w:rPr>
        <w:t>TT</w:t>
      </w:r>
      <w:r w:rsidRPr="0006458B">
        <w:rPr>
          <w:rFonts w:asciiTheme="majorBidi" w:eastAsia="Times New Roman" w:hAnsiTheme="majorBidi" w:cs="Nazanin"/>
          <w:sz w:val="19"/>
          <w:szCs w:val="21"/>
          <w:rtl/>
        </w:rPr>
        <w:t xml:space="preserve"> </w:t>
      </w:r>
      <w:r w:rsidRPr="0006458B">
        <w:rPr>
          <w:rFonts w:asciiTheme="majorBidi" w:hAnsiTheme="majorBidi" w:cs="Nazanin"/>
          <w:sz w:val="19"/>
          <w:szCs w:val="21"/>
          <w:rtl/>
        </w:rPr>
        <w:t>ب</w:t>
      </w:r>
      <w:r w:rsidR="00297913" w:rsidRPr="0006458B">
        <w:rPr>
          <w:rFonts w:asciiTheme="majorBidi" w:hAnsiTheme="majorBidi" w:cs="Nazanin"/>
          <w:sz w:val="19"/>
          <w:szCs w:val="21"/>
          <w:rtl/>
        </w:rPr>
        <w:t>ي</w:t>
      </w:r>
      <w:r w:rsidRPr="0006458B">
        <w:rPr>
          <w:rFonts w:asciiTheme="majorBidi" w:hAnsiTheme="majorBidi" w:cs="Nazanin"/>
          <w:sz w:val="19"/>
          <w:szCs w:val="21"/>
          <w:rtl/>
        </w:rPr>
        <w:t>شتر از افراد</w:t>
      </w:r>
      <w:r w:rsidRPr="0006458B">
        <w:rPr>
          <w:rFonts w:asciiTheme="majorBidi" w:hAnsiTheme="majorBidi" w:cs="Nazanin" w:hint="cs"/>
          <w:sz w:val="19"/>
          <w:szCs w:val="21"/>
          <w:rtl/>
        </w:rPr>
        <w:t xml:space="preserve"> ب</w:t>
      </w:r>
      <w:r w:rsidR="00297913" w:rsidRPr="0006458B">
        <w:rPr>
          <w:rFonts w:asciiTheme="majorBidi" w:hAnsiTheme="majorBidi" w:cs="Nazanin" w:hint="cs"/>
          <w:sz w:val="19"/>
          <w:szCs w:val="21"/>
          <w:rtl/>
        </w:rPr>
        <w:t>ي</w:t>
      </w:r>
      <w:r w:rsidRPr="0006458B">
        <w:rPr>
          <w:rFonts w:asciiTheme="majorBidi" w:hAnsiTheme="majorBidi" w:cs="Nazanin" w:hint="cs"/>
          <w:sz w:val="19"/>
          <w:szCs w:val="21"/>
          <w:rtl/>
        </w:rPr>
        <w:t>مار</w:t>
      </w:r>
      <w:r w:rsidRPr="0006458B">
        <w:rPr>
          <w:rFonts w:asciiTheme="majorBidi" w:hAnsiTheme="majorBidi" w:cs="Nazanin"/>
          <w:sz w:val="19"/>
          <w:szCs w:val="21"/>
          <w:rtl/>
        </w:rPr>
        <w:t xml:space="preserve"> است </w:t>
      </w:r>
      <w:r w:rsidR="009A691E" w:rsidRPr="0006458B">
        <w:rPr>
          <w:rFonts w:asciiTheme="majorBidi" w:hAnsiTheme="majorBidi" w:cs="Nazanin" w:hint="cs"/>
          <w:sz w:val="19"/>
          <w:szCs w:val="21"/>
          <w:rtl/>
        </w:rPr>
        <w:t xml:space="preserve">که </w:t>
      </w:r>
      <w:r w:rsidRPr="0006458B">
        <w:rPr>
          <w:rFonts w:asciiTheme="majorBidi" w:hAnsiTheme="majorBidi" w:cs="Nazanin"/>
          <w:sz w:val="19"/>
          <w:szCs w:val="21"/>
          <w:rtl/>
        </w:rPr>
        <w:t xml:space="preserve">اختلاف </w:t>
      </w:r>
      <w:r w:rsidR="00F577DD" w:rsidRPr="0006458B">
        <w:rPr>
          <w:rFonts w:asciiTheme="majorBidi" w:hAnsiTheme="majorBidi" w:cs="Nazanin"/>
          <w:sz w:val="19"/>
          <w:szCs w:val="21"/>
          <w:rtl/>
        </w:rPr>
        <w:t>معن</w:t>
      </w:r>
      <w:r w:rsidR="007F707B" w:rsidRPr="0006458B">
        <w:rPr>
          <w:rFonts w:asciiTheme="majorBidi" w:hAnsiTheme="majorBidi" w:cs="Nazanin"/>
          <w:sz w:val="19"/>
          <w:szCs w:val="21"/>
          <w:rtl/>
        </w:rPr>
        <w:t>ي</w:t>
      </w:r>
      <w:r w:rsidR="00F577DD" w:rsidRPr="0006458B">
        <w:rPr>
          <w:rFonts w:asciiTheme="majorBidi" w:hAnsiTheme="majorBidi" w:cs="Nazanin"/>
          <w:sz w:val="19"/>
          <w:szCs w:val="21"/>
          <w:rtl/>
        </w:rPr>
        <w:t>‌دار</w:t>
      </w:r>
      <w:r w:rsidRPr="0006458B">
        <w:rPr>
          <w:rFonts w:asciiTheme="majorBidi" w:hAnsiTheme="majorBidi" w:cs="Nazanin"/>
          <w:sz w:val="19"/>
          <w:szCs w:val="21"/>
          <w:rtl/>
        </w:rPr>
        <w:t xml:space="preserve"> ن</w:t>
      </w:r>
      <w:r w:rsidR="00297913" w:rsidRPr="0006458B">
        <w:rPr>
          <w:rFonts w:asciiTheme="majorBidi" w:hAnsiTheme="majorBidi" w:cs="Nazanin"/>
          <w:sz w:val="19"/>
          <w:szCs w:val="21"/>
          <w:rtl/>
        </w:rPr>
        <w:t>ي</w:t>
      </w:r>
      <w:r w:rsidRPr="0006458B">
        <w:rPr>
          <w:rFonts w:asciiTheme="majorBidi" w:hAnsiTheme="majorBidi" w:cs="Nazanin"/>
          <w:sz w:val="19"/>
          <w:szCs w:val="21"/>
          <w:rtl/>
        </w:rPr>
        <w:t>ست</w:t>
      </w:r>
      <w:r w:rsidRPr="0006458B">
        <w:rPr>
          <w:rFonts w:asciiTheme="majorBidi" w:hAnsiTheme="majorBidi" w:cs="Nazanin"/>
          <w:sz w:val="19"/>
          <w:szCs w:val="21"/>
        </w:rPr>
        <w:t>.</w:t>
      </w:r>
    </w:p>
    <w:p w14:paraId="6FB38AE3" w14:textId="77777777" w:rsidR="00493FA9" w:rsidRPr="0006458B" w:rsidRDefault="00B9336B" w:rsidP="00B171A5">
      <w:pPr>
        <w:bidi/>
        <w:spacing w:line="340" w:lineRule="exact"/>
        <w:ind w:firstLine="284"/>
        <w:contextualSpacing/>
        <w:jc w:val="both"/>
        <w:rPr>
          <w:rFonts w:cs="Nazanin"/>
          <w:sz w:val="19"/>
          <w:szCs w:val="21"/>
          <w:rtl/>
        </w:rPr>
      </w:pPr>
      <w:r w:rsidRPr="0006458B">
        <w:rPr>
          <w:rFonts w:cs="Nazanin" w:hint="cs"/>
          <w:sz w:val="19"/>
          <w:szCs w:val="21"/>
          <w:rtl/>
        </w:rPr>
        <w:lastRenderedPageBreak/>
        <w:t xml:space="preserve">جدول </w:t>
      </w:r>
      <w:r w:rsidR="005577B8" w:rsidRPr="0006458B">
        <w:rPr>
          <w:rFonts w:cs="Nazanin" w:hint="cs"/>
          <w:sz w:val="19"/>
          <w:szCs w:val="21"/>
          <w:rtl/>
        </w:rPr>
        <w:t>5</w:t>
      </w:r>
      <w:r w:rsidRPr="0006458B">
        <w:rPr>
          <w:rFonts w:cs="Nazanin" w:hint="cs"/>
          <w:sz w:val="19"/>
          <w:szCs w:val="21"/>
          <w:rtl/>
        </w:rPr>
        <w:t xml:space="preserve"> نشان </w:t>
      </w:r>
      <w:r w:rsidR="00361F96" w:rsidRPr="0006458B">
        <w:rPr>
          <w:rFonts w:cs="Nazanin"/>
          <w:sz w:val="19"/>
          <w:szCs w:val="21"/>
          <w:rtl/>
        </w:rPr>
        <w:t>م</w:t>
      </w:r>
      <w:r w:rsidR="00297913" w:rsidRPr="0006458B">
        <w:rPr>
          <w:rFonts w:cs="Nazanin" w:hint="cs"/>
          <w:sz w:val="19"/>
          <w:szCs w:val="21"/>
          <w:rtl/>
        </w:rPr>
        <w:t>ي</w:t>
      </w:r>
      <w:r w:rsidR="00361F96" w:rsidRPr="0006458B">
        <w:rPr>
          <w:rFonts w:cs="Nazanin" w:hint="cs"/>
          <w:sz w:val="19"/>
          <w:szCs w:val="21"/>
          <w:rtl/>
        </w:rPr>
        <w:t>‌دهد</w:t>
      </w:r>
      <w:r w:rsidRPr="0006458B">
        <w:rPr>
          <w:rFonts w:cs="Nazanin" w:hint="cs"/>
          <w:sz w:val="19"/>
          <w:szCs w:val="21"/>
          <w:rtl/>
        </w:rPr>
        <w:t xml:space="preserve"> که تفاوت </w:t>
      </w:r>
      <w:r w:rsidR="00F577DD" w:rsidRPr="0006458B">
        <w:rPr>
          <w:rFonts w:cs="Nazanin" w:hint="cs"/>
          <w:sz w:val="19"/>
          <w:szCs w:val="21"/>
          <w:rtl/>
        </w:rPr>
        <w:t>معن</w:t>
      </w:r>
      <w:r w:rsidR="007F707B" w:rsidRPr="0006458B">
        <w:rPr>
          <w:rFonts w:cs="Nazanin" w:hint="cs"/>
          <w:sz w:val="19"/>
          <w:szCs w:val="21"/>
          <w:rtl/>
        </w:rPr>
        <w:t>ي</w:t>
      </w:r>
      <w:r w:rsidR="00F577DD" w:rsidRPr="0006458B">
        <w:rPr>
          <w:rFonts w:cs="Nazanin" w:hint="cs"/>
          <w:sz w:val="19"/>
          <w:szCs w:val="21"/>
          <w:rtl/>
        </w:rPr>
        <w:t>‌دار</w:t>
      </w:r>
      <w:r w:rsidRPr="0006458B">
        <w:rPr>
          <w:rFonts w:cs="Nazanin" w:hint="cs"/>
          <w:sz w:val="19"/>
          <w:szCs w:val="21"/>
          <w:rtl/>
        </w:rPr>
        <w:t xml:space="preserve"> در توز</w:t>
      </w:r>
      <w:r w:rsidR="00297913" w:rsidRPr="0006458B">
        <w:rPr>
          <w:rFonts w:cs="Nazanin" w:hint="cs"/>
          <w:sz w:val="19"/>
          <w:szCs w:val="21"/>
          <w:rtl/>
        </w:rPr>
        <w:t>ي</w:t>
      </w:r>
      <w:r w:rsidRPr="0006458B">
        <w:rPr>
          <w:rFonts w:cs="Nazanin" w:hint="cs"/>
          <w:sz w:val="19"/>
          <w:szCs w:val="21"/>
          <w:rtl/>
        </w:rPr>
        <w:t xml:space="preserve">ع </w:t>
      </w:r>
      <w:r w:rsidR="00EC268D" w:rsidRPr="0006458B">
        <w:rPr>
          <w:rFonts w:cs="Nazanin" w:hint="cs"/>
          <w:sz w:val="19"/>
          <w:szCs w:val="21"/>
          <w:rtl/>
        </w:rPr>
        <w:t>ژنوت</w:t>
      </w:r>
      <w:r w:rsidR="00297913" w:rsidRPr="0006458B">
        <w:rPr>
          <w:rFonts w:cs="Nazanin" w:hint="cs"/>
          <w:sz w:val="19"/>
          <w:szCs w:val="21"/>
          <w:rtl/>
        </w:rPr>
        <w:t>ي</w:t>
      </w:r>
      <w:r w:rsidR="00EC268D" w:rsidRPr="0006458B">
        <w:rPr>
          <w:rFonts w:cs="Nazanin" w:hint="cs"/>
          <w:sz w:val="19"/>
          <w:szCs w:val="21"/>
          <w:rtl/>
        </w:rPr>
        <w:t>پ‌ها</w:t>
      </w:r>
      <w:r w:rsidR="00297913" w:rsidRPr="0006458B">
        <w:rPr>
          <w:rFonts w:cs="Nazanin" w:hint="cs"/>
          <w:sz w:val="19"/>
          <w:szCs w:val="21"/>
          <w:rtl/>
        </w:rPr>
        <w:t>ي</w:t>
      </w:r>
      <w:r w:rsidRPr="0006458B">
        <w:rPr>
          <w:rFonts w:asciiTheme="majorBidi" w:hAnsiTheme="majorBidi" w:cs="Nazanin"/>
          <w:sz w:val="19"/>
          <w:szCs w:val="21"/>
          <w:rtl/>
        </w:rPr>
        <w:t xml:space="preserve"> پل</w:t>
      </w:r>
      <w:r w:rsidR="00297913" w:rsidRPr="0006458B">
        <w:rPr>
          <w:rFonts w:asciiTheme="majorBidi" w:hAnsiTheme="majorBidi" w:cs="Nazanin"/>
          <w:sz w:val="19"/>
          <w:szCs w:val="21"/>
          <w:rtl/>
        </w:rPr>
        <w:t>ي</w:t>
      </w:r>
      <w:r w:rsidRPr="0006458B">
        <w:rPr>
          <w:rFonts w:asciiTheme="majorBidi" w:hAnsiTheme="majorBidi" w:cs="Nazanin"/>
          <w:sz w:val="19"/>
          <w:szCs w:val="21"/>
          <w:rtl/>
        </w:rPr>
        <w:t>‌مورف</w:t>
      </w:r>
      <w:r w:rsidR="00297913" w:rsidRPr="0006458B">
        <w:rPr>
          <w:rFonts w:asciiTheme="majorBidi" w:hAnsiTheme="majorBidi" w:cs="Nazanin"/>
          <w:sz w:val="19"/>
          <w:szCs w:val="21"/>
          <w:rtl/>
        </w:rPr>
        <w:t>ي</w:t>
      </w:r>
      <w:r w:rsidRPr="0006458B">
        <w:rPr>
          <w:rFonts w:asciiTheme="majorBidi" w:hAnsiTheme="majorBidi" w:cs="Nazanin"/>
          <w:sz w:val="19"/>
          <w:szCs w:val="21"/>
          <w:rtl/>
        </w:rPr>
        <w:t xml:space="preserve">سم </w:t>
      </w:r>
      <w:r w:rsidRPr="0006458B">
        <w:rPr>
          <w:rFonts w:asciiTheme="majorBidi" w:hAnsiTheme="majorBidi" w:cs="Nazanin"/>
          <w:sz w:val="19"/>
          <w:szCs w:val="19"/>
        </w:rPr>
        <w:t>rs2236242</w:t>
      </w:r>
      <w:r w:rsidRPr="0006458B">
        <w:rPr>
          <w:rFonts w:asciiTheme="majorBidi" w:hAnsiTheme="majorBidi" w:cs="Nazanin"/>
          <w:sz w:val="19"/>
          <w:szCs w:val="21"/>
          <w:rtl/>
        </w:rPr>
        <w:t xml:space="preserve"> </w:t>
      </w:r>
      <w:r w:rsidRPr="0006458B">
        <w:rPr>
          <w:rFonts w:asciiTheme="majorBidi" w:hAnsiTheme="majorBidi" w:cs="Nazanin" w:hint="cs"/>
          <w:sz w:val="19"/>
          <w:szCs w:val="21"/>
          <w:rtl/>
        </w:rPr>
        <w:t xml:space="preserve">ژن </w:t>
      </w:r>
      <w:r w:rsidRPr="0006458B">
        <w:rPr>
          <w:rFonts w:asciiTheme="majorBidi" w:hAnsiTheme="majorBidi" w:cs="Nazanin"/>
          <w:sz w:val="19"/>
          <w:szCs w:val="21"/>
          <w:rtl/>
        </w:rPr>
        <w:t>واسپ</w:t>
      </w:r>
      <w:r w:rsidR="00297913" w:rsidRPr="0006458B">
        <w:rPr>
          <w:rFonts w:asciiTheme="majorBidi" w:hAnsiTheme="majorBidi" w:cs="Nazanin"/>
          <w:sz w:val="19"/>
          <w:szCs w:val="21"/>
          <w:rtl/>
        </w:rPr>
        <w:t>ي</w:t>
      </w:r>
      <w:r w:rsidRPr="0006458B">
        <w:rPr>
          <w:rFonts w:asciiTheme="majorBidi" w:hAnsiTheme="majorBidi" w:cs="Nazanin"/>
          <w:sz w:val="19"/>
          <w:szCs w:val="21"/>
          <w:rtl/>
        </w:rPr>
        <w:t>ن</w:t>
      </w:r>
      <w:r w:rsidRPr="0006458B">
        <w:rPr>
          <w:rFonts w:asciiTheme="majorBidi" w:hAnsiTheme="majorBidi" w:cs="Nazanin" w:hint="cs"/>
          <w:sz w:val="19"/>
          <w:szCs w:val="21"/>
          <w:rtl/>
        </w:rPr>
        <w:t>،</w:t>
      </w:r>
      <w:r w:rsidRPr="0006458B">
        <w:rPr>
          <w:rFonts w:cs="Nazanin" w:hint="cs"/>
          <w:sz w:val="19"/>
          <w:szCs w:val="21"/>
          <w:rtl/>
        </w:rPr>
        <w:t xml:space="preserve"> در </w:t>
      </w:r>
      <w:r w:rsidR="0023555F" w:rsidRPr="0006458B">
        <w:rPr>
          <w:rFonts w:asciiTheme="majorBidi" w:hAnsiTheme="majorBidi" w:cs="Nazanin"/>
          <w:sz w:val="19"/>
          <w:szCs w:val="21"/>
          <w:rtl/>
        </w:rPr>
        <w:t>افراد حساس</w:t>
      </w:r>
      <w:r w:rsidRPr="0006458B">
        <w:rPr>
          <w:rFonts w:asciiTheme="majorBidi" w:hAnsiTheme="majorBidi" w:cs="Nazanin"/>
          <w:sz w:val="19"/>
          <w:szCs w:val="21"/>
          <w:rtl/>
        </w:rPr>
        <w:t xml:space="preserve"> به انسول</w:t>
      </w:r>
      <w:r w:rsidR="00297913" w:rsidRPr="0006458B">
        <w:rPr>
          <w:rFonts w:asciiTheme="majorBidi" w:hAnsiTheme="majorBidi" w:cs="Nazanin"/>
          <w:sz w:val="19"/>
          <w:szCs w:val="21"/>
          <w:rtl/>
        </w:rPr>
        <w:t>ي</w:t>
      </w:r>
      <w:r w:rsidRPr="0006458B">
        <w:rPr>
          <w:rFonts w:asciiTheme="majorBidi" w:hAnsiTheme="majorBidi" w:cs="Nazanin"/>
          <w:sz w:val="19"/>
          <w:szCs w:val="21"/>
          <w:rtl/>
        </w:rPr>
        <w:t xml:space="preserve">ن </w:t>
      </w:r>
      <w:r w:rsidRPr="0006458B">
        <w:rPr>
          <w:rFonts w:asciiTheme="majorBidi" w:hAnsiTheme="majorBidi" w:cs="Nazanin"/>
          <w:sz w:val="19"/>
          <w:szCs w:val="19"/>
          <w:rtl/>
        </w:rPr>
        <w:t>(</w:t>
      </w:r>
      <w:r w:rsidRPr="0006458B">
        <w:rPr>
          <w:rFonts w:asciiTheme="majorBidi" w:hAnsiTheme="majorBidi" w:cs="Nazanin"/>
          <w:sz w:val="19"/>
          <w:szCs w:val="19"/>
        </w:rPr>
        <w:t>HOMA&lt;2.42</w:t>
      </w:r>
      <w:r w:rsidRPr="0006458B">
        <w:rPr>
          <w:rFonts w:asciiTheme="majorBidi" w:hAnsiTheme="majorBidi" w:cs="Nazanin"/>
          <w:sz w:val="19"/>
          <w:szCs w:val="19"/>
          <w:rtl/>
        </w:rPr>
        <w:t>)</w:t>
      </w:r>
      <w:r w:rsidRPr="0006458B">
        <w:rPr>
          <w:rFonts w:asciiTheme="majorBidi" w:hAnsiTheme="majorBidi" w:cs="Nazanin"/>
          <w:sz w:val="19"/>
          <w:szCs w:val="21"/>
          <w:rtl/>
        </w:rPr>
        <w:t>، مقاوم به انسول</w:t>
      </w:r>
      <w:r w:rsidR="00297913" w:rsidRPr="0006458B">
        <w:rPr>
          <w:rFonts w:asciiTheme="majorBidi" w:hAnsiTheme="majorBidi" w:cs="Nazanin"/>
          <w:sz w:val="19"/>
          <w:szCs w:val="21"/>
          <w:rtl/>
        </w:rPr>
        <w:t>ي</w:t>
      </w:r>
      <w:r w:rsidRPr="0006458B">
        <w:rPr>
          <w:rFonts w:asciiTheme="majorBidi" w:hAnsiTheme="majorBidi" w:cs="Nazanin"/>
          <w:sz w:val="19"/>
          <w:szCs w:val="21"/>
          <w:rtl/>
        </w:rPr>
        <w:t>ن</w:t>
      </w:r>
      <w:r w:rsidR="00756EEE" w:rsidRPr="0006458B">
        <w:rPr>
          <w:rFonts w:asciiTheme="majorBidi" w:hAnsiTheme="majorBidi" w:cs="Nazanin"/>
          <w:sz w:val="19"/>
          <w:szCs w:val="21"/>
          <w:rtl/>
        </w:rPr>
        <w:t xml:space="preserve"> </w:t>
      </w:r>
      <w:r w:rsidRPr="0006458B">
        <w:rPr>
          <w:rFonts w:asciiTheme="majorBidi" w:hAnsiTheme="majorBidi" w:cs="Nazanin"/>
          <w:sz w:val="19"/>
          <w:szCs w:val="21"/>
          <w:rtl/>
        </w:rPr>
        <w:t>ب</w:t>
      </w:r>
      <w:r w:rsidR="00297913" w:rsidRPr="0006458B">
        <w:rPr>
          <w:rFonts w:asciiTheme="majorBidi" w:hAnsiTheme="majorBidi" w:cs="Nazanin"/>
          <w:sz w:val="19"/>
          <w:szCs w:val="21"/>
          <w:rtl/>
        </w:rPr>
        <w:t>ي</w:t>
      </w:r>
      <w:r w:rsidRPr="0006458B">
        <w:rPr>
          <w:rFonts w:asciiTheme="majorBidi" w:hAnsiTheme="majorBidi" w:cs="Nazanin"/>
          <w:sz w:val="19"/>
          <w:szCs w:val="21"/>
          <w:rtl/>
        </w:rPr>
        <w:t>ناب</w:t>
      </w:r>
      <w:r w:rsidR="00297913" w:rsidRPr="0006458B">
        <w:rPr>
          <w:rFonts w:asciiTheme="majorBidi" w:hAnsiTheme="majorBidi" w:cs="Nazanin"/>
          <w:sz w:val="19"/>
          <w:szCs w:val="21"/>
          <w:rtl/>
        </w:rPr>
        <w:t>ي</w:t>
      </w:r>
      <w:r w:rsidRPr="0006458B">
        <w:rPr>
          <w:rFonts w:asciiTheme="majorBidi" w:hAnsiTheme="majorBidi" w:cs="Nazanin"/>
          <w:sz w:val="19"/>
          <w:szCs w:val="21"/>
          <w:rtl/>
        </w:rPr>
        <w:t>ن</w:t>
      </w:r>
      <w:r w:rsidR="00297913" w:rsidRPr="0006458B">
        <w:rPr>
          <w:rFonts w:asciiTheme="majorBidi" w:hAnsiTheme="majorBidi" w:cs="Nazanin"/>
          <w:sz w:val="19"/>
          <w:szCs w:val="21"/>
          <w:rtl/>
        </w:rPr>
        <w:t>ي</w:t>
      </w:r>
      <w:r w:rsidRPr="0006458B">
        <w:rPr>
          <w:rFonts w:asciiTheme="majorBidi" w:hAnsiTheme="majorBidi" w:cs="Nazanin"/>
          <w:sz w:val="19"/>
          <w:szCs w:val="21"/>
          <w:rtl/>
        </w:rPr>
        <w:t xml:space="preserve"> </w:t>
      </w:r>
      <w:r w:rsidRPr="0006458B">
        <w:rPr>
          <w:rFonts w:asciiTheme="majorBidi" w:hAnsiTheme="majorBidi" w:cs="Nazanin"/>
          <w:sz w:val="19"/>
          <w:szCs w:val="19"/>
          <w:rtl/>
        </w:rPr>
        <w:t>(</w:t>
      </w:r>
      <w:r w:rsidRPr="0006458B">
        <w:rPr>
          <w:rFonts w:asciiTheme="majorBidi" w:hAnsiTheme="majorBidi" w:cs="Nazanin"/>
          <w:sz w:val="19"/>
          <w:szCs w:val="19"/>
        </w:rPr>
        <w:t xml:space="preserve">2/42≤ </w:t>
      </w:r>
      <w:r w:rsidRPr="0006458B">
        <w:rPr>
          <w:rFonts w:asciiTheme="majorBidi" w:hAnsiTheme="majorBidi" w:cs="Nazanin"/>
          <w:sz w:val="19"/>
          <w:szCs w:val="19"/>
        </w:rPr>
        <w:t>HOMA&lt;3.59</w:t>
      </w:r>
      <w:r w:rsidRPr="0006458B">
        <w:rPr>
          <w:rFonts w:asciiTheme="majorBidi" w:hAnsiTheme="majorBidi" w:cs="Nazanin"/>
          <w:sz w:val="19"/>
          <w:szCs w:val="19"/>
          <w:rtl/>
        </w:rPr>
        <w:t>)</w:t>
      </w:r>
      <w:r w:rsidRPr="0006458B">
        <w:rPr>
          <w:rFonts w:asciiTheme="majorBidi" w:hAnsiTheme="majorBidi" w:cs="Nazanin"/>
          <w:sz w:val="19"/>
          <w:szCs w:val="21"/>
          <w:rtl/>
        </w:rPr>
        <w:t xml:space="preserve"> و مقاوم به </w:t>
      </w:r>
      <w:r w:rsidR="00756EEE" w:rsidRPr="0006458B">
        <w:rPr>
          <w:rFonts w:asciiTheme="majorBidi" w:hAnsiTheme="majorBidi" w:cs="Nazanin"/>
          <w:sz w:val="19"/>
          <w:szCs w:val="21"/>
          <w:rtl/>
        </w:rPr>
        <w:t>انسول</w:t>
      </w:r>
      <w:r w:rsidR="00297913" w:rsidRPr="0006458B">
        <w:rPr>
          <w:rFonts w:asciiTheme="majorBidi" w:hAnsiTheme="majorBidi" w:cs="Nazanin" w:hint="cs"/>
          <w:sz w:val="19"/>
          <w:szCs w:val="21"/>
          <w:rtl/>
        </w:rPr>
        <w:t>ي</w:t>
      </w:r>
      <w:r w:rsidR="00756EEE" w:rsidRPr="0006458B">
        <w:rPr>
          <w:rFonts w:asciiTheme="majorBidi" w:hAnsiTheme="majorBidi" w:cs="Nazanin" w:hint="cs"/>
          <w:sz w:val="19"/>
          <w:szCs w:val="21"/>
          <w:rtl/>
        </w:rPr>
        <w:t>ن</w:t>
      </w:r>
      <w:r w:rsidR="00756EEE" w:rsidRPr="0006458B">
        <w:rPr>
          <w:rFonts w:asciiTheme="majorBidi" w:hAnsiTheme="majorBidi" w:cs="Nazanin"/>
          <w:sz w:val="19"/>
          <w:szCs w:val="21"/>
          <w:rtl/>
        </w:rPr>
        <w:t xml:space="preserve"> (</w:t>
      </w:r>
      <w:r w:rsidRPr="0006458B">
        <w:rPr>
          <w:rFonts w:asciiTheme="majorBidi" w:hAnsiTheme="majorBidi" w:cs="Nazanin"/>
          <w:sz w:val="19"/>
          <w:szCs w:val="19"/>
        </w:rPr>
        <w:t>HOMA≥3.59</w:t>
      </w:r>
      <w:r w:rsidRPr="0006458B">
        <w:rPr>
          <w:rFonts w:asciiTheme="majorBidi" w:hAnsiTheme="majorBidi" w:cs="Nazanin"/>
          <w:sz w:val="19"/>
          <w:szCs w:val="19"/>
          <w:rtl/>
        </w:rPr>
        <w:t>)</w:t>
      </w:r>
      <w:r w:rsidRPr="0006458B">
        <w:rPr>
          <w:rFonts w:cs="Nazanin" w:hint="cs"/>
          <w:sz w:val="19"/>
          <w:szCs w:val="21"/>
          <w:rtl/>
        </w:rPr>
        <w:t xml:space="preserve"> وجود ندارد و ا</w:t>
      </w:r>
      <w:r w:rsidR="00297913" w:rsidRPr="0006458B">
        <w:rPr>
          <w:rFonts w:cs="Nazanin" w:hint="cs"/>
          <w:sz w:val="19"/>
          <w:szCs w:val="21"/>
          <w:rtl/>
        </w:rPr>
        <w:t>ي</w:t>
      </w:r>
      <w:r w:rsidRPr="0006458B">
        <w:rPr>
          <w:rFonts w:cs="Nazanin" w:hint="cs"/>
          <w:sz w:val="19"/>
          <w:szCs w:val="21"/>
          <w:rtl/>
        </w:rPr>
        <w:t xml:space="preserve">ن </w:t>
      </w:r>
      <w:r w:rsidR="001F5D11" w:rsidRPr="0006458B">
        <w:rPr>
          <w:rFonts w:cs="Nazanin" w:hint="cs"/>
          <w:sz w:val="19"/>
          <w:szCs w:val="21"/>
          <w:rtl/>
        </w:rPr>
        <w:t>پل</w:t>
      </w:r>
      <w:r w:rsidR="00297913" w:rsidRPr="0006458B">
        <w:rPr>
          <w:rFonts w:cs="Nazanin" w:hint="cs"/>
          <w:sz w:val="19"/>
          <w:szCs w:val="21"/>
          <w:rtl/>
        </w:rPr>
        <w:t>ي</w:t>
      </w:r>
      <w:r w:rsidR="001F5D11" w:rsidRPr="0006458B">
        <w:rPr>
          <w:rFonts w:cs="Nazanin" w:hint="cs"/>
          <w:sz w:val="19"/>
          <w:szCs w:val="21"/>
          <w:rtl/>
        </w:rPr>
        <w:t>‌مورف</w:t>
      </w:r>
      <w:r w:rsidR="00297913" w:rsidRPr="0006458B">
        <w:rPr>
          <w:rFonts w:cs="Nazanin" w:hint="cs"/>
          <w:sz w:val="19"/>
          <w:szCs w:val="21"/>
          <w:rtl/>
        </w:rPr>
        <w:t>ي</w:t>
      </w:r>
      <w:r w:rsidR="001F5D11" w:rsidRPr="0006458B">
        <w:rPr>
          <w:rFonts w:cs="Nazanin" w:hint="cs"/>
          <w:sz w:val="19"/>
          <w:szCs w:val="21"/>
          <w:rtl/>
        </w:rPr>
        <w:t>سم</w:t>
      </w:r>
      <w:r w:rsidRPr="0006458B">
        <w:rPr>
          <w:rFonts w:cs="Nazanin" w:hint="cs"/>
          <w:sz w:val="19"/>
          <w:szCs w:val="21"/>
          <w:rtl/>
        </w:rPr>
        <w:t xml:space="preserve"> با مقاومت به انسول</w:t>
      </w:r>
      <w:r w:rsidR="00297913" w:rsidRPr="0006458B">
        <w:rPr>
          <w:rFonts w:cs="Nazanin" w:hint="cs"/>
          <w:sz w:val="19"/>
          <w:szCs w:val="21"/>
          <w:rtl/>
        </w:rPr>
        <w:t>ي</w:t>
      </w:r>
      <w:r w:rsidRPr="0006458B">
        <w:rPr>
          <w:rFonts w:cs="Nazanin" w:hint="cs"/>
          <w:sz w:val="19"/>
          <w:szCs w:val="21"/>
          <w:rtl/>
        </w:rPr>
        <w:t>ن ارتباط ندارد.</w:t>
      </w:r>
    </w:p>
    <w:p w14:paraId="55E41F06" w14:textId="77777777" w:rsidR="0006458B" w:rsidRDefault="0006458B" w:rsidP="00B171A5">
      <w:pPr>
        <w:autoSpaceDE w:val="0"/>
        <w:autoSpaceDN w:val="0"/>
        <w:bidi/>
        <w:adjustRightInd w:val="0"/>
        <w:spacing w:line="340" w:lineRule="exact"/>
        <w:jc w:val="both"/>
        <w:rPr>
          <w:rFonts w:cs="Nazanin"/>
          <w:sz w:val="21"/>
          <w:szCs w:val="21"/>
          <w:rtl/>
        </w:rPr>
        <w:sectPr w:rsidR="0006458B" w:rsidSect="0006458B">
          <w:footnotePr>
            <w:numRestart w:val="eachSect"/>
          </w:footnotePr>
          <w:type w:val="continuous"/>
          <w:pgSz w:w="12191" w:h="16727" w:code="9"/>
          <w:pgMar w:top="1418" w:right="1418" w:bottom="1701" w:left="1418" w:header="709" w:footer="709" w:gutter="284"/>
          <w:cols w:num="2" w:space="720"/>
          <w:titlePg/>
          <w:bidi/>
          <w:docGrid w:linePitch="360"/>
        </w:sectPr>
      </w:pPr>
    </w:p>
    <w:p w14:paraId="2B870D10" w14:textId="77777777" w:rsidR="00B9336B" w:rsidRPr="00BA472C" w:rsidRDefault="00B9336B" w:rsidP="00B171A5">
      <w:pPr>
        <w:autoSpaceDE w:val="0"/>
        <w:autoSpaceDN w:val="0"/>
        <w:bidi/>
        <w:adjustRightInd w:val="0"/>
        <w:spacing w:line="340" w:lineRule="exact"/>
        <w:jc w:val="both"/>
        <w:rPr>
          <w:rFonts w:cs="Nazanin"/>
          <w:sz w:val="21"/>
          <w:szCs w:val="21"/>
          <w:rtl/>
        </w:rPr>
      </w:pPr>
    </w:p>
    <w:p w14:paraId="770CD728" w14:textId="77777777" w:rsidR="00493FA9" w:rsidRPr="00BA472C" w:rsidRDefault="00B9336B" w:rsidP="000B4CE1">
      <w:pPr>
        <w:autoSpaceDE w:val="0"/>
        <w:autoSpaceDN w:val="0"/>
        <w:bidi/>
        <w:adjustRightInd w:val="0"/>
        <w:spacing w:line="340" w:lineRule="exact"/>
        <w:jc w:val="center"/>
        <w:rPr>
          <w:rFonts w:cs="Nazanin"/>
          <w:sz w:val="19"/>
          <w:szCs w:val="19"/>
          <w:rtl/>
        </w:rPr>
      </w:pPr>
      <w:r w:rsidRPr="00EF4FAA">
        <w:rPr>
          <w:rFonts w:cs="Nazanin" w:hint="cs"/>
          <w:b/>
          <w:bCs/>
          <w:sz w:val="19"/>
          <w:szCs w:val="19"/>
          <w:rtl/>
        </w:rPr>
        <w:t xml:space="preserve">جدول </w:t>
      </w:r>
      <w:r w:rsidR="00EF4FAA" w:rsidRPr="00EF4FAA">
        <w:rPr>
          <w:rFonts w:cs="Nazanin" w:hint="cs"/>
          <w:b/>
          <w:bCs/>
          <w:sz w:val="19"/>
          <w:szCs w:val="19"/>
          <w:rtl/>
        </w:rPr>
        <w:t>(5):</w:t>
      </w:r>
      <w:r w:rsidRPr="00BA472C">
        <w:rPr>
          <w:rFonts w:cs="Nazanin" w:hint="cs"/>
          <w:sz w:val="19"/>
          <w:szCs w:val="19"/>
          <w:rtl/>
        </w:rPr>
        <w:t xml:space="preserve"> توز</w:t>
      </w:r>
      <w:r w:rsidR="00297913">
        <w:rPr>
          <w:rFonts w:cs="Nazanin" w:hint="cs"/>
          <w:sz w:val="19"/>
          <w:szCs w:val="19"/>
          <w:rtl/>
        </w:rPr>
        <w:t>ي</w:t>
      </w:r>
      <w:r w:rsidRPr="00BA472C">
        <w:rPr>
          <w:rFonts w:cs="Nazanin" w:hint="cs"/>
          <w:sz w:val="19"/>
          <w:szCs w:val="19"/>
          <w:rtl/>
        </w:rPr>
        <w:t xml:space="preserve">ع </w:t>
      </w:r>
      <w:r w:rsidR="00EC268D">
        <w:rPr>
          <w:rFonts w:cs="Nazanin" w:hint="cs"/>
          <w:sz w:val="19"/>
          <w:szCs w:val="19"/>
          <w:rtl/>
        </w:rPr>
        <w:t>ژنوت</w:t>
      </w:r>
      <w:r w:rsidR="00297913">
        <w:rPr>
          <w:rFonts w:cs="Nazanin" w:hint="cs"/>
          <w:sz w:val="19"/>
          <w:szCs w:val="19"/>
          <w:rtl/>
        </w:rPr>
        <w:t>ي</w:t>
      </w:r>
      <w:r w:rsidR="00EC268D">
        <w:rPr>
          <w:rFonts w:cs="Nazanin" w:hint="cs"/>
          <w:sz w:val="19"/>
          <w:szCs w:val="19"/>
          <w:rtl/>
        </w:rPr>
        <w:t>پ‌ها</w:t>
      </w:r>
      <w:r w:rsidR="00297913">
        <w:rPr>
          <w:rFonts w:cs="Nazanin" w:hint="cs"/>
          <w:sz w:val="19"/>
          <w:szCs w:val="19"/>
          <w:rtl/>
        </w:rPr>
        <w:t>ي</w:t>
      </w:r>
      <w:r w:rsidRPr="00BA472C">
        <w:rPr>
          <w:rFonts w:cs="Nazanin" w:hint="cs"/>
          <w:sz w:val="19"/>
          <w:szCs w:val="19"/>
          <w:rtl/>
        </w:rPr>
        <w:t xml:space="preserve"> </w:t>
      </w:r>
      <w:r w:rsidR="001F5D11">
        <w:rPr>
          <w:rFonts w:cs="Nazanin" w:hint="cs"/>
          <w:sz w:val="19"/>
          <w:szCs w:val="19"/>
          <w:rtl/>
        </w:rPr>
        <w:t>پل</w:t>
      </w:r>
      <w:r w:rsidR="00297913">
        <w:rPr>
          <w:rFonts w:cs="Nazanin" w:hint="cs"/>
          <w:sz w:val="19"/>
          <w:szCs w:val="19"/>
          <w:rtl/>
        </w:rPr>
        <w:t>ي</w:t>
      </w:r>
      <w:r w:rsidR="001F5D11">
        <w:rPr>
          <w:rFonts w:cs="Nazanin" w:hint="cs"/>
          <w:sz w:val="19"/>
          <w:szCs w:val="19"/>
          <w:rtl/>
        </w:rPr>
        <w:t>‌مورف</w:t>
      </w:r>
      <w:r w:rsidR="00297913">
        <w:rPr>
          <w:rFonts w:cs="Nazanin" w:hint="cs"/>
          <w:sz w:val="19"/>
          <w:szCs w:val="19"/>
          <w:rtl/>
        </w:rPr>
        <w:t>ي</w:t>
      </w:r>
      <w:r w:rsidR="001F5D11">
        <w:rPr>
          <w:rFonts w:cs="Nazanin" w:hint="cs"/>
          <w:sz w:val="19"/>
          <w:szCs w:val="19"/>
          <w:rtl/>
        </w:rPr>
        <w:t>سم</w:t>
      </w:r>
      <w:r w:rsidRPr="00BA472C">
        <w:rPr>
          <w:rFonts w:cs="Nazanin" w:hint="cs"/>
          <w:sz w:val="19"/>
          <w:szCs w:val="19"/>
          <w:rtl/>
        </w:rPr>
        <w:t xml:space="preserve"> در </w:t>
      </w:r>
      <w:r w:rsidR="00361F96">
        <w:rPr>
          <w:rFonts w:cs="Nazanin"/>
          <w:sz w:val="19"/>
          <w:szCs w:val="19"/>
          <w:rtl/>
        </w:rPr>
        <w:t>گروه‌ها</w:t>
      </w:r>
      <w:r w:rsidR="00297913">
        <w:rPr>
          <w:rFonts w:cs="Nazanin" w:hint="cs"/>
          <w:sz w:val="19"/>
          <w:szCs w:val="19"/>
          <w:rtl/>
        </w:rPr>
        <w:t>ي</w:t>
      </w:r>
      <w:r w:rsidRPr="00BA472C">
        <w:rPr>
          <w:rFonts w:cs="Nazanin" w:hint="cs"/>
          <w:sz w:val="19"/>
          <w:szCs w:val="19"/>
          <w:rtl/>
        </w:rPr>
        <w:t xml:space="preserve"> </w:t>
      </w:r>
      <w:r w:rsidRPr="00BA472C">
        <w:rPr>
          <w:rFonts w:cs="Nazanin"/>
          <w:sz w:val="19"/>
          <w:szCs w:val="19"/>
        </w:rPr>
        <w:t>HOMA</w:t>
      </w:r>
    </w:p>
    <w:tbl>
      <w:tblPr>
        <w:tblStyle w:val="LightShading1"/>
        <w:bidiVisual/>
        <w:tblW w:w="5000" w:type="pct"/>
        <w:jc w:val="center"/>
        <w:tblLook w:val="04A0" w:firstRow="1" w:lastRow="0" w:firstColumn="1" w:lastColumn="0" w:noHBand="0" w:noVBand="1"/>
      </w:tblPr>
      <w:tblGrid>
        <w:gridCol w:w="1265"/>
        <w:gridCol w:w="2195"/>
        <w:gridCol w:w="2195"/>
        <w:gridCol w:w="2195"/>
        <w:gridCol w:w="1221"/>
      </w:tblGrid>
      <w:tr w:rsidR="00B9336B" w:rsidRPr="000B4CE1" w14:paraId="0CC98AA3" w14:textId="77777777" w:rsidTr="000B4C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7" w:type="pct"/>
            <w:tcBorders>
              <w:top w:val="single" w:sz="4" w:space="0" w:color="auto"/>
            </w:tcBorders>
            <w:shd w:val="clear" w:color="auto" w:fill="auto"/>
            <w:vAlign w:val="center"/>
          </w:tcPr>
          <w:p w14:paraId="42A70A26" w14:textId="77777777" w:rsidR="00B9336B" w:rsidRPr="002A3DBC" w:rsidRDefault="00B9336B" w:rsidP="000B4CE1">
            <w:pPr>
              <w:spacing w:line="340" w:lineRule="exact"/>
              <w:jc w:val="both"/>
              <w:rPr>
                <w:rFonts w:ascii="Times New Roman" w:hAnsi="Times New Roman" w:cs="Nazanin"/>
                <w:color w:val="auto"/>
                <w:sz w:val="17"/>
                <w:szCs w:val="19"/>
                <w:rtl/>
              </w:rPr>
            </w:pPr>
            <w:r w:rsidRPr="002A3DBC">
              <w:rPr>
                <w:rFonts w:ascii="Times New Roman" w:hAnsi="Times New Roman" w:cs="Nazanin"/>
                <w:color w:val="auto"/>
                <w:sz w:val="17"/>
                <w:szCs w:val="19"/>
                <w:rtl/>
              </w:rPr>
              <w:t>ژنوت</w:t>
            </w:r>
            <w:r w:rsidR="00297913" w:rsidRPr="002A3DBC">
              <w:rPr>
                <w:rFonts w:ascii="Times New Roman" w:hAnsi="Times New Roman" w:cs="Nazanin"/>
                <w:color w:val="auto"/>
                <w:sz w:val="17"/>
                <w:szCs w:val="19"/>
                <w:rtl/>
              </w:rPr>
              <w:t>ي</w:t>
            </w:r>
            <w:r w:rsidRPr="002A3DBC">
              <w:rPr>
                <w:rFonts w:ascii="Times New Roman" w:hAnsi="Times New Roman" w:cs="Nazanin"/>
                <w:color w:val="auto"/>
                <w:sz w:val="17"/>
                <w:szCs w:val="19"/>
                <w:rtl/>
              </w:rPr>
              <w:t>پ</w:t>
            </w:r>
          </w:p>
        </w:tc>
        <w:tc>
          <w:tcPr>
            <w:tcW w:w="1210" w:type="pct"/>
            <w:tcBorders>
              <w:top w:val="single" w:sz="4" w:space="0" w:color="auto"/>
            </w:tcBorders>
            <w:shd w:val="clear" w:color="auto" w:fill="auto"/>
            <w:vAlign w:val="center"/>
          </w:tcPr>
          <w:p w14:paraId="1D3D2DF2" w14:textId="77777777" w:rsidR="00B9336B" w:rsidRPr="002A3DBC" w:rsidRDefault="00B9336B" w:rsidP="000B4CE1">
            <w:pPr>
              <w:spacing w:line="340"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Nazanin"/>
                <w:color w:val="auto"/>
                <w:kern w:val="2"/>
                <w:sz w:val="17"/>
                <w:szCs w:val="19"/>
                <w:rtl/>
              </w:rPr>
            </w:pPr>
            <w:r w:rsidRPr="002A3DBC">
              <w:rPr>
                <w:rFonts w:ascii="Times New Roman" w:hAnsi="Times New Roman" w:cs="Nazanin"/>
                <w:color w:val="auto"/>
                <w:kern w:val="2"/>
                <w:sz w:val="17"/>
                <w:szCs w:val="19"/>
                <w:rtl/>
              </w:rPr>
              <w:t>مقاوم به انسول</w:t>
            </w:r>
            <w:r w:rsidR="00297913" w:rsidRPr="002A3DBC">
              <w:rPr>
                <w:rFonts w:ascii="Times New Roman" w:hAnsi="Times New Roman" w:cs="Nazanin"/>
                <w:color w:val="auto"/>
                <w:kern w:val="2"/>
                <w:sz w:val="17"/>
                <w:szCs w:val="19"/>
                <w:rtl/>
              </w:rPr>
              <w:t>ي</w:t>
            </w:r>
            <w:r w:rsidRPr="002A3DBC">
              <w:rPr>
                <w:rFonts w:ascii="Times New Roman" w:hAnsi="Times New Roman" w:cs="Nazanin"/>
                <w:color w:val="auto"/>
                <w:kern w:val="2"/>
                <w:sz w:val="17"/>
                <w:szCs w:val="19"/>
                <w:rtl/>
              </w:rPr>
              <w:t>ن</w:t>
            </w:r>
          </w:p>
          <w:p w14:paraId="4F186418" w14:textId="77777777" w:rsidR="00B9336B" w:rsidRPr="002A3DBC" w:rsidRDefault="00B9336B" w:rsidP="000B4CE1">
            <w:pPr>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Nazanin"/>
                <w:color w:val="auto"/>
                <w:sz w:val="17"/>
                <w:szCs w:val="19"/>
                <w:rtl/>
              </w:rPr>
            </w:pPr>
            <w:r w:rsidRPr="002A3DBC">
              <w:rPr>
                <w:rFonts w:ascii="Times New Roman" w:hAnsi="Times New Roman" w:cs="Nazanin"/>
                <w:color w:val="auto"/>
                <w:sz w:val="17"/>
                <w:szCs w:val="19"/>
              </w:rPr>
              <w:t>HOMA≥3.59</w:t>
            </w:r>
          </w:p>
        </w:tc>
        <w:tc>
          <w:tcPr>
            <w:tcW w:w="1210" w:type="pct"/>
            <w:tcBorders>
              <w:top w:val="single" w:sz="4" w:space="0" w:color="auto"/>
            </w:tcBorders>
            <w:shd w:val="clear" w:color="auto" w:fill="auto"/>
            <w:vAlign w:val="center"/>
          </w:tcPr>
          <w:p w14:paraId="75C4DBFC" w14:textId="77777777" w:rsidR="00B9336B" w:rsidRPr="002A3DBC" w:rsidRDefault="00B9336B" w:rsidP="000B4CE1">
            <w:pPr>
              <w:spacing w:line="340" w:lineRule="exact"/>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Nazanin"/>
                <w:color w:val="auto"/>
                <w:kern w:val="2"/>
                <w:sz w:val="17"/>
                <w:szCs w:val="19"/>
              </w:rPr>
            </w:pPr>
            <w:r w:rsidRPr="002A3DBC">
              <w:rPr>
                <w:rFonts w:ascii="Times New Roman" w:hAnsi="Times New Roman" w:cs="Nazanin" w:hint="cs"/>
                <w:color w:val="auto"/>
                <w:kern w:val="2"/>
                <w:sz w:val="17"/>
                <w:szCs w:val="19"/>
                <w:rtl/>
              </w:rPr>
              <w:t>مقاوم به انسول</w:t>
            </w:r>
            <w:r w:rsidR="00297913" w:rsidRPr="002A3DBC">
              <w:rPr>
                <w:rFonts w:ascii="Times New Roman" w:hAnsi="Times New Roman" w:cs="Nazanin" w:hint="cs"/>
                <w:color w:val="auto"/>
                <w:kern w:val="2"/>
                <w:sz w:val="17"/>
                <w:szCs w:val="19"/>
                <w:rtl/>
              </w:rPr>
              <w:t>ي</w:t>
            </w:r>
            <w:r w:rsidRPr="002A3DBC">
              <w:rPr>
                <w:rFonts w:ascii="Times New Roman" w:hAnsi="Times New Roman" w:cs="Nazanin" w:hint="cs"/>
                <w:color w:val="auto"/>
                <w:kern w:val="2"/>
                <w:sz w:val="17"/>
                <w:szCs w:val="19"/>
                <w:rtl/>
              </w:rPr>
              <w:t>ن ب</w:t>
            </w:r>
            <w:r w:rsidR="00297913" w:rsidRPr="002A3DBC">
              <w:rPr>
                <w:rFonts w:ascii="Times New Roman" w:hAnsi="Times New Roman" w:cs="Nazanin" w:hint="cs"/>
                <w:color w:val="auto"/>
                <w:kern w:val="2"/>
                <w:sz w:val="17"/>
                <w:szCs w:val="19"/>
                <w:rtl/>
              </w:rPr>
              <w:t>ي</w:t>
            </w:r>
            <w:r w:rsidRPr="002A3DBC">
              <w:rPr>
                <w:rFonts w:ascii="Times New Roman" w:hAnsi="Times New Roman" w:cs="Nazanin" w:hint="cs"/>
                <w:color w:val="auto"/>
                <w:kern w:val="2"/>
                <w:sz w:val="17"/>
                <w:szCs w:val="19"/>
                <w:rtl/>
              </w:rPr>
              <w:t>ناب</w:t>
            </w:r>
            <w:r w:rsidR="00297913" w:rsidRPr="002A3DBC">
              <w:rPr>
                <w:rFonts w:ascii="Times New Roman" w:hAnsi="Times New Roman" w:cs="Nazanin" w:hint="cs"/>
                <w:color w:val="auto"/>
                <w:kern w:val="2"/>
                <w:sz w:val="17"/>
                <w:szCs w:val="19"/>
                <w:rtl/>
              </w:rPr>
              <w:t>ي</w:t>
            </w:r>
            <w:r w:rsidRPr="002A3DBC">
              <w:rPr>
                <w:rFonts w:ascii="Times New Roman" w:hAnsi="Times New Roman" w:cs="Nazanin" w:hint="cs"/>
                <w:color w:val="auto"/>
                <w:kern w:val="2"/>
                <w:sz w:val="17"/>
                <w:szCs w:val="19"/>
                <w:rtl/>
              </w:rPr>
              <w:t>ن</w:t>
            </w:r>
            <w:r w:rsidR="00297913" w:rsidRPr="002A3DBC">
              <w:rPr>
                <w:rFonts w:ascii="Times New Roman" w:hAnsi="Times New Roman" w:cs="Nazanin" w:hint="cs"/>
                <w:color w:val="auto"/>
                <w:kern w:val="2"/>
                <w:sz w:val="17"/>
                <w:szCs w:val="19"/>
                <w:rtl/>
              </w:rPr>
              <w:t>ي</w:t>
            </w:r>
          </w:p>
          <w:p w14:paraId="1C3848A3" w14:textId="77777777" w:rsidR="00B9336B" w:rsidRPr="002A3DBC" w:rsidRDefault="00B9336B" w:rsidP="000B4CE1">
            <w:pPr>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Nazanin"/>
                <w:color w:val="auto"/>
                <w:sz w:val="17"/>
                <w:szCs w:val="19"/>
              </w:rPr>
            </w:pPr>
            <w:r w:rsidRPr="002A3DBC">
              <w:rPr>
                <w:rFonts w:ascii="Times New Roman" w:hAnsi="Times New Roman" w:cs="Nazanin"/>
                <w:color w:val="auto"/>
                <w:sz w:val="17"/>
                <w:szCs w:val="19"/>
              </w:rPr>
              <w:t>2/42≤ HOMA&lt;3.59</w:t>
            </w:r>
          </w:p>
        </w:tc>
        <w:tc>
          <w:tcPr>
            <w:tcW w:w="1210" w:type="pct"/>
            <w:tcBorders>
              <w:top w:val="single" w:sz="4" w:space="0" w:color="auto"/>
            </w:tcBorders>
            <w:shd w:val="clear" w:color="auto" w:fill="auto"/>
            <w:vAlign w:val="center"/>
          </w:tcPr>
          <w:p w14:paraId="364752E2" w14:textId="77777777" w:rsidR="00B9336B" w:rsidRPr="002A3DBC" w:rsidRDefault="00B9336B" w:rsidP="000B4CE1">
            <w:pPr>
              <w:spacing w:line="340" w:lineRule="exact"/>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Nazanin"/>
                <w:color w:val="auto"/>
                <w:kern w:val="2"/>
                <w:sz w:val="17"/>
                <w:szCs w:val="19"/>
                <w:rtl/>
              </w:rPr>
            </w:pPr>
            <w:r w:rsidRPr="002A3DBC">
              <w:rPr>
                <w:rFonts w:ascii="Times New Roman" w:hAnsi="Times New Roman" w:cs="Nazanin"/>
                <w:color w:val="auto"/>
                <w:kern w:val="2"/>
                <w:sz w:val="17"/>
                <w:szCs w:val="19"/>
                <w:rtl/>
              </w:rPr>
              <w:t>حساس به انسول</w:t>
            </w:r>
            <w:r w:rsidR="00297913" w:rsidRPr="002A3DBC">
              <w:rPr>
                <w:rFonts w:ascii="Times New Roman" w:hAnsi="Times New Roman" w:cs="Nazanin"/>
                <w:color w:val="auto"/>
                <w:kern w:val="2"/>
                <w:sz w:val="17"/>
                <w:szCs w:val="19"/>
                <w:rtl/>
              </w:rPr>
              <w:t>ي</w:t>
            </w:r>
            <w:r w:rsidRPr="002A3DBC">
              <w:rPr>
                <w:rFonts w:ascii="Times New Roman" w:hAnsi="Times New Roman" w:cs="Nazanin"/>
                <w:color w:val="auto"/>
                <w:kern w:val="2"/>
                <w:sz w:val="17"/>
                <w:szCs w:val="19"/>
                <w:rtl/>
              </w:rPr>
              <w:t>ن</w:t>
            </w:r>
          </w:p>
          <w:p w14:paraId="69436E62" w14:textId="77777777" w:rsidR="00B9336B" w:rsidRPr="002A3DBC" w:rsidRDefault="00B9336B" w:rsidP="000B4CE1">
            <w:pPr>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Nazanin"/>
                <w:color w:val="auto"/>
                <w:sz w:val="17"/>
                <w:szCs w:val="19"/>
                <w:rtl/>
              </w:rPr>
            </w:pPr>
            <w:r w:rsidRPr="002A3DBC">
              <w:rPr>
                <w:rFonts w:ascii="Times New Roman" w:hAnsi="Times New Roman" w:cs="Nazanin"/>
                <w:color w:val="auto"/>
                <w:sz w:val="17"/>
                <w:szCs w:val="19"/>
              </w:rPr>
              <w:t>HOMA&lt;2.42</w:t>
            </w:r>
          </w:p>
        </w:tc>
        <w:tc>
          <w:tcPr>
            <w:tcW w:w="673" w:type="pct"/>
            <w:tcBorders>
              <w:top w:val="single" w:sz="4" w:space="0" w:color="auto"/>
            </w:tcBorders>
            <w:shd w:val="clear" w:color="auto" w:fill="auto"/>
            <w:vAlign w:val="center"/>
          </w:tcPr>
          <w:p w14:paraId="5AEE8DFA" w14:textId="77777777" w:rsidR="00B9336B" w:rsidRPr="002A3DBC" w:rsidRDefault="00B9336B" w:rsidP="000B4CE1">
            <w:pPr>
              <w:spacing w:line="34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Nazanin"/>
                <w:color w:val="auto"/>
                <w:sz w:val="17"/>
                <w:szCs w:val="19"/>
                <w:rtl/>
              </w:rPr>
            </w:pPr>
            <w:r w:rsidRPr="002A3DBC">
              <w:rPr>
                <w:rFonts w:ascii="Times New Roman" w:hAnsi="Times New Roman" w:cs="Nazanin"/>
                <w:color w:val="auto"/>
                <w:kern w:val="2"/>
                <w:sz w:val="17"/>
                <w:szCs w:val="19"/>
              </w:rPr>
              <w:t>P-value</w:t>
            </w:r>
          </w:p>
        </w:tc>
      </w:tr>
      <w:tr w:rsidR="00B9336B" w:rsidRPr="000B4CE1" w14:paraId="1C358BC3" w14:textId="77777777" w:rsidTr="000B4C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7" w:type="pct"/>
            <w:shd w:val="clear" w:color="auto" w:fill="auto"/>
            <w:vAlign w:val="center"/>
          </w:tcPr>
          <w:p w14:paraId="2AD84863" w14:textId="77777777" w:rsidR="00B9336B" w:rsidRPr="000B4CE1" w:rsidRDefault="00B9336B" w:rsidP="000B4CE1">
            <w:pPr>
              <w:spacing w:line="340" w:lineRule="exact"/>
              <w:jc w:val="both"/>
              <w:rPr>
                <w:rFonts w:ascii="Times New Roman" w:hAnsi="Times New Roman" w:cs="Nazanin"/>
                <w:b w:val="0"/>
                <w:bCs w:val="0"/>
                <w:color w:val="auto"/>
                <w:sz w:val="17"/>
                <w:szCs w:val="19"/>
                <w:rtl/>
              </w:rPr>
            </w:pPr>
            <w:r w:rsidRPr="000B4CE1">
              <w:rPr>
                <w:rFonts w:ascii="Times New Roman" w:hAnsi="Times New Roman" w:cs="Nazanin"/>
                <w:b w:val="0"/>
                <w:bCs w:val="0"/>
                <w:color w:val="auto"/>
                <w:sz w:val="17"/>
                <w:szCs w:val="19"/>
              </w:rPr>
              <w:t>TT</w:t>
            </w:r>
          </w:p>
        </w:tc>
        <w:tc>
          <w:tcPr>
            <w:tcW w:w="1210" w:type="pct"/>
            <w:shd w:val="clear" w:color="auto" w:fill="auto"/>
            <w:vAlign w:val="center"/>
          </w:tcPr>
          <w:p w14:paraId="465DC825" w14:textId="77777777" w:rsidR="00B9336B" w:rsidRPr="000B4CE1" w:rsidRDefault="00B9336B" w:rsidP="000B4CE1">
            <w:pPr>
              <w:spacing w:line="3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Nazanin"/>
                <w:color w:val="auto"/>
                <w:sz w:val="17"/>
                <w:szCs w:val="19"/>
                <w:rtl/>
              </w:rPr>
            </w:pP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1</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56</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23</w:t>
            </w:r>
          </w:p>
        </w:tc>
        <w:tc>
          <w:tcPr>
            <w:tcW w:w="1210" w:type="pct"/>
            <w:shd w:val="clear" w:color="auto" w:fill="auto"/>
            <w:vAlign w:val="center"/>
          </w:tcPr>
          <w:p w14:paraId="16D4068A" w14:textId="77777777" w:rsidR="00B9336B" w:rsidRPr="000B4CE1" w:rsidRDefault="00B9336B" w:rsidP="000B4CE1">
            <w:pPr>
              <w:spacing w:line="3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Nazanin"/>
                <w:color w:val="auto"/>
                <w:sz w:val="17"/>
                <w:szCs w:val="19"/>
                <w:rtl/>
              </w:rPr>
            </w:pP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9</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67</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19</w:t>
            </w:r>
          </w:p>
        </w:tc>
        <w:tc>
          <w:tcPr>
            <w:tcW w:w="1210" w:type="pct"/>
            <w:shd w:val="clear" w:color="auto" w:fill="auto"/>
            <w:vAlign w:val="center"/>
          </w:tcPr>
          <w:p w14:paraId="5F0BA077" w14:textId="77777777" w:rsidR="00B9336B" w:rsidRPr="000B4CE1" w:rsidRDefault="00B9336B" w:rsidP="000B4CE1">
            <w:pPr>
              <w:spacing w:line="3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Nazanin"/>
                <w:color w:val="auto"/>
                <w:sz w:val="17"/>
                <w:szCs w:val="19"/>
                <w:rtl/>
              </w:rPr>
            </w:pP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4</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65</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51</w:t>
            </w:r>
          </w:p>
        </w:tc>
        <w:tc>
          <w:tcPr>
            <w:tcW w:w="673" w:type="pct"/>
            <w:shd w:val="clear" w:color="auto" w:fill="auto"/>
            <w:vAlign w:val="center"/>
          </w:tcPr>
          <w:p w14:paraId="5C17E83E" w14:textId="77777777" w:rsidR="00B9336B" w:rsidRPr="000B4CE1" w:rsidRDefault="00B9336B" w:rsidP="000B4CE1">
            <w:pPr>
              <w:spacing w:line="34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Nazanin"/>
                <w:color w:val="auto"/>
                <w:sz w:val="17"/>
                <w:szCs w:val="19"/>
                <w:rtl/>
              </w:rPr>
            </w:pPr>
            <w:r w:rsidRPr="000B4CE1">
              <w:rPr>
                <w:rFonts w:ascii="Times New Roman" w:hAnsi="Times New Roman" w:cs="Nazanin" w:hint="cs"/>
                <w:color w:val="auto"/>
                <w:sz w:val="17"/>
                <w:szCs w:val="19"/>
                <w:rtl/>
              </w:rPr>
              <w:t>519/0</w:t>
            </w:r>
          </w:p>
        </w:tc>
      </w:tr>
      <w:tr w:rsidR="00B9336B" w:rsidRPr="000B4CE1" w14:paraId="305DAE1F" w14:textId="77777777" w:rsidTr="000B4CE1">
        <w:trPr>
          <w:jc w:val="center"/>
        </w:trPr>
        <w:tc>
          <w:tcPr>
            <w:cnfStyle w:val="001000000000" w:firstRow="0" w:lastRow="0" w:firstColumn="1" w:lastColumn="0" w:oddVBand="0" w:evenVBand="0" w:oddHBand="0" w:evenHBand="0" w:firstRowFirstColumn="0" w:firstRowLastColumn="0" w:lastRowFirstColumn="0" w:lastRowLastColumn="0"/>
            <w:tcW w:w="697" w:type="pct"/>
            <w:tcBorders>
              <w:bottom w:val="single" w:sz="4" w:space="0" w:color="auto"/>
            </w:tcBorders>
            <w:shd w:val="clear" w:color="auto" w:fill="auto"/>
            <w:vAlign w:val="center"/>
          </w:tcPr>
          <w:p w14:paraId="4D3F6745" w14:textId="77777777" w:rsidR="00B9336B" w:rsidRPr="000B4CE1" w:rsidRDefault="00B9336B" w:rsidP="000B4CE1">
            <w:pPr>
              <w:spacing w:line="340" w:lineRule="exact"/>
              <w:jc w:val="both"/>
              <w:rPr>
                <w:rFonts w:ascii="Times New Roman" w:hAnsi="Times New Roman" w:cs="Nazanin"/>
                <w:b w:val="0"/>
                <w:bCs w:val="0"/>
                <w:color w:val="auto"/>
                <w:sz w:val="17"/>
                <w:szCs w:val="19"/>
                <w:rtl/>
              </w:rPr>
            </w:pPr>
            <w:r w:rsidRPr="000B4CE1">
              <w:rPr>
                <w:rFonts w:ascii="Times New Roman" w:hAnsi="Times New Roman" w:cs="Nazanin"/>
                <w:b w:val="0"/>
                <w:bCs w:val="0"/>
                <w:color w:val="auto"/>
                <w:sz w:val="17"/>
                <w:szCs w:val="19"/>
              </w:rPr>
              <w:t>TA</w:t>
            </w:r>
          </w:p>
        </w:tc>
        <w:tc>
          <w:tcPr>
            <w:tcW w:w="1210" w:type="pct"/>
            <w:tcBorders>
              <w:bottom w:val="single" w:sz="4" w:space="0" w:color="auto"/>
            </w:tcBorders>
            <w:shd w:val="clear" w:color="auto" w:fill="auto"/>
            <w:vAlign w:val="center"/>
          </w:tcPr>
          <w:p w14:paraId="14699B16" w14:textId="77777777" w:rsidR="00B9336B" w:rsidRPr="000B4CE1" w:rsidRDefault="00B9336B" w:rsidP="000B4CE1">
            <w:pPr>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Nazanin"/>
                <w:color w:val="auto"/>
                <w:sz w:val="17"/>
                <w:szCs w:val="19"/>
                <w:rtl/>
              </w:rPr>
            </w:pP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9</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43</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18</w:t>
            </w:r>
          </w:p>
        </w:tc>
        <w:tc>
          <w:tcPr>
            <w:tcW w:w="1210" w:type="pct"/>
            <w:tcBorders>
              <w:bottom w:val="single" w:sz="4" w:space="0" w:color="auto"/>
            </w:tcBorders>
            <w:shd w:val="clear" w:color="auto" w:fill="auto"/>
            <w:vAlign w:val="center"/>
          </w:tcPr>
          <w:p w14:paraId="326F4660" w14:textId="77777777" w:rsidR="00B9336B" w:rsidRPr="000B4CE1" w:rsidRDefault="00B9336B" w:rsidP="000B4CE1">
            <w:pPr>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Nazanin"/>
                <w:color w:val="auto"/>
                <w:sz w:val="17"/>
                <w:szCs w:val="19"/>
                <w:rtl/>
              </w:rPr>
            </w:pP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1</w:t>
            </w:r>
            <w:r w:rsidRPr="000B4CE1">
              <w:rPr>
                <w:rFonts w:ascii="Times New Roman" w:hAnsi="Times New Roman" w:cs="Nazanin"/>
                <w:color w:val="auto"/>
                <w:sz w:val="17"/>
                <w:szCs w:val="19"/>
                <w:rtl/>
              </w:rPr>
              <w:t>/3</w:t>
            </w:r>
            <w:r w:rsidRPr="000B4CE1">
              <w:rPr>
                <w:rFonts w:ascii="Times New Roman" w:hAnsi="Times New Roman" w:cs="Nazanin" w:hint="cs"/>
                <w:color w:val="auto"/>
                <w:sz w:val="17"/>
                <w:szCs w:val="19"/>
                <w:rtl/>
              </w:rPr>
              <w:t>2</w:t>
            </w: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9</w:t>
            </w:r>
          </w:p>
        </w:tc>
        <w:tc>
          <w:tcPr>
            <w:tcW w:w="1210" w:type="pct"/>
            <w:tcBorders>
              <w:bottom w:val="single" w:sz="4" w:space="0" w:color="auto"/>
            </w:tcBorders>
            <w:shd w:val="clear" w:color="auto" w:fill="auto"/>
            <w:vAlign w:val="center"/>
          </w:tcPr>
          <w:p w14:paraId="71EBB13B" w14:textId="77777777" w:rsidR="00B9336B" w:rsidRPr="000B4CE1" w:rsidRDefault="00B9336B" w:rsidP="000B4CE1">
            <w:pPr>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Nazanin"/>
                <w:color w:val="auto"/>
                <w:sz w:val="17"/>
                <w:szCs w:val="19"/>
                <w:rtl/>
              </w:rPr>
            </w:pPr>
            <w:r w:rsidRPr="000B4CE1">
              <w:rPr>
                <w:rFonts w:ascii="Times New Roman" w:hAnsi="Times New Roman" w:cs="Nazanin"/>
                <w:color w:val="auto"/>
                <w:sz w:val="17"/>
                <w:szCs w:val="19"/>
                <w:rtl/>
              </w:rPr>
              <w:t>(</w:t>
            </w:r>
            <w:r w:rsidRPr="000B4CE1">
              <w:rPr>
                <w:rFonts w:ascii="Times New Roman" w:hAnsi="Times New Roman" w:cs="Nazanin" w:hint="cs"/>
                <w:color w:val="auto"/>
                <w:sz w:val="17"/>
                <w:szCs w:val="19"/>
                <w:rtl/>
              </w:rPr>
              <w:t>6</w:t>
            </w:r>
            <w:r w:rsidRPr="000B4CE1">
              <w:rPr>
                <w:rFonts w:ascii="Times New Roman" w:hAnsi="Times New Roman" w:cs="Nazanin"/>
                <w:color w:val="auto"/>
                <w:sz w:val="17"/>
                <w:szCs w:val="19"/>
                <w:rtl/>
              </w:rPr>
              <w:t>/3</w:t>
            </w:r>
            <w:r w:rsidRPr="000B4CE1">
              <w:rPr>
                <w:rFonts w:ascii="Times New Roman" w:hAnsi="Times New Roman" w:cs="Nazanin" w:hint="cs"/>
                <w:color w:val="auto"/>
                <w:sz w:val="17"/>
                <w:szCs w:val="19"/>
                <w:rtl/>
              </w:rPr>
              <w:t>4</w:t>
            </w:r>
            <w:r w:rsidRPr="000B4CE1">
              <w:rPr>
                <w:rFonts w:ascii="Times New Roman" w:hAnsi="Times New Roman" w:cs="Nazanin"/>
                <w:color w:val="auto"/>
                <w:sz w:val="17"/>
                <w:szCs w:val="19"/>
                <w:rtl/>
              </w:rPr>
              <w:t>)2</w:t>
            </w:r>
            <w:r w:rsidRPr="000B4CE1">
              <w:rPr>
                <w:rFonts w:ascii="Times New Roman" w:hAnsi="Times New Roman" w:cs="Nazanin" w:hint="cs"/>
                <w:color w:val="auto"/>
                <w:sz w:val="17"/>
                <w:szCs w:val="19"/>
                <w:rtl/>
              </w:rPr>
              <w:t>7</w:t>
            </w:r>
          </w:p>
        </w:tc>
        <w:tc>
          <w:tcPr>
            <w:tcW w:w="673" w:type="pct"/>
            <w:tcBorders>
              <w:bottom w:val="single" w:sz="4" w:space="0" w:color="auto"/>
            </w:tcBorders>
            <w:shd w:val="clear" w:color="auto" w:fill="auto"/>
            <w:vAlign w:val="center"/>
          </w:tcPr>
          <w:p w14:paraId="79FB14E6" w14:textId="77777777" w:rsidR="00B9336B" w:rsidRPr="000B4CE1" w:rsidRDefault="00B9336B" w:rsidP="000B4CE1">
            <w:pPr>
              <w:spacing w:line="34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Nazanin"/>
                <w:color w:val="auto"/>
                <w:sz w:val="17"/>
                <w:szCs w:val="19"/>
                <w:rtl/>
              </w:rPr>
            </w:pPr>
          </w:p>
        </w:tc>
      </w:tr>
    </w:tbl>
    <w:p w14:paraId="14EDAAC3" w14:textId="77777777" w:rsidR="00E455FF" w:rsidRPr="00791871" w:rsidRDefault="00E455FF" w:rsidP="00B171A5">
      <w:pPr>
        <w:bidi/>
        <w:spacing w:line="340" w:lineRule="exact"/>
        <w:ind w:firstLine="284"/>
        <w:contextualSpacing/>
        <w:jc w:val="both"/>
        <w:rPr>
          <w:rFonts w:asciiTheme="majorBidi" w:hAnsiTheme="majorBidi" w:cs="Nazanin"/>
          <w:sz w:val="21"/>
          <w:szCs w:val="21"/>
          <w:rtl/>
        </w:rPr>
      </w:pPr>
    </w:p>
    <w:p w14:paraId="7CBCC9F6" w14:textId="77777777" w:rsidR="00127A48" w:rsidRDefault="00127A48" w:rsidP="00127A48">
      <w:pPr>
        <w:bidi/>
        <w:spacing w:line="340" w:lineRule="exact"/>
        <w:jc w:val="lowKashida"/>
        <w:rPr>
          <w:rFonts w:cs="Yagut"/>
          <w:b/>
          <w:bCs/>
          <w:sz w:val="23"/>
          <w:szCs w:val="23"/>
          <w:lang w:bidi="fa-IR"/>
        </w:rPr>
        <w:sectPr w:rsidR="00127A48" w:rsidSect="00191436">
          <w:footnotePr>
            <w:numRestart w:val="eachSect"/>
          </w:footnotePr>
          <w:type w:val="continuous"/>
          <w:pgSz w:w="12191" w:h="16727" w:code="9"/>
          <w:pgMar w:top="1418" w:right="1418" w:bottom="1701" w:left="1418" w:header="709" w:footer="709" w:gutter="284"/>
          <w:cols w:space="709"/>
          <w:titlePg/>
          <w:bidi/>
          <w:docGrid w:linePitch="360"/>
        </w:sectPr>
      </w:pPr>
    </w:p>
    <w:p w14:paraId="719CDB60" w14:textId="77777777" w:rsidR="00E455FF" w:rsidRPr="000D2FCB" w:rsidRDefault="00297552" w:rsidP="00127A48">
      <w:pPr>
        <w:bidi/>
        <w:spacing w:line="340" w:lineRule="exact"/>
        <w:jc w:val="lowKashida"/>
        <w:rPr>
          <w:rFonts w:cs="Yagut"/>
          <w:b/>
          <w:bCs/>
          <w:sz w:val="23"/>
          <w:szCs w:val="23"/>
          <w:rtl/>
          <w:lang w:bidi="fa-IR"/>
        </w:rPr>
      </w:pPr>
      <w:r w:rsidRPr="000D2FCB">
        <w:rPr>
          <w:rFonts w:cs="Yagut"/>
          <w:b/>
          <w:bCs/>
          <w:sz w:val="23"/>
          <w:szCs w:val="23"/>
          <w:lang w:bidi="fa-IR"/>
        </w:rPr>
        <w:fldChar w:fldCharType="begin"/>
      </w:r>
      <w:r w:rsidRPr="000D2FCB">
        <w:rPr>
          <w:rFonts w:cs="Yagut"/>
          <w:b/>
          <w:bCs/>
          <w:sz w:val="23"/>
          <w:szCs w:val="23"/>
          <w:lang w:bidi="fa-IR"/>
        </w:rPr>
        <w:instrText>TITLE  "</w:instrText>
      </w:r>
      <w:r w:rsidRPr="000D2FCB">
        <w:rPr>
          <w:rFonts w:cs="Yagut"/>
          <w:b/>
          <w:bCs/>
          <w:sz w:val="23"/>
          <w:szCs w:val="23"/>
          <w:rtl/>
          <w:lang w:bidi="fa-IR"/>
        </w:rPr>
        <w:instrText>بحث و نتیجه گیری</w:instrText>
      </w:r>
      <w:r w:rsidRPr="000D2FCB">
        <w:rPr>
          <w:rFonts w:cs="Yagut"/>
          <w:b/>
          <w:bCs/>
          <w:sz w:val="23"/>
          <w:szCs w:val="23"/>
          <w:lang w:bidi="fa-IR"/>
        </w:rPr>
        <w:instrText>"  \* MERGEFORMAT</w:instrText>
      </w:r>
      <w:r w:rsidRPr="000D2FCB">
        <w:rPr>
          <w:rFonts w:cs="Yagut"/>
          <w:b/>
          <w:bCs/>
          <w:sz w:val="23"/>
          <w:szCs w:val="23"/>
          <w:lang w:bidi="fa-IR"/>
        </w:rPr>
        <w:fldChar w:fldCharType="separate"/>
      </w:r>
      <w:r w:rsidR="00EE7214" w:rsidRPr="000D2FCB">
        <w:rPr>
          <w:rFonts w:cs="Yagut"/>
          <w:b/>
          <w:bCs/>
          <w:sz w:val="23"/>
          <w:szCs w:val="23"/>
          <w:rtl/>
          <w:lang w:bidi="fa-IR"/>
        </w:rPr>
        <w:t>بحث و نت</w:t>
      </w:r>
      <w:r w:rsidR="00297913" w:rsidRPr="000D2FCB">
        <w:rPr>
          <w:rFonts w:cs="Yagut" w:hint="cs"/>
          <w:b/>
          <w:bCs/>
          <w:sz w:val="23"/>
          <w:szCs w:val="23"/>
          <w:rtl/>
          <w:lang w:bidi="fa-IR"/>
        </w:rPr>
        <w:t>ي</w:t>
      </w:r>
      <w:r w:rsidR="00EE7214" w:rsidRPr="000D2FCB">
        <w:rPr>
          <w:rFonts w:cs="Yagut" w:hint="cs"/>
          <w:b/>
          <w:bCs/>
          <w:sz w:val="23"/>
          <w:szCs w:val="23"/>
          <w:rtl/>
          <w:lang w:bidi="fa-IR"/>
        </w:rPr>
        <w:t>جه</w:t>
      </w:r>
      <w:r w:rsidR="00EE7214" w:rsidRPr="000D2FCB">
        <w:rPr>
          <w:rFonts w:cs="Yagut"/>
          <w:b/>
          <w:bCs/>
          <w:sz w:val="23"/>
          <w:szCs w:val="23"/>
          <w:rtl/>
          <w:lang w:bidi="fa-IR"/>
        </w:rPr>
        <w:t xml:space="preserve"> گ</w:t>
      </w:r>
      <w:r w:rsidR="00297913" w:rsidRPr="000D2FCB">
        <w:rPr>
          <w:rFonts w:cs="Yagut" w:hint="cs"/>
          <w:b/>
          <w:bCs/>
          <w:sz w:val="23"/>
          <w:szCs w:val="23"/>
          <w:rtl/>
          <w:lang w:bidi="fa-IR"/>
        </w:rPr>
        <w:t>ي</w:t>
      </w:r>
      <w:r w:rsidR="00EE7214" w:rsidRPr="000D2FCB">
        <w:rPr>
          <w:rFonts w:cs="Yagut" w:hint="cs"/>
          <w:b/>
          <w:bCs/>
          <w:sz w:val="23"/>
          <w:szCs w:val="23"/>
          <w:rtl/>
          <w:lang w:bidi="fa-IR"/>
        </w:rPr>
        <w:t>ر</w:t>
      </w:r>
      <w:r w:rsidR="00297913" w:rsidRPr="000D2FCB">
        <w:rPr>
          <w:rFonts w:cs="Yagut" w:hint="cs"/>
          <w:b/>
          <w:bCs/>
          <w:sz w:val="23"/>
          <w:szCs w:val="23"/>
          <w:rtl/>
          <w:lang w:bidi="fa-IR"/>
        </w:rPr>
        <w:t>ي</w:t>
      </w:r>
      <w:r w:rsidRPr="000D2FCB">
        <w:rPr>
          <w:rFonts w:cs="Yagut"/>
          <w:b/>
          <w:bCs/>
          <w:sz w:val="23"/>
          <w:szCs w:val="23"/>
          <w:lang w:bidi="fa-IR"/>
        </w:rPr>
        <w:fldChar w:fldCharType="end"/>
      </w:r>
    </w:p>
    <w:p w14:paraId="2998D934" w14:textId="77777777" w:rsidR="00AE09C0" w:rsidRPr="00BA472C" w:rsidRDefault="00B9336B" w:rsidP="00127A48">
      <w:pPr>
        <w:bidi/>
        <w:spacing w:line="340" w:lineRule="exact"/>
        <w:ind w:firstLine="284"/>
        <w:contextualSpacing/>
        <w:jc w:val="both"/>
        <w:rPr>
          <w:rFonts w:asciiTheme="majorBidi" w:hAnsiTheme="majorBidi" w:cs="Nazanin"/>
          <w:sz w:val="21"/>
          <w:szCs w:val="21"/>
          <w:rtl/>
        </w:rPr>
      </w:pPr>
      <w:r w:rsidRPr="00BA472C">
        <w:rPr>
          <w:rFonts w:asciiTheme="majorBidi" w:hAnsiTheme="majorBidi" w:cs="Nazanin"/>
          <w:sz w:val="21"/>
          <w:szCs w:val="21"/>
          <w:rtl/>
        </w:rPr>
        <w:t>ش</w:t>
      </w:r>
      <w:r w:rsidR="00297913">
        <w:rPr>
          <w:rFonts w:asciiTheme="majorBidi" w:hAnsiTheme="majorBidi" w:cs="Nazanin"/>
          <w:sz w:val="21"/>
          <w:szCs w:val="21"/>
          <w:rtl/>
        </w:rPr>
        <w:t>ي</w:t>
      </w:r>
      <w:r w:rsidRPr="00BA472C">
        <w:rPr>
          <w:rFonts w:asciiTheme="majorBidi" w:hAnsiTheme="majorBidi" w:cs="Nazanin"/>
          <w:sz w:val="21"/>
          <w:szCs w:val="21"/>
          <w:rtl/>
        </w:rPr>
        <w:t xml:space="preserve">وع </w:t>
      </w:r>
      <w:r w:rsidRPr="00BA472C">
        <w:rPr>
          <w:rFonts w:asciiTheme="majorBidi" w:hAnsiTheme="majorBidi" w:cs="Nazanin"/>
          <w:sz w:val="19"/>
          <w:szCs w:val="19"/>
        </w:rPr>
        <w:t>NAFLD</w:t>
      </w:r>
      <w:r w:rsidRPr="00BA472C">
        <w:rPr>
          <w:rFonts w:asciiTheme="majorBidi" w:hAnsiTheme="majorBidi" w:cs="Nazanin"/>
          <w:sz w:val="21"/>
          <w:szCs w:val="21"/>
          <w:rtl/>
        </w:rPr>
        <w:t xml:space="preserve"> </w:t>
      </w:r>
      <w:r w:rsidR="00F670C1">
        <w:rPr>
          <w:rFonts w:asciiTheme="majorBidi" w:hAnsiTheme="majorBidi" w:cs="Nazanin"/>
          <w:sz w:val="21"/>
          <w:szCs w:val="21"/>
          <w:rtl/>
        </w:rPr>
        <w:t>به‌سرعت</w:t>
      </w:r>
      <w:r w:rsidRPr="00BA472C">
        <w:rPr>
          <w:rFonts w:asciiTheme="majorBidi" w:hAnsiTheme="majorBidi" w:cs="Nazanin"/>
          <w:sz w:val="21"/>
          <w:szCs w:val="21"/>
          <w:rtl/>
        </w:rPr>
        <w:t xml:space="preserve"> در حال افزا</w:t>
      </w:r>
      <w:r w:rsidR="00297913">
        <w:rPr>
          <w:rFonts w:asciiTheme="majorBidi" w:hAnsiTheme="majorBidi" w:cs="Nazanin"/>
          <w:sz w:val="21"/>
          <w:szCs w:val="21"/>
          <w:rtl/>
        </w:rPr>
        <w:t>ي</w:t>
      </w:r>
      <w:r w:rsidRPr="00BA472C">
        <w:rPr>
          <w:rFonts w:asciiTheme="majorBidi" w:hAnsiTheme="majorBidi" w:cs="Nazanin"/>
          <w:sz w:val="21"/>
          <w:szCs w:val="21"/>
          <w:rtl/>
        </w:rPr>
        <w:t>ش است</w:t>
      </w:r>
      <w:r w:rsidR="00823B1A" w:rsidRPr="00BA472C">
        <w:rPr>
          <w:rFonts w:asciiTheme="majorBidi" w:hAnsiTheme="majorBidi" w:cs="Nazanin" w:hint="cs"/>
          <w:sz w:val="21"/>
          <w:szCs w:val="21"/>
          <w:rtl/>
        </w:rPr>
        <w:t>.</w:t>
      </w:r>
      <w:r w:rsidRPr="00BA472C">
        <w:rPr>
          <w:rFonts w:asciiTheme="majorBidi" w:hAnsiTheme="majorBidi" w:cs="Nazanin"/>
          <w:sz w:val="21"/>
          <w:szCs w:val="21"/>
          <w:rtl/>
        </w:rPr>
        <w:t xml:space="preserve"> </w:t>
      </w:r>
      <w:r w:rsidR="00823B1A" w:rsidRPr="00BA472C">
        <w:rPr>
          <w:rFonts w:asciiTheme="majorBidi" w:hAnsiTheme="majorBidi" w:cs="Nazanin"/>
          <w:sz w:val="19"/>
          <w:szCs w:val="19"/>
        </w:rPr>
        <w:t>NAFLD</w:t>
      </w:r>
      <w:r w:rsidR="00823B1A" w:rsidRPr="00BA472C">
        <w:rPr>
          <w:rFonts w:asciiTheme="majorBidi" w:hAnsiTheme="majorBidi" w:cs="Nazanin"/>
          <w:sz w:val="21"/>
          <w:szCs w:val="21"/>
          <w:rtl/>
        </w:rPr>
        <w:t xml:space="preserve">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‌تواند</w:t>
      </w:r>
      <w:r w:rsidRPr="00BA472C">
        <w:rPr>
          <w:rFonts w:asciiTheme="majorBidi" w:hAnsiTheme="majorBidi" w:cs="Nazanin"/>
          <w:sz w:val="21"/>
          <w:szCs w:val="21"/>
          <w:rtl/>
        </w:rPr>
        <w:t xml:space="preserve"> باعث ا</w:t>
      </w:r>
      <w:r w:rsidR="00297913">
        <w:rPr>
          <w:rFonts w:asciiTheme="majorBidi" w:hAnsiTheme="majorBidi" w:cs="Nazanin"/>
          <w:sz w:val="21"/>
          <w:szCs w:val="21"/>
          <w:rtl/>
        </w:rPr>
        <w:t>ي</w:t>
      </w:r>
      <w:r w:rsidRPr="00BA472C">
        <w:rPr>
          <w:rFonts w:asciiTheme="majorBidi" w:hAnsiTheme="majorBidi" w:cs="Nazanin"/>
          <w:sz w:val="21"/>
          <w:szCs w:val="21"/>
          <w:rtl/>
        </w:rPr>
        <w:t>جاد س</w:t>
      </w:r>
      <w:r w:rsidR="00297913">
        <w:rPr>
          <w:rFonts w:asciiTheme="majorBidi" w:hAnsiTheme="majorBidi" w:cs="Nazanin"/>
          <w:sz w:val="21"/>
          <w:szCs w:val="21"/>
          <w:rtl/>
        </w:rPr>
        <w:t>ي</w:t>
      </w:r>
      <w:r w:rsidRPr="00BA472C">
        <w:rPr>
          <w:rFonts w:asciiTheme="majorBidi" w:hAnsiTheme="majorBidi" w:cs="Nazanin"/>
          <w:sz w:val="21"/>
          <w:szCs w:val="21"/>
          <w:rtl/>
        </w:rPr>
        <w:t>روز، کارس</w:t>
      </w:r>
      <w:r w:rsidR="00297913">
        <w:rPr>
          <w:rFonts w:asciiTheme="majorBidi" w:hAnsiTheme="majorBidi" w:cs="Nazanin"/>
          <w:sz w:val="21"/>
          <w:szCs w:val="21"/>
          <w:rtl/>
        </w:rPr>
        <w:t>ي</w:t>
      </w:r>
      <w:r w:rsidRPr="00BA472C">
        <w:rPr>
          <w:rFonts w:asciiTheme="majorBidi" w:hAnsiTheme="majorBidi" w:cs="Nazanin"/>
          <w:sz w:val="21"/>
          <w:szCs w:val="21"/>
          <w:rtl/>
        </w:rPr>
        <w:t>نوم کبد</w:t>
      </w:r>
      <w:r w:rsidR="00297913">
        <w:rPr>
          <w:rFonts w:asciiTheme="majorBidi" w:hAnsiTheme="majorBidi" w:cs="Nazanin"/>
          <w:sz w:val="21"/>
          <w:szCs w:val="21"/>
          <w:rtl/>
        </w:rPr>
        <w:t>ي</w:t>
      </w:r>
      <w:r w:rsidRPr="00BA472C">
        <w:rPr>
          <w:rFonts w:asciiTheme="majorBidi" w:hAnsiTheme="majorBidi" w:cs="Nazanin"/>
          <w:sz w:val="21"/>
          <w:szCs w:val="21"/>
          <w:rtl/>
        </w:rPr>
        <w:t>، ب</w:t>
      </w:r>
      <w:r w:rsidR="00297913">
        <w:rPr>
          <w:rFonts w:asciiTheme="majorBidi" w:hAnsiTheme="majorBidi" w:cs="Nazanin"/>
          <w:sz w:val="21"/>
          <w:szCs w:val="21"/>
          <w:rtl/>
        </w:rPr>
        <w:t>ي</w:t>
      </w:r>
      <w:r w:rsidRPr="00BA472C">
        <w:rPr>
          <w:rFonts w:asciiTheme="majorBidi" w:hAnsiTheme="majorBidi" w:cs="Nazanin"/>
          <w:sz w:val="21"/>
          <w:szCs w:val="21"/>
          <w:rtl/>
        </w:rPr>
        <w:t>مار</w:t>
      </w:r>
      <w:r w:rsidR="00297913">
        <w:rPr>
          <w:rFonts w:asciiTheme="majorBidi" w:hAnsiTheme="majorBidi" w:cs="Nazanin"/>
          <w:sz w:val="21"/>
          <w:szCs w:val="21"/>
          <w:rtl/>
        </w:rPr>
        <w:t>ي</w:t>
      </w:r>
      <w:r w:rsidRPr="00BA472C">
        <w:rPr>
          <w:rFonts w:asciiTheme="majorBidi" w:hAnsiTheme="majorBidi" w:cs="Nazanin"/>
          <w:sz w:val="21"/>
          <w:szCs w:val="21"/>
          <w:rtl/>
        </w:rPr>
        <w:t xml:space="preserve"> قلب</w:t>
      </w:r>
      <w:r w:rsidR="00297913">
        <w:rPr>
          <w:rFonts w:asciiTheme="majorBidi" w:hAnsiTheme="majorBidi" w:cs="Nazanin"/>
          <w:sz w:val="21"/>
          <w:szCs w:val="21"/>
          <w:rtl/>
        </w:rPr>
        <w:t>ي</w:t>
      </w:r>
      <w:r w:rsidRPr="00BA472C">
        <w:rPr>
          <w:rFonts w:asciiTheme="majorBidi" w:hAnsiTheme="majorBidi" w:cs="Nazanin"/>
          <w:sz w:val="21"/>
          <w:szCs w:val="21"/>
          <w:rtl/>
        </w:rPr>
        <w:t xml:space="preserve"> عروق</w:t>
      </w:r>
      <w:r w:rsidR="00297913">
        <w:rPr>
          <w:rFonts w:asciiTheme="majorBidi" w:hAnsiTheme="majorBidi" w:cs="Nazanin"/>
          <w:sz w:val="21"/>
          <w:szCs w:val="21"/>
          <w:rtl/>
        </w:rPr>
        <w:t>ي</w:t>
      </w:r>
      <w:r w:rsidRPr="00BA472C">
        <w:rPr>
          <w:rFonts w:asciiTheme="majorBidi" w:hAnsiTheme="majorBidi" w:cs="Nazanin"/>
          <w:sz w:val="21"/>
          <w:szCs w:val="21"/>
          <w:rtl/>
        </w:rPr>
        <w:t xml:space="preserve"> و د</w:t>
      </w:r>
      <w:r w:rsidR="00297913">
        <w:rPr>
          <w:rFonts w:asciiTheme="majorBidi" w:hAnsiTheme="majorBidi" w:cs="Nazanin"/>
          <w:sz w:val="21"/>
          <w:szCs w:val="21"/>
          <w:rtl/>
        </w:rPr>
        <w:t>ي</w:t>
      </w:r>
      <w:r w:rsidRPr="00BA472C">
        <w:rPr>
          <w:rFonts w:asciiTheme="majorBidi" w:hAnsiTheme="majorBidi" w:cs="Nazanin"/>
          <w:sz w:val="21"/>
          <w:szCs w:val="21"/>
          <w:rtl/>
        </w:rPr>
        <w:t xml:space="preserve">ابت نوع 2 </w:t>
      </w:r>
      <w:r w:rsidR="00756EEE">
        <w:rPr>
          <w:rFonts w:asciiTheme="majorBidi" w:hAnsiTheme="majorBidi" w:cs="Nazanin"/>
          <w:sz w:val="21"/>
          <w:szCs w:val="21"/>
          <w:rtl/>
        </w:rPr>
        <w:t>شود (</w:t>
      </w:r>
      <w:r w:rsidRPr="00BA472C">
        <w:rPr>
          <w:rFonts w:asciiTheme="majorBidi" w:hAnsiTheme="majorBidi" w:cs="Nazanin"/>
          <w:sz w:val="21"/>
          <w:szCs w:val="21"/>
          <w:rtl/>
        </w:rPr>
        <w:t xml:space="preserve">3). </w:t>
      </w:r>
      <w:r w:rsidR="00FE34B6" w:rsidRPr="00BA472C">
        <w:rPr>
          <w:rFonts w:asciiTheme="majorBidi" w:hAnsiTheme="majorBidi" w:cs="Nazanin" w:hint="cs"/>
          <w:sz w:val="21"/>
          <w:szCs w:val="21"/>
          <w:rtl/>
        </w:rPr>
        <w:t>اما ه</w:t>
      </w:r>
      <w:r w:rsidR="00FE34B6" w:rsidRPr="00BA472C">
        <w:rPr>
          <w:rFonts w:asciiTheme="majorBidi" w:hAnsiTheme="majorBidi" w:cs="Nazanin"/>
          <w:sz w:val="21"/>
          <w:szCs w:val="21"/>
          <w:rtl/>
        </w:rPr>
        <w:t>نوز ه</w:t>
      </w:r>
      <w:r w:rsidR="00297913">
        <w:rPr>
          <w:rFonts w:asciiTheme="majorBidi" w:hAnsiTheme="majorBidi" w:cs="Nazanin" w:hint="cs"/>
          <w:sz w:val="21"/>
          <w:szCs w:val="21"/>
          <w:rtl/>
        </w:rPr>
        <w:t>ي</w:t>
      </w:r>
      <w:r w:rsidR="00FE34B6" w:rsidRPr="00BA472C">
        <w:rPr>
          <w:rFonts w:asciiTheme="majorBidi" w:hAnsiTheme="majorBidi" w:cs="Nazanin" w:hint="cs"/>
          <w:sz w:val="21"/>
          <w:szCs w:val="21"/>
          <w:rtl/>
        </w:rPr>
        <w:t>چ</w:t>
      </w:r>
      <w:r w:rsidR="00FE34B6" w:rsidRPr="00BA472C">
        <w:rPr>
          <w:rFonts w:asciiTheme="majorBidi" w:hAnsiTheme="majorBidi" w:cs="Nazanin"/>
          <w:sz w:val="21"/>
          <w:szCs w:val="21"/>
          <w:rtl/>
        </w:rPr>
        <w:t xml:space="preserve"> روش </w:t>
      </w:r>
      <w:r w:rsidR="00F670C1">
        <w:rPr>
          <w:rFonts w:asciiTheme="majorBidi" w:hAnsiTheme="majorBidi" w:cs="Nazanin"/>
          <w:sz w:val="21"/>
          <w:szCs w:val="21"/>
          <w:rtl/>
        </w:rPr>
        <w:t>مؤثر</w:t>
      </w:r>
      <w:r w:rsidR="007F707B">
        <w:rPr>
          <w:rFonts w:asciiTheme="majorBidi" w:hAnsiTheme="majorBidi" w:cs="Nazanin"/>
          <w:sz w:val="21"/>
          <w:szCs w:val="21"/>
          <w:rtl/>
        </w:rPr>
        <w:t>ي</w:t>
      </w:r>
      <w:r w:rsidR="00FE34B6" w:rsidRPr="00BA472C">
        <w:rPr>
          <w:rFonts w:asciiTheme="majorBidi" w:hAnsiTheme="majorBidi" w:cs="Nazanin"/>
          <w:sz w:val="21"/>
          <w:szCs w:val="21"/>
          <w:rtl/>
        </w:rPr>
        <w:t xml:space="preserve"> برا</w:t>
      </w:r>
      <w:r w:rsidR="00297913">
        <w:rPr>
          <w:rFonts w:asciiTheme="majorBidi" w:hAnsiTheme="majorBidi" w:cs="Nazanin" w:hint="cs"/>
          <w:sz w:val="21"/>
          <w:szCs w:val="21"/>
          <w:rtl/>
        </w:rPr>
        <w:t>ي</w:t>
      </w:r>
      <w:r w:rsidR="00FE34B6" w:rsidRPr="00BA472C">
        <w:rPr>
          <w:rFonts w:asciiTheme="majorBidi" w:hAnsiTheme="majorBidi" w:cs="Nazanin"/>
          <w:sz w:val="21"/>
          <w:szCs w:val="21"/>
          <w:rtl/>
        </w:rPr>
        <w:t xml:space="preserve"> تشخ</w:t>
      </w:r>
      <w:r w:rsidR="00297913">
        <w:rPr>
          <w:rFonts w:asciiTheme="majorBidi" w:hAnsiTheme="majorBidi" w:cs="Nazanin" w:hint="cs"/>
          <w:sz w:val="21"/>
          <w:szCs w:val="21"/>
          <w:rtl/>
        </w:rPr>
        <w:t>ي</w:t>
      </w:r>
      <w:r w:rsidR="00FE34B6" w:rsidRPr="00BA472C">
        <w:rPr>
          <w:rFonts w:asciiTheme="majorBidi" w:hAnsiTheme="majorBidi" w:cs="Nazanin" w:hint="cs"/>
          <w:sz w:val="21"/>
          <w:szCs w:val="21"/>
          <w:rtl/>
        </w:rPr>
        <w:t>ص</w:t>
      </w:r>
      <w:r w:rsidR="00FE34B6" w:rsidRPr="00BA472C">
        <w:rPr>
          <w:rFonts w:asciiTheme="majorBidi" w:hAnsiTheme="majorBidi" w:cs="Nazanin"/>
          <w:sz w:val="21"/>
          <w:szCs w:val="21"/>
          <w:rtl/>
        </w:rPr>
        <w:t xml:space="preserve"> زودهنگام </w:t>
      </w:r>
      <w:r w:rsidR="00FE34B6" w:rsidRPr="00BA472C">
        <w:rPr>
          <w:rFonts w:asciiTheme="majorBidi" w:hAnsiTheme="majorBidi" w:cs="Nazanin" w:hint="cs"/>
          <w:sz w:val="21"/>
          <w:szCs w:val="21"/>
          <w:rtl/>
        </w:rPr>
        <w:t>آن</w:t>
      </w:r>
      <w:r w:rsidR="00FE34B6" w:rsidRPr="00BA472C">
        <w:rPr>
          <w:rFonts w:asciiTheme="majorBidi" w:hAnsiTheme="majorBidi" w:cs="Nazanin"/>
          <w:sz w:val="21"/>
          <w:szCs w:val="21"/>
          <w:rtl/>
        </w:rPr>
        <w:t xml:space="preserve"> وجود </w:t>
      </w:r>
      <w:r w:rsidR="00756EEE">
        <w:rPr>
          <w:rFonts w:asciiTheme="majorBidi" w:hAnsiTheme="majorBidi" w:cs="Nazanin"/>
          <w:sz w:val="21"/>
          <w:szCs w:val="21"/>
          <w:rtl/>
        </w:rPr>
        <w:t>ندارد (</w:t>
      </w:r>
      <w:r w:rsidR="00FE34B6" w:rsidRPr="00BA472C">
        <w:rPr>
          <w:rFonts w:asciiTheme="majorBidi" w:hAnsiTheme="majorBidi" w:cs="Nazanin" w:hint="cs"/>
          <w:sz w:val="21"/>
          <w:szCs w:val="21"/>
          <w:rtl/>
        </w:rPr>
        <w:t xml:space="preserve">6). </w:t>
      </w:r>
      <w:r w:rsidRPr="00BA472C">
        <w:rPr>
          <w:rFonts w:asciiTheme="majorBidi" w:hAnsiTheme="majorBidi" w:cs="Nazanin"/>
          <w:sz w:val="21"/>
          <w:szCs w:val="21"/>
          <w:rtl/>
        </w:rPr>
        <w:t xml:space="preserve">در مطالعه حاضر </w:t>
      </w:r>
      <w:r w:rsidR="00A85211" w:rsidRPr="00BA472C">
        <w:rPr>
          <w:rFonts w:asciiTheme="majorBidi" w:hAnsiTheme="majorBidi" w:cs="Nazanin" w:hint="cs"/>
          <w:sz w:val="21"/>
          <w:szCs w:val="21"/>
          <w:rtl/>
        </w:rPr>
        <w:t>تفاوت</w:t>
      </w:r>
      <w:r w:rsidR="00297913">
        <w:rPr>
          <w:rFonts w:asciiTheme="majorBidi" w:hAnsiTheme="majorBidi" w:cs="Nazanin" w:hint="cs"/>
          <w:sz w:val="21"/>
          <w:szCs w:val="21"/>
          <w:rtl/>
        </w:rPr>
        <w:t>ي</w:t>
      </w:r>
      <w:r w:rsidR="00A85211" w:rsidRPr="00BA472C">
        <w:rPr>
          <w:rFonts w:asciiTheme="majorBidi" w:hAnsiTheme="majorBidi" w:cs="Nazanin" w:hint="cs"/>
          <w:sz w:val="21"/>
          <w:szCs w:val="21"/>
          <w:rtl/>
        </w:rPr>
        <w:t xml:space="preserve"> در سطح واسپ</w:t>
      </w:r>
      <w:r w:rsidR="00297913">
        <w:rPr>
          <w:rFonts w:asciiTheme="majorBidi" w:hAnsiTheme="majorBidi" w:cs="Nazanin" w:hint="cs"/>
          <w:sz w:val="21"/>
          <w:szCs w:val="21"/>
          <w:rtl/>
        </w:rPr>
        <w:t>ي</w:t>
      </w:r>
      <w:r w:rsidR="00A85211" w:rsidRPr="00BA472C">
        <w:rPr>
          <w:rFonts w:asciiTheme="majorBidi" w:hAnsiTheme="majorBidi" w:cs="Nazanin" w:hint="cs"/>
          <w:sz w:val="21"/>
          <w:szCs w:val="21"/>
          <w:rtl/>
        </w:rPr>
        <w:t>ن ب</w:t>
      </w:r>
      <w:r w:rsidR="00297913">
        <w:rPr>
          <w:rFonts w:asciiTheme="majorBidi" w:hAnsiTheme="majorBidi" w:cs="Nazanin" w:hint="cs"/>
          <w:sz w:val="21"/>
          <w:szCs w:val="21"/>
          <w:rtl/>
        </w:rPr>
        <w:t>ي</w:t>
      </w:r>
      <w:r w:rsidR="00A85211" w:rsidRPr="00BA472C">
        <w:rPr>
          <w:rFonts w:asciiTheme="majorBidi" w:hAnsiTheme="majorBidi" w:cs="Nazanin" w:hint="cs"/>
          <w:sz w:val="21"/>
          <w:szCs w:val="21"/>
          <w:rtl/>
        </w:rPr>
        <w:t>ن افراد سالم و ب</w:t>
      </w:r>
      <w:r w:rsidR="00297913">
        <w:rPr>
          <w:rFonts w:asciiTheme="majorBidi" w:hAnsiTheme="majorBidi" w:cs="Nazanin" w:hint="cs"/>
          <w:sz w:val="21"/>
          <w:szCs w:val="21"/>
          <w:rtl/>
        </w:rPr>
        <w:t>ي</w:t>
      </w:r>
      <w:r w:rsidR="00A85211" w:rsidRPr="00BA472C">
        <w:rPr>
          <w:rFonts w:asciiTheme="majorBidi" w:hAnsiTheme="majorBidi" w:cs="Nazanin" w:hint="cs"/>
          <w:sz w:val="21"/>
          <w:szCs w:val="21"/>
          <w:rtl/>
        </w:rPr>
        <w:t xml:space="preserve">ماران مبتلا به </w:t>
      </w:r>
      <w:r w:rsidR="00FF5D6B" w:rsidRPr="00BA472C">
        <w:rPr>
          <w:rFonts w:asciiTheme="majorBidi" w:hAnsiTheme="majorBidi" w:cs="Nazanin"/>
          <w:sz w:val="19"/>
          <w:szCs w:val="19"/>
        </w:rPr>
        <w:t>NAFLD</w:t>
      </w:r>
      <w:r w:rsidR="00A85211" w:rsidRPr="00BA472C">
        <w:rPr>
          <w:rFonts w:asciiTheme="majorBidi" w:hAnsiTheme="majorBidi" w:cs="Nazanin" w:hint="cs"/>
          <w:sz w:val="21"/>
          <w:szCs w:val="21"/>
          <w:rtl/>
        </w:rPr>
        <w:t xml:space="preserve"> مشاهده نشد، همچن</w:t>
      </w:r>
      <w:r w:rsidR="00297913">
        <w:rPr>
          <w:rFonts w:asciiTheme="majorBidi" w:hAnsiTheme="majorBidi" w:cs="Nazanin" w:hint="cs"/>
          <w:sz w:val="21"/>
          <w:szCs w:val="21"/>
          <w:rtl/>
        </w:rPr>
        <w:t>ي</w:t>
      </w:r>
      <w:r w:rsidR="00A85211" w:rsidRPr="00BA472C">
        <w:rPr>
          <w:rFonts w:asciiTheme="majorBidi" w:hAnsiTheme="majorBidi" w:cs="Nazanin" w:hint="cs"/>
          <w:sz w:val="21"/>
          <w:szCs w:val="21"/>
          <w:rtl/>
        </w:rPr>
        <w:t xml:space="preserve">ن </w:t>
      </w:r>
      <w:r w:rsidR="00BF62DD" w:rsidRPr="00BA472C">
        <w:rPr>
          <w:rFonts w:asciiTheme="majorBidi" w:hAnsiTheme="majorBidi" w:cs="Nazanin" w:hint="cs"/>
          <w:sz w:val="21"/>
          <w:szCs w:val="21"/>
          <w:rtl/>
        </w:rPr>
        <w:t xml:space="preserve">اختلاف </w:t>
      </w:r>
      <w:r w:rsidR="00EC268D">
        <w:rPr>
          <w:rFonts w:asciiTheme="majorBidi" w:hAnsiTheme="majorBidi" w:cs="Nazanin" w:hint="cs"/>
          <w:sz w:val="21"/>
          <w:szCs w:val="21"/>
          <w:rtl/>
        </w:rPr>
        <w:t>معن</w:t>
      </w:r>
      <w:r w:rsidR="00297913">
        <w:rPr>
          <w:rFonts w:asciiTheme="majorBidi" w:hAnsiTheme="majorBidi" w:cs="Nazanin" w:hint="cs"/>
          <w:sz w:val="21"/>
          <w:szCs w:val="21"/>
          <w:rtl/>
        </w:rPr>
        <w:t>ي</w:t>
      </w:r>
      <w:r w:rsidR="00EC268D">
        <w:rPr>
          <w:rFonts w:asciiTheme="majorBidi" w:hAnsiTheme="majorBidi" w:cs="Nazanin" w:hint="cs"/>
          <w:sz w:val="21"/>
          <w:szCs w:val="21"/>
          <w:rtl/>
        </w:rPr>
        <w:t>‌دار</w:t>
      </w:r>
      <w:r w:rsidR="00297913">
        <w:rPr>
          <w:rFonts w:asciiTheme="majorBidi" w:hAnsiTheme="majorBidi" w:cs="Nazanin" w:hint="cs"/>
          <w:sz w:val="21"/>
          <w:szCs w:val="21"/>
          <w:rtl/>
        </w:rPr>
        <w:t>ي</w:t>
      </w:r>
      <w:r w:rsidR="00BF62DD" w:rsidRPr="00BA472C">
        <w:rPr>
          <w:rFonts w:asciiTheme="majorBidi" w:hAnsiTheme="majorBidi" w:cs="Nazanin" w:hint="cs"/>
          <w:sz w:val="21"/>
          <w:szCs w:val="21"/>
          <w:rtl/>
        </w:rPr>
        <w:t xml:space="preserve"> </w:t>
      </w:r>
      <w:r w:rsidR="00823B1A" w:rsidRPr="00BA472C">
        <w:rPr>
          <w:rFonts w:asciiTheme="majorBidi" w:hAnsiTheme="majorBidi" w:cs="Nazanin" w:hint="cs"/>
          <w:sz w:val="21"/>
          <w:szCs w:val="21"/>
          <w:rtl/>
        </w:rPr>
        <w:t>در</w:t>
      </w:r>
      <w:r w:rsidR="00BF62DD" w:rsidRPr="00BA472C">
        <w:rPr>
          <w:rFonts w:asciiTheme="majorBidi" w:hAnsiTheme="majorBidi" w:cs="Nazanin" w:hint="cs"/>
          <w:sz w:val="21"/>
          <w:szCs w:val="21"/>
          <w:rtl/>
        </w:rPr>
        <w:t xml:space="preserve"> </w:t>
      </w:r>
      <w:r w:rsidR="00A85211" w:rsidRPr="00BA472C">
        <w:rPr>
          <w:rFonts w:asciiTheme="majorBidi" w:hAnsiTheme="majorBidi" w:cs="Nazanin" w:hint="cs"/>
          <w:sz w:val="21"/>
          <w:szCs w:val="21"/>
          <w:rtl/>
        </w:rPr>
        <w:t>سطح واسپ</w:t>
      </w:r>
      <w:r w:rsidR="00297913">
        <w:rPr>
          <w:rFonts w:asciiTheme="majorBidi" w:hAnsiTheme="majorBidi" w:cs="Nazanin" w:hint="cs"/>
          <w:sz w:val="21"/>
          <w:szCs w:val="21"/>
          <w:rtl/>
        </w:rPr>
        <w:t>ي</w:t>
      </w:r>
      <w:r w:rsidR="00A85211" w:rsidRPr="00BA472C">
        <w:rPr>
          <w:rFonts w:asciiTheme="majorBidi" w:hAnsiTheme="majorBidi" w:cs="Nazanin" w:hint="cs"/>
          <w:sz w:val="21"/>
          <w:szCs w:val="21"/>
          <w:rtl/>
        </w:rPr>
        <w:t xml:space="preserve">ن </w:t>
      </w:r>
      <w:r w:rsidR="00823B1A" w:rsidRPr="00BA472C">
        <w:rPr>
          <w:rFonts w:asciiTheme="majorBidi" w:hAnsiTheme="majorBidi" w:cs="Nazanin" w:hint="cs"/>
          <w:sz w:val="21"/>
          <w:szCs w:val="21"/>
          <w:rtl/>
        </w:rPr>
        <w:t>ب</w:t>
      </w:r>
      <w:r w:rsidR="00297913">
        <w:rPr>
          <w:rFonts w:asciiTheme="majorBidi" w:hAnsiTheme="majorBidi" w:cs="Nazanin" w:hint="cs"/>
          <w:sz w:val="21"/>
          <w:szCs w:val="21"/>
          <w:rtl/>
        </w:rPr>
        <w:t>ي</w:t>
      </w:r>
      <w:r w:rsidR="00823B1A" w:rsidRPr="00BA472C">
        <w:rPr>
          <w:rFonts w:asciiTheme="majorBidi" w:hAnsiTheme="majorBidi" w:cs="Nazanin" w:hint="cs"/>
          <w:sz w:val="21"/>
          <w:szCs w:val="21"/>
          <w:rtl/>
        </w:rPr>
        <w:t>ن</w:t>
      </w:r>
      <w:r w:rsidR="00A85211" w:rsidRPr="00BA472C">
        <w:rPr>
          <w:rFonts w:asciiTheme="majorBidi" w:hAnsiTheme="majorBidi" w:cs="Nazanin" w:hint="cs"/>
          <w:sz w:val="21"/>
          <w:szCs w:val="21"/>
          <w:rtl/>
        </w:rPr>
        <w:t xml:space="preserve"> </w:t>
      </w:r>
      <w:r w:rsidR="00EC268D">
        <w:rPr>
          <w:rFonts w:asciiTheme="majorBidi" w:hAnsiTheme="majorBidi" w:cs="Nazanin" w:hint="cs"/>
          <w:sz w:val="21"/>
          <w:szCs w:val="21"/>
          <w:rtl/>
        </w:rPr>
        <w:t>ژنوت</w:t>
      </w:r>
      <w:r w:rsidR="00297913">
        <w:rPr>
          <w:rFonts w:asciiTheme="majorBidi" w:hAnsiTheme="majorBidi" w:cs="Nazanin" w:hint="cs"/>
          <w:sz w:val="21"/>
          <w:szCs w:val="21"/>
          <w:rtl/>
        </w:rPr>
        <w:t>ي</w:t>
      </w:r>
      <w:r w:rsidR="00EC268D">
        <w:rPr>
          <w:rFonts w:asciiTheme="majorBidi" w:hAnsiTheme="majorBidi" w:cs="Nazanin" w:hint="cs"/>
          <w:sz w:val="21"/>
          <w:szCs w:val="21"/>
          <w:rtl/>
        </w:rPr>
        <w:t>پ‌ها</w:t>
      </w:r>
      <w:r w:rsidR="00297913">
        <w:rPr>
          <w:rFonts w:asciiTheme="majorBidi" w:hAnsiTheme="majorBidi" w:cs="Nazanin" w:hint="cs"/>
          <w:sz w:val="21"/>
          <w:szCs w:val="21"/>
          <w:rtl/>
        </w:rPr>
        <w:t>ي</w:t>
      </w:r>
      <w:r w:rsidR="00BF62DD" w:rsidRPr="00BA472C">
        <w:rPr>
          <w:rFonts w:asciiTheme="majorBidi" w:hAnsiTheme="majorBidi" w:cs="Nazanin"/>
          <w:sz w:val="19"/>
          <w:szCs w:val="19"/>
        </w:rPr>
        <w:t xml:space="preserve"> TT, TA</w:t>
      </w:r>
      <w:r w:rsidR="00A85211" w:rsidRPr="00BA472C">
        <w:rPr>
          <w:rFonts w:asciiTheme="majorBidi" w:hAnsiTheme="majorBidi" w:cs="Nazanin" w:hint="cs"/>
          <w:sz w:val="21"/>
          <w:szCs w:val="21"/>
          <w:rtl/>
        </w:rPr>
        <w:t xml:space="preserve"> </w:t>
      </w:r>
      <w:r w:rsidR="001F5D11">
        <w:rPr>
          <w:rFonts w:asciiTheme="majorBidi" w:hAnsiTheme="majorBidi" w:cs="Nazanin" w:hint="cs"/>
          <w:sz w:val="21"/>
          <w:szCs w:val="21"/>
          <w:rtl/>
        </w:rPr>
        <w:t>پل</w:t>
      </w:r>
      <w:r w:rsidR="00297913">
        <w:rPr>
          <w:rFonts w:asciiTheme="majorBidi" w:hAnsiTheme="majorBidi" w:cs="Nazanin" w:hint="cs"/>
          <w:sz w:val="21"/>
          <w:szCs w:val="21"/>
          <w:rtl/>
        </w:rPr>
        <w:t>ي</w:t>
      </w:r>
      <w:r w:rsidR="001F5D11">
        <w:rPr>
          <w:rFonts w:asciiTheme="majorBidi" w:hAnsiTheme="majorBidi" w:cs="Nazanin" w:hint="cs"/>
          <w:sz w:val="21"/>
          <w:szCs w:val="21"/>
          <w:rtl/>
        </w:rPr>
        <w:t>‌مورف</w:t>
      </w:r>
      <w:r w:rsidR="00297913">
        <w:rPr>
          <w:rFonts w:asciiTheme="majorBidi" w:hAnsiTheme="majorBidi" w:cs="Nazanin" w:hint="cs"/>
          <w:sz w:val="21"/>
          <w:szCs w:val="21"/>
          <w:rtl/>
        </w:rPr>
        <w:t>ي</w:t>
      </w:r>
      <w:r w:rsidR="001F5D11">
        <w:rPr>
          <w:rFonts w:asciiTheme="majorBidi" w:hAnsiTheme="majorBidi" w:cs="Nazanin" w:hint="cs"/>
          <w:sz w:val="21"/>
          <w:szCs w:val="21"/>
          <w:rtl/>
        </w:rPr>
        <w:t>سم</w:t>
      </w:r>
      <w:r w:rsidR="00A85211" w:rsidRPr="00BA472C">
        <w:rPr>
          <w:rFonts w:asciiTheme="majorBidi" w:hAnsiTheme="majorBidi" w:cs="Nazanin" w:hint="cs"/>
          <w:sz w:val="21"/>
          <w:szCs w:val="21"/>
          <w:rtl/>
        </w:rPr>
        <w:t xml:space="preserve"> </w:t>
      </w:r>
      <w:r w:rsidR="00A85211" w:rsidRPr="00BA472C">
        <w:rPr>
          <w:rFonts w:asciiTheme="majorBidi" w:hAnsiTheme="majorBidi" w:cs="Nazanin"/>
          <w:sz w:val="19"/>
          <w:szCs w:val="19"/>
        </w:rPr>
        <w:t>rs2236242</w:t>
      </w:r>
      <w:r w:rsidR="00A85211" w:rsidRPr="00BA472C">
        <w:rPr>
          <w:rFonts w:asciiTheme="majorBidi" w:hAnsiTheme="majorBidi" w:cs="Nazanin" w:hint="cs"/>
          <w:sz w:val="19"/>
          <w:szCs w:val="19"/>
          <w:rtl/>
          <w:lang w:bidi="fa-IR"/>
        </w:rPr>
        <w:t xml:space="preserve"> در افراد سالم و ب</w:t>
      </w:r>
      <w:r w:rsidR="00297913">
        <w:rPr>
          <w:rFonts w:asciiTheme="majorBidi" w:hAnsiTheme="majorBidi" w:cs="Nazanin" w:hint="cs"/>
          <w:sz w:val="19"/>
          <w:szCs w:val="19"/>
          <w:rtl/>
          <w:lang w:bidi="fa-IR"/>
        </w:rPr>
        <w:t>ي</w:t>
      </w:r>
      <w:r w:rsidR="00A85211" w:rsidRPr="00BA472C">
        <w:rPr>
          <w:rFonts w:asciiTheme="majorBidi" w:hAnsiTheme="majorBidi" w:cs="Nazanin" w:hint="cs"/>
          <w:sz w:val="19"/>
          <w:szCs w:val="19"/>
          <w:rtl/>
          <w:lang w:bidi="fa-IR"/>
        </w:rPr>
        <w:t>مار</w:t>
      </w:r>
      <w:r w:rsidR="00756EEE">
        <w:rPr>
          <w:rFonts w:asciiTheme="majorBidi" w:hAnsiTheme="majorBidi" w:cs="Nazanin"/>
          <w:sz w:val="19"/>
          <w:szCs w:val="19"/>
          <w:rtl/>
          <w:lang w:bidi="fa-IR"/>
        </w:rPr>
        <w:t xml:space="preserve"> </w:t>
      </w:r>
      <w:r w:rsidR="00297913">
        <w:rPr>
          <w:rFonts w:asciiTheme="majorBidi" w:hAnsiTheme="majorBidi" w:cs="Nazanin" w:hint="cs"/>
          <w:sz w:val="21"/>
          <w:szCs w:val="21"/>
          <w:rtl/>
        </w:rPr>
        <w:t>ي</w:t>
      </w:r>
      <w:r w:rsidR="00A85211" w:rsidRPr="00BA472C">
        <w:rPr>
          <w:rFonts w:asciiTheme="majorBidi" w:hAnsiTheme="majorBidi" w:cs="Nazanin" w:hint="cs"/>
          <w:sz w:val="21"/>
          <w:szCs w:val="21"/>
          <w:rtl/>
        </w:rPr>
        <w:t xml:space="preserve">افت نشد. ارتباط </w:t>
      </w:r>
      <w:r w:rsidR="001F5D11">
        <w:rPr>
          <w:rFonts w:asciiTheme="majorBidi" w:hAnsiTheme="majorBidi" w:cs="Nazanin" w:hint="cs"/>
          <w:sz w:val="21"/>
          <w:szCs w:val="21"/>
          <w:rtl/>
        </w:rPr>
        <w:t>پل</w:t>
      </w:r>
      <w:r w:rsidR="00297913">
        <w:rPr>
          <w:rFonts w:asciiTheme="majorBidi" w:hAnsiTheme="majorBidi" w:cs="Nazanin" w:hint="cs"/>
          <w:sz w:val="21"/>
          <w:szCs w:val="21"/>
          <w:rtl/>
        </w:rPr>
        <w:t>ي</w:t>
      </w:r>
      <w:r w:rsidR="001F5D11">
        <w:rPr>
          <w:rFonts w:asciiTheme="majorBidi" w:hAnsiTheme="majorBidi" w:cs="Nazanin" w:hint="cs"/>
          <w:sz w:val="21"/>
          <w:szCs w:val="21"/>
          <w:rtl/>
        </w:rPr>
        <w:t>‌مورف</w:t>
      </w:r>
      <w:r w:rsidR="00297913">
        <w:rPr>
          <w:rFonts w:asciiTheme="majorBidi" w:hAnsiTheme="majorBidi" w:cs="Nazanin" w:hint="cs"/>
          <w:sz w:val="21"/>
          <w:szCs w:val="21"/>
          <w:rtl/>
        </w:rPr>
        <w:t>ي</w:t>
      </w:r>
      <w:r w:rsidR="001F5D11">
        <w:rPr>
          <w:rFonts w:asciiTheme="majorBidi" w:hAnsiTheme="majorBidi" w:cs="Nazanin" w:hint="cs"/>
          <w:sz w:val="21"/>
          <w:szCs w:val="21"/>
          <w:rtl/>
        </w:rPr>
        <w:t>سم</w:t>
      </w:r>
      <w:r w:rsidR="00756EEE">
        <w:rPr>
          <w:rFonts w:asciiTheme="majorBidi" w:hAnsiTheme="majorBidi" w:cs="Nazanin"/>
          <w:sz w:val="21"/>
          <w:szCs w:val="21"/>
          <w:rtl/>
        </w:rPr>
        <w:t xml:space="preserve"> </w:t>
      </w:r>
      <w:r w:rsidR="00147433" w:rsidRPr="00BA472C">
        <w:rPr>
          <w:rFonts w:asciiTheme="majorBidi" w:hAnsiTheme="majorBidi" w:cs="Nazanin"/>
          <w:sz w:val="19"/>
          <w:szCs w:val="19"/>
        </w:rPr>
        <w:t>rs2236242</w:t>
      </w:r>
      <w:r w:rsidR="00147433" w:rsidRPr="00BA472C">
        <w:rPr>
          <w:rFonts w:asciiTheme="majorBidi" w:hAnsiTheme="majorBidi" w:cs="Nazanin" w:hint="cs"/>
          <w:sz w:val="21"/>
          <w:szCs w:val="21"/>
          <w:rtl/>
        </w:rPr>
        <w:t xml:space="preserve"> با کبد چرب و </w:t>
      </w:r>
      <w:r w:rsidR="00147433" w:rsidRPr="00BA472C">
        <w:rPr>
          <w:rFonts w:asciiTheme="majorBidi" w:hAnsiTheme="majorBidi" w:cs="Nazanin" w:hint="cs"/>
          <w:sz w:val="21"/>
          <w:szCs w:val="21"/>
          <w:rtl/>
          <w:lang w:bidi="fa-IR"/>
        </w:rPr>
        <w:t>م</w:t>
      </w:r>
      <w:r w:rsidR="00147433" w:rsidRPr="00BA472C">
        <w:rPr>
          <w:rFonts w:asciiTheme="majorBidi" w:hAnsiTheme="majorBidi" w:cs="Nazanin" w:hint="cs"/>
          <w:sz w:val="21"/>
          <w:szCs w:val="21"/>
          <w:rtl/>
        </w:rPr>
        <w:t>قاومت به انسول</w:t>
      </w:r>
      <w:r w:rsidR="00297913">
        <w:rPr>
          <w:rFonts w:asciiTheme="majorBidi" w:hAnsiTheme="majorBidi" w:cs="Nazanin" w:hint="cs"/>
          <w:sz w:val="21"/>
          <w:szCs w:val="21"/>
          <w:rtl/>
        </w:rPr>
        <w:t>ي</w:t>
      </w:r>
      <w:r w:rsidR="00147433" w:rsidRPr="00BA472C">
        <w:rPr>
          <w:rFonts w:asciiTheme="majorBidi" w:hAnsiTheme="majorBidi" w:cs="Nazanin" w:hint="cs"/>
          <w:sz w:val="21"/>
          <w:szCs w:val="21"/>
          <w:rtl/>
        </w:rPr>
        <w:t>ن بررس</w:t>
      </w:r>
      <w:r w:rsidR="00297913">
        <w:rPr>
          <w:rFonts w:asciiTheme="majorBidi" w:hAnsiTheme="majorBidi" w:cs="Nazanin" w:hint="cs"/>
          <w:sz w:val="21"/>
          <w:szCs w:val="21"/>
          <w:rtl/>
        </w:rPr>
        <w:t>ي</w:t>
      </w:r>
      <w:r w:rsidR="00147433" w:rsidRPr="00BA472C">
        <w:rPr>
          <w:rFonts w:asciiTheme="majorBidi" w:hAnsiTheme="majorBidi" w:cs="Nazanin" w:hint="cs"/>
          <w:sz w:val="21"/>
          <w:szCs w:val="21"/>
          <w:rtl/>
        </w:rPr>
        <w:t xml:space="preserve"> شد که تفاوت </w:t>
      </w:r>
      <w:r w:rsidR="00EC268D">
        <w:rPr>
          <w:rFonts w:asciiTheme="majorBidi" w:hAnsiTheme="majorBidi" w:cs="Nazanin" w:hint="cs"/>
          <w:sz w:val="21"/>
          <w:szCs w:val="21"/>
          <w:rtl/>
        </w:rPr>
        <w:t>معن</w:t>
      </w:r>
      <w:r w:rsidR="00297913">
        <w:rPr>
          <w:rFonts w:asciiTheme="majorBidi" w:hAnsiTheme="majorBidi" w:cs="Nazanin" w:hint="cs"/>
          <w:sz w:val="21"/>
          <w:szCs w:val="21"/>
          <w:rtl/>
        </w:rPr>
        <w:t>ي</w:t>
      </w:r>
      <w:r w:rsidR="00EC268D">
        <w:rPr>
          <w:rFonts w:asciiTheme="majorBidi" w:hAnsiTheme="majorBidi" w:cs="Nazanin" w:hint="cs"/>
          <w:sz w:val="21"/>
          <w:szCs w:val="21"/>
          <w:rtl/>
        </w:rPr>
        <w:t>‌دار</w:t>
      </w:r>
      <w:r w:rsidR="00297913">
        <w:rPr>
          <w:rFonts w:asciiTheme="majorBidi" w:hAnsiTheme="majorBidi" w:cs="Nazanin" w:hint="cs"/>
          <w:sz w:val="21"/>
          <w:szCs w:val="21"/>
          <w:rtl/>
        </w:rPr>
        <w:t>ي</w:t>
      </w:r>
      <w:r w:rsidR="00147433" w:rsidRPr="00BA472C">
        <w:rPr>
          <w:rFonts w:asciiTheme="majorBidi" w:hAnsiTheme="majorBidi" w:cs="Nazanin" w:hint="cs"/>
          <w:sz w:val="21"/>
          <w:szCs w:val="21"/>
          <w:rtl/>
        </w:rPr>
        <w:t xml:space="preserve"> </w:t>
      </w:r>
      <w:r w:rsidR="00BF62DD" w:rsidRPr="00BA472C">
        <w:rPr>
          <w:rFonts w:asciiTheme="majorBidi" w:hAnsiTheme="majorBidi" w:cs="Nazanin"/>
          <w:sz w:val="21"/>
          <w:szCs w:val="21"/>
          <w:rtl/>
          <w:lang w:bidi="fa-IR"/>
        </w:rPr>
        <w:t>مشاهده</w:t>
      </w:r>
      <w:r w:rsidR="00BF62DD" w:rsidRPr="00BA472C">
        <w:rPr>
          <w:rFonts w:asciiTheme="majorBidi" w:hAnsiTheme="majorBidi" w:cs="Nazanin" w:hint="cs"/>
          <w:sz w:val="21"/>
          <w:szCs w:val="21"/>
          <w:rtl/>
        </w:rPr>
        <w:t xml:space="preserve"> </w:t>
      </w:r>
      <w:r w:rsidR="00147433" w:rsidRPr="00BA472C">
        <w:rPr>
          <w:rFonts w:asciiTheme="majorBidi" w:hAnsiTheme="majorBidi" w:cs="Nazanin" w:hint="cs"/>
          <w:sz w:val="21"/>
          <w:szCs w:val="21"/>
          <w:rtl/>
        </w:rPr>
        <w:t xml:space="preserve">نشد. </w:t>
      </w:r>
      <w:r w:rsidR="003868A4" w:rsidRPr="00BA472C">
        <w:rPr>
          <w:rFonts w:asciiTheme="majorBidi" w:hAnsiTheme="majorBidi" w:cs="Nazanin" w:hint="cs"/>
          <w:sz w:val="21"/>
          <w:szCs w:val="21"/>
          <w:rtl/>
        </w:rPr>
        <w:t>در مطالعه متاآنال</w:t>
      </w:r>
      <w:r w:rsidR="00297913">
        <w:rPr>
          <w:rFonts w:asciiTheme="majorBidi" w:hAnsiTheme="majorBidi" w:cs="Nazanin" w:hint="cs"/>
          <w:sz w:val="21"/>
          <w:szCs w:val="21"/>
          <w:rtl/>
        </w:rPr>
        <w:t>ي</w:t>
      </w:r>
      <w:r w:rsidR="003868A4" w:rsidRPr="00BA472C">
        <w:rPr>
          <w:rFonts w:asciiTheme="majorBidi" w:hAnsiTheme="majorBidi" w:cs="Nazanin" w:hint="cs"/>
          <w:sz w:val="21"/>
          <w:szCs w:val="21"/>
          <w:rtl/>
        </w:rPr>
        <w:t>ز</w:t>
      </w:r>
      <w:r w:rsidR="00756EEE">
        <w:rPr>
          <w:rFonts w:asciiTheme="majorBidi" w:hAnsiTheme="majorBidi" w:cs="Nazanin"/>
          <w:sz w:val="21"/>
          <w:szCs w:val="21"/>
          <w:rtl/>
        </w:rPr>
        <w:t xml:space="preserve"> </w:t>
      </w:r>
      <w:r w:rsidR="003868A4" w:rsidRPr="00BA472C">
        <w:rPr>
          <w:rFonts w:asciiTheme="majorBidi" w:hAnsiTheme="majorBidi" w:cs="Nazanin"/>
          <w:sz w:val="19"/>
          <w:szCs w:val="19"/>
        </w:rPr>
        <w:t>Zhu</w:t>
      </w:r>
      <w:r w:rsidR="00B74895" w:rsidRPr="00BA472C">
        <w:rPr>
          <w:rFonts w:asciiTheme="majorBidi" w:hAnsiTheme="majorBidi" w:cs="Nazanin" w:hint="cs"/>
          <w:sz w:val="21"/>
          <w:szCs w:val="21"/>
          <w:rtl/>
          <w:lang w:bidi="fa-IR"/>
        </w:rPr>
        <w:t xml:space="preserve"> و همکاران</w:t>
      </w:r>
      <w:r w:rsidR="003868A4" w:rsidRPr="00BA472C">
        <w:rPr>
          <w:rFonts w:asciiTheme="majorBidi" w:hAnsiTheme="majorBidi" w:cs="Nazanin" w:hint="cs"/>
          <w:sz w:val="21"/>
          <w:szCs w:val="21"/>
          <w:rtl/>
          <w:lang w:bidi="fa-IR"/>
        </w:rPr>
        <w:t xml:space="preserve"> (900 ب</w:t>
      </w:r>
      <w:r w:rsidR="00297913">
        <w:rPr>
          <w:rFonts w:asciiTheme="majorBidi" w:hAnsiTheme="majorBidi" w:cs="Nazanin" w:hint="cs"/>
          <w:sz w:val="21"/>
          <w:szCs w:val="21"/>
          <w:rtl/>
          <w:lang w:bidi="fa-IR"/>
        </w:rPr>
        <w:t>ي</w:t>
      </w:r>
      <w:r w:rsidR="003868A4" w:rsidRPr="00BA472C">
        <w:rPr>
          <w:rFonts w:asciiTheme="majorBidi" w:hAnsiTheme="majorBidi" w:cs="Nazanin" w:hint="cs"/>
          <w:sz w:val="21"/>
          <w:szCs w:val="21"/>
          <w:rtl/>
          <w:lang w:bidi="fa-IR"/>
        </w:rPr>
        <w:t xml:space="preserve">مار مبتلا به کبد چرب </w:t>
      </w:r>
      <w:r w:rsidR="00756EEE">
        <w:rPr>
          <w:rFonts w:asciiTheme="majorBidi" w:hAnsiTheme="majorBidi" w:cs="Nazanin"/>
          <w:sz w:val="21"/>
          <w:szCs w:val="21"/>
          <w:rtl/>
          <w:lang w:bidi="fa-IR"/>
        </w:rPr>
        <w:t>و 669</w:t>
      </w:r>
      <w:r w:rsidR="003868A4" w:rsidRPr="00BA472C">
        <w:rPr>
          <w:rFonts w:asciiTheme="majorBidi" w:hAnsiTheme="majorBidi" w:cs="Nazanin" w:hint="cs"/>
          <w:sz w:val="21"/>
          <w:szCs w:val="21"/>
          <w:rtl/>
          <w:lang w:bidi="fa-IR"/>
        </w:rPr>
        <w:t xml:space="preserve"> فرد سالم)</w:t>
      </w:r>
      <w:r w:rsidR="00A801BC" w:rsidRPr="00BA472C">
        <w:rPr>
          <w:rFonts w:asciiTheme="majorBidi" w:hAnsiTheme="majorBidi" w:cs="Nazanin" w:hint="cs"/>
          <w:sz w:val="21"/>
          <w:szCs w:val="21"/>
          <w:rtl/>
          <w:lang w:bidi="fa-IR"/>
        </w:rPr>
        <w:t>،</w:t>
      </w:r>
      <w:r w:rsidR="00756EEE">
        <w:rPr>
          <w:rFonts w:asciiTheme="majorBidi" w:hAnsiTheme="majorBidi" w:cs="Nazanin"/>
          <w:sz w:val="21"/>
          <w:szCs w:val="21"/>
          <w:rtl/>
          <w:lang w:bidi="fa-IR"/>
        </w:rPr>
        <w:t xml:space="preserve"> </w:t>
      </w:r>
      <w:r w:rsidR="00BF62DD" w:rsidRPr="00BA472C">
        <w:rPr>
          <w:rFonts w:asciiTheme="majorBidi" w:hAnsiTheme="majorBidi" w:cs="Nazanin" w:hint="cs"/>
          <w:sz w:val="21"/>
          <w:szCs w:val="21"/>
          <w:rtl/>
          <w:lang w:bidi="fa-IR"/>
        </w:rPr>
        <w:t>مشابه نتا</w:t>
      </w:r>
      <w:r w:rsidR="00297913">
        <w:rPr>
          <w:rFonts w:asciiTheme="majorBidi" w:hAnsiTheme="majorBidi" w:cs="Nazanin" w:hint="cs"/>
          <w:sz w:val="21"/>
          <w:szCs w:val="21"/>
          <w:rtl/>
          <w:lang w:bidi="fa-IR"/>
        </w:rPr>
        <w:t>ي</w:t>
      </w:r>
      <w:r w:rsidR="00BF62DD" w:rsidRPr="00BA472C">
        <w:rPr>
          <w:rFonts w:asciiTheme="majorBidi" w:hAnsiTheme="majorBidi" w:cs="Nazanin" w:hint="cs"/>
          <w:sz w:val="21"/>
          <w:szCs w:val="21"/>
          <w:rtl/>
          <w:lang w:bidi="fa-IR"/>
        </w:rPr>
        <w:t xml:space="preserve">ج ما </w:t>
      </w:r>
      <w:r w:rsidR="003868A4" w:rsidRPr="00BA472C">
        <w:rPr>
          <w:rFonts w:asciiTheme="majorBidi" w:hAnsiTheme="majorBidi" w:cs="Nazanin"/>
          <w:sz w:val="21"/>
          <w:szCs w:val="21"/>
          <w:rtl/>
          <w:lang w:bidi="fa-IR"/>
        </w:rPr>
        <w:t>ه</w:t>
      </w:r>
      <w:r w:rsidR="00297913">
        <w:rPr>
          <w:rFonts w:asciiTheme="majorBidi" w:hAnsiTheme="majorBidi" w:cs="Nazanin" w:hint="cs"/>
          <w:sz w:val="21"/>
          <w:szCs w:val="21"/>
          <w:rtl/>
          <w:lang w:bidi="fa-IR"/>
        </w:rPr>
        <w:t>ي</w:t>
      </w:r>
      <w:r w:rsidR="003868A4" w:rsidRPr="00BA472C">
        <w:rPr>
          <w:rFonts w:asciiTheme="majorBidi" w:hAnsiTheme="majorBidi" w:cs="Nazanin" w:hint="cs"/>
          <w:sz w:val="21"/>
          <w:szCs w:val="21"/>
          <w:rtl/>
          <w:lang w:bidi="fa-IR"/>
        </w:rPr>
        <w:t>چ</w:t>
      </w:r>
      <w:r w:rsidR="003868A4" w:rsidRPr="00BA472C">
        <w:rPr>
          <w:rFonts w:asciiTheme="majorBidi" w:hAnsiTheme="majorBidi" w:cs="Nazanin"/>
          <w:sz w:val="21"/>
          <w:szCs w:val="21"/>
          <w:rtl/>
          <w:lang w:bidi="fa-IR"/>
        </w:rPr>
        <w:t xml:space="preserve"> ارتباط </w:t>
      </w:r>
      <w:r w:rsidR="00EC268D">
        <w:rPr>
          <w:rFonts w:asciiTheme="majorBidi" w:hAnsiTheme="majorBidi" w:cs="Nazanin"/>
          <w:sz w:val="21"/>
          <w:szCs w:val="21"/>
          <w:rtl/>
          <w:lang w:bidi="fa-IR"/>
        </w:rPr>
        <w:t>معن</w:t>
      </w:r>
      <w:r w:rsidR="00297913">
        <w:rPr>
          <w:rFonts w:asciiTheme="majorBidi" w:hAnsiTheme="majorBidi" w:cs="Nazanin"/>
          <w:sz w:val="21"/>
          <w:szCs w:val="21"/>
          <w:rtl/>
          <w:lang w:bidi="fa-IR"/>
        </w:rPr>
        <w:t>ي</w:t>
      </w:r>
      <w:r w:rsidR="00EC268D">
        <w:rPr>
          <w:rFonts w:asciiTheme="majorBidi" w:hAnsiTheme="majorBidi" w:cs="Nazanin"/>
          <w:sz w:val="21"/>
          <w:szCs w:val="21"/>
          <w:rtl/>
          <w:lang w:bidi="fa-IR"/>
        </w:rPr>
        <w:t>‌دار</w:t>
      </w:r>
      <w:r w:rsidR="00297913">
        <w:rPr>
          <w:rFonts w:asciiTheme="majorBidi" w:hAnsiTheme="majorBidi" w:cs="Nazanin"/>
          <w:sz w:val="21"/>
          <w:szCs w:val="21"/>
          <w:rtl/>
          <w:lang w:bidi="fa-IR"/>
        </w:rPr>
        <w:t>ي</w:t>
      </w:r>
      <w:r w:rsidR="003868A4" w:rsidRPr="00BA472C">
        <w:rPr>
          <w:rFonts w:asciiTheme="majorBidi" w:hAnsiTheme="majorBidi" w:cs="Nazanin"/>
          <w:sz w:val="21"/>
          <w:szCs w:val="21"/>
          <w:rtl/>
          <w:lang w:bidi="fa-IR"/>
        </w:rPr>
        <w:t xml:space="preserve"> </w:t>
      </w:r>
      <w:r w:rsidR="00BF62DD" w:rsidRPr="00BA472C">
        <w:rPr>
          <w:rFonts w:asciiTheme="majorBidi" w:hAnsiTheme="majorBidi" w:cs="Nazanin" w:hint="cs"/>
          <w:sz w:val="21"/>
          <w:szCs w:val="21"/>
          <w:rtl/>
          <w:lang w:bidi="fa-IR"/>
        </w:rPr>
        <w:t>ب</w:t>
      </w:r>
      <w:r w:rsidR="00297913">
        <w:rPr>
          <w:rFonts w:asciiTheme="majorBidi" w:hAnsiTheme="majorBidi" w:cs="Nazanin" w:hint="cs"/>
          <w:sz w:val="21"/>
          <w:szCs w:val="21"/>
          <w:rtl/>
          <w:lang w:bidi="fa-IR"/>
        </w:rPr>
        <w:t>ي</w:t>
      </w:r>
      <w:r w:rsidR="00BF62DD" w:rsidRPr="00BA472C">
        <w:rPr>
          <w:rFonts w:asciiTheme="majorBidi" w:hAnsiTheme="majorBidi" w:cs="Nazanin" w:hint="cs"/>
          <w:sz w:val="21"/>
          <w:szCs w:val="21"/>
          <w:rtl/>
          <w:lang w:bidi="fa-IR"/>
        </w:rPr>
        <w:t xml:space="preserve">ن </w:t>
      </w:r>
      <w:r w:rsidR="003868A4" w:rsidRPr="00BA472C">
        <w:rPr>
          <w:rFonts w:asciiTheme="majorBidi" w:hAnsiTheme="majorBidi" w:cs="Nazanin"/>
          <w:sz w:val="21"/>
          <w:szCs w:val="21"/>
          <w:rtl/>
          <w:lang w:bidi="fa-IR"/>
        </w:rPr>
        <w:t xml:space="preserve">سطوح </w:t>
      </w:r>
      <w:r w:rsidR="00BF62DD" w:rsidRPr="00BA472C">
        <w:rPr>
          <w:rFonts w:asciiTheme="majorBidi" w:hAnsiTheme="majorBidi" w:cs="Nazanin" w:hint="cs"/>
          <w:sz w:val="21"/>
          <w:szCs w:val="21"/>
          <w:rtl/>
          <w:lang w:bidi="fa-IR"/>
        </w:rPr>
        <w:t>سرم</w:t>
      </w:r>
      <w:r w:rsidR="00297913">
        <w:rPr>
          <w:rFonts w:asciiTheme="majorBidi" w:hAnsiTheme="majorBidi" w:cs="Nazanin" w:hint="cs"/>
          <w:sz w:val="21"/>
          <w:szCs w:val="21"/>
          <w:rtl/>
          <w:lang w:bidi="fa-IR"/>
        </w:rPr>
        <w:t>ي</w:t>
      </w:r>
      <w:r w:rsidR="00BF62DD" w:rsidRPr="00BA472C">
        <w:rPr>
          <w:rFonts w:asciiTheme="majorBidi" w:hAnsiTheme="majorBidi" w:cs="Nazanin" w:hint="cs"/>
          <w:sz w:val="21"/>
          <w:szCs w:val="21"/>
          <w:rtl/>
          <w:lang w:bidi="fa-IR"/>
        </w:rPr>
        <w:t xml:space="preserve"> </w:t>
      </w:r>
      <w:r w:rsidR="003868A4" w:rsidRPr="00BA472C">
        <w:rPr>
          <w:rFonts w:asciiTheme="majorBidi" w:hAnsiTheme="majorBidi" w:cs="Nazanin"/>
          <w:sz w:val="21"/>
          <w:szCs w:val="21"/>
          <w:rtl/>
          <w:lang w:bidi="fa-IR"/>
        </w:rPr>
        <w:t>واسپ</w:t>
      </w:r>
      <w:r w:rsidR="00297913">
        <w:rPr>
          <w:rFonts w:asciiTheme="majorBidi" w:hAnsiTheme="majorBidi" w:cs="Nazanin" w:hint="cs"/>
          <w:sz w:val="21"/>
          <w:szCs w:val="21"/>
          <w:rtl/>
          <w:lang w:bidi="fa-IR"/>
        </w:rPr>
        <w:t>ي</w:t>
      </w:r>
      <w:r w:rsidR="003868A4" w:rsidRPr="00BA472C">
        <w:rPr>
          <w:rFonts w:asciiTheme="majorBidi" w:hAnsiTheme="majorBidi" w:cs="Nazanin" w:hint="cs"/>
          <w:sz w:val="21"/>
          <w:szCs w:val="21"/>
          <w:rtl/>
          <w:lang w:bidi="fa-IR"/>
        </w:rPr>
        <w:t>ن</w:t>
      </w:r>
      <w:r w:rsidR="003868A4" w:rsidRPr="00BA472C">
        <w:rPr>
          <w:rFonts w:asciiTheme="majorBidi" w:hAnsiTheme="majorBidi" w:cs="Nazanin"/>
          <w:sz w:val="21"/>
          <w:szCs w:val="21"/>
          <w:rtl/>
          <w:lang w:bidi="fa-IR"/>
        </w:rPr>
        <w:t xml:space="preserve"> </w:t>
      </w:r>
      <w:r w:rsidR="00BF62DD" w:rsidRPr="00BA472C">
        <w:rPr>
          <w:rFonts w:asciiTheme="majorBidi" w:hAnsiTheme="majorBidi" w:cs="Nazanin" w:hint="cs"/>
          <w:sz w:val="21"/>
          <w:szCs w:val="21"/>
          <w:rtl/>
          <w:lang w:bidi="fa-IR"/>
        </w:rPr>
        <w:t>با</w:t>
      </w:r>
      <w:r w:rsidR="00756EEE">
        <w:rPr>
          <w:rFonts w:asciiTheme="majorBidi" w:hAnsiTheme="majorBidi" w:cs="Nazanin"/>
          <w:sz w:val="21"/>
          <w:szCs w:val="21"/>
          <w:rtl/>
          <w:lang w:bidi="fa-IR"/>
        </w:rPr>
        <w:t xml:space="preserve"> </w:t>
      </w:r>
      <w:r w:rsidR="003868A4" w:rsidRPr="00BA472C">
        <w:rPr>
          <w:rFonts w:asciiTheme="majorBidi" w:hAnsiTheme="majorBidi" w:cs="Nazanin" w:hint="cs"/>
          <w:sz w:val="21"/>
          <w:szCs w:val="21"/>
          <w:rtl/>
          <w:lang w:bidi="fa-IR"/>
        </w:rPr>
        <w:t>ب</w:t>
      </w:r>
      <w:r w:rsidR="00297913">
        <w:rPr>
          <w:rFonts w:asciiTheme="majorBidi" w:hAnsiTheme="majorBidi" w:cs="Nazanin" w:hint="cs"/>
          <w:sz w:val="21"/>
          <w:szCs w:val="21"/>
          <w:rtl/>
          <w:lang w:bidi="fa-IR"/>
        </w:rPr>
        <w:t>ي</w:t>
      </w:r>
      <w:r w:rsidR="003868A4" w:rsidRPr="00BA472C">
        <w:rPr>
          <w:rFonts w:asciiTheme="majorBidi" w:hAnsiTheme="majorBidi" w:cs="Nazanin" w:hint="cs"/>
          <w:sz w:val="21"/>
          <w:szCs w:val="21"/>
          <w:rtl/>
          <w:lang w:bidi="fa-IR"/>
        </w:rPr>
        <w:t>مار</w:t>
      </w:r>
      <w:r w:rsidR="00297913">
        <w:rPr>
          <w:rFonts w:asciiTheme="majorBidi" w:hAnsiTheme="majorBidi" w:cs="Nazanin" w:hint="cs"/>
          <w:sz w:val="21"/>
          <w:szCs w:val="21"/>
          <w:rtl/>
          <w:lang w:bidi="fa-IR"/>
        </w:rPr>
        <w:t>ي</w:t>
      </w:r>
      <w:r w:rsidR="00BF62DD" w:rsidRPr="00BA472C">
        <w:rPr>
          <w:rFonts w:asciiTheme="majorBidi" w:hAnsiTheme="majorBidi" w:cs="Nazanin" w:hint="cs"/>
          <w:sz w:val="21"/>
          <w:szCs w:val="21"/>
          <w:rtl/>
          <w:lang w:bidi="fa-IR"/>
        </w:rPr>
        <w:t xml:space="preserve"> </w:t>
      </w:r>
      <w:r w:rsidR="00604646">
        <w:rPr>
          <w:rFonts w:asciiTheme="majorBidi" w:hAnsiTheme="majorBidi" w:cs="Nazanin" w:hint="cs"/>
          <w:sz w:val="21"/>
          <w:szCs w:val="21"/>
          <w:rtl/>
          <w:lang w:bidi="fa-IR"/>
        </w:rPr>
        <w:t>کبد چرب</w:t>
      </w:r>
      <w:r w:rsidR="003868A4" w:rsidRPr="00BA472C">
        <w:rPr>
          <w:rFonts w:asciiTheme="majorBidi" w:hAnsiTheme="majorBidi" w:cs="Nazanin" w:hint="cs"/>
          <w:sz w:val="21"/>
          <w:szCs w:val="21"/>
          <w:rtl/>
          <w:lang w:bidi="fa-IR"/>
        </w:rPr>
        <w:t xml:space="preserve"> </w:t>
      </w:r>
      <w:r w:rsidR="00EC268D">
        <w:rPr>
          <w:rFonts w:asciiTheme="majorBidi" w:hAnsiTheme="majorBidi" w:cs="Nazanin" w:hint="cs"/>
          <w:sz w:val="21"/>
          <w:szCs w:val="21"/>
          <w:rtl/>
          <w:lang w:bidi="fa-IR"/>
        </w:rPr>
        <w:t>غ</w:t>
      </w:r>
      <w:r w:rsidR="00297913">
        <w:rPr>
          <w:rFonts w:asciiTheme="majorBidi" w:hAnsiTheme="majorBidi" w:cs="Nazanin" w:hint="cs"/>
          <w:sz w:val="21"/>
          <w:szCs w:val="21"/>
          <w:rtl/>
          <w:lang w:bidi="fa-IR"/>
        </w:rPr>
        <w:t>ي</w:t>
      </w:r>
      <w:r w:rsidR="00EC268D">
        <w:rPr>
          <w:rFonts w:asciiTheme="majorBidi" w:hAnsiTheme="majorBidi" w:cs="Nazanin" w:hint="cs"/>
          <w:sz w:val="21"/>
          <w:szCs w:val="21"/>
          <w:rtl/>
          <w:lang w:bidi="fa-IR"/>
        </w:rPr>
        <w:t>رالکل</w:t>
      </w:r>
      <w:r w:rsidR="00297913">
        <w:rPr>
          <w:rFonts w:asciiTheme="majorBidi" w:hAnsiTheme="majorBidi" w:cs="Nazanin" w:hint="cs"/>
          <w:sz w:val="21"/>
          <w:szCs w:val="21"/>
          <w:rtl/>
          <w:lang w:bidi="fa-IR"/>
        </w:rPr>
        <w:t>ي</w:t>
      </w:r>
      <w:r w:rsidR="003868A4" w:rsidRPr="00BA472C">
        <w:rPr>
          <w:rFonts w:asciiTheme="majorBidi" w:hAnsiTheme="majorBidi" w:cs="Nazanin"/>
          <w:sz w:val="21"/>
          <w:szCs w:val="21"/>
          <w:rtl/>
          <w:lang w:bidi="fa-IR"/>
        </w:rPr>
        <w:t xml:space="preserve"> </w:t>
      </w:r>
      <w:r w:rsidR="00297913">
        <w:rPr>
          <w:rFonts w:asciiTheme="majorBidi" w:hAnsiTheme="majorBidi" w:cs="Nazanin" w:hint="cs"/>
          <w:sz w:val="21"/>
          <w:szCs w:val="21"/>
          <w:rtl/>
        </w:rPr>
        <w:t>ي</w:t>
      </w:r>
      <w:r w:rsidR="00BF62DD" w:rsidRPr="00BA472C">
        <w:rPr>
          <w:rFonts w:asciiTheme="majorBidi" w:hAnsiTheme="majorBidi" w:cs="Nazanin" w:hint="cs"/>
          <w:sz w:val="21"/>
          <w:szCs w:val="21"/>
          <w:rtl/>
        </w:rPr>
        <w:t xml:space="preserve">افت </w:t>
      </w:r>
      <w:r w:rsidR="00756EEE">
        <w:rPr>
          <w:rFonts w:asciiTheme="majorBidi" w:hAnsiTheme="majorBidi" w:cs="Nazanin"/>
          <w:sz w:val="21"/>
          <w:szCs w:val="21"/>
          <w:rtl/>
          <w:lang w:bidi="fa-IR"/>
        </w:rPr>
        <w:t>نشد (</w:t>
      </w:r>
      <w:r w:rsidR="00B74895" w:rsidRPr="00BA472C">
        <w:rPr>
          <w:rFonts w:asciiTheme="majorBidi" w:hAnsiTheme="majorBidi" w:cs="Nazanin" w:hint="cs"/>
          <w:sz w:val="21"/>
          <w:szCs w:val="21"/>
          <w:rtl/>
          <w:lang w:bidi="fa-IR"/>
        </w:rPr>
        <w:t>6)</w:t>
      </w:r>
      <w:r w:rsidR="003868A4" w:rsidRPr="00BA472C">
        <w:rPr>
          <w:rFonts w:asciiTheme="majorBidi" w:hAnsiTheme="majorBidi" w:cs="Nazanin"/>
          <w:sz w:val="21"/>
          <w:szCs w:val="21"/>
          <w:rtl/>
          <w:lang w:bidi="fa-IR"/>
        </w:rPr>
        <w:t>.</w:t>
      </w:r>
      <w:r w:rsidR="00756EEE">
        <w:rPr>
          <w:rFonts w:asciiTheme="majorBidi" w:hAnsiTheme="majorBidi" w:cs="Nazanin"/>
          <w:sz w:val="21"/>
          <w:szCs w:val="21"/>
          <w:rtl/>
          <w:lang w:bidi="fa-IR"/>
        </w:rPr>
        <w:t xml:space="preserve"> همچن</w:t>
      </w:r>
      <w:r w:rsidR="00297913">
        <w:rPr>
          <w:rFonts w:asciiTheme="majorBidi" w:hAnsiTheme="majorBidi" w:cs="Nazanin" w:hint="cs"/>
          <w:sz w:val="21"/>
          <w:szCs w:val="21"/>
          <w:rtl/>
          <w:lang w:bidi="fa-IR"/>
        </w:rPr>
        <w:t>ي</w:t>
      </w:r>
      <w:r w:rsidR="00756EEE">
        <w:rPr>
          <w:rFonts w:asciiTheme="majorBidi" w:hAnsiTheme="majorBidi" w:cs="Nazanin" w:hint="cs"/>
          <w:sz w:val="21"/>
          <w:szCs w:val="21"/>
          <w:rtl/>
          <w:lang w:bidi="fa-IR"/>
        </w:rPr>
        <w:t>ن</w:t>
      </w:r>
      <w:r w:rsidR="00BF62DD" w:rsidRPr="00BA472C">
        <w:rPr>
          <w:rFonts w:asciiTheme="majorBidi" w:hAnsiTheme="majorBidi" w:cs="Nazanin" w:hint="cs"/>
          <w:sz w:val="21"/>
          <w:szCs w:val="21"/>
          <w:rtl/>
          <w:lang w:bidi="fa-IR"/>
        </w:rPr>
        <w:t xml:space="preserve"> در</w:t>
      </w:r>
      <w:r w:rsidR="00B74895" w:rsidRPr="00BA472C">
        <w:rPr>
          <w:rFonts w:asciiTheme="majorBidi" w:hAnsiTheme="majorBidi" w:cs="Nazanin" w:hint="cs"/>
          <w:sz w:val="21"/>
          <w:szCs w:val="21"/>
          <w:rtl/>
          <w:lang w:bidi="fa-IR"/>
        </w:rPr>
        <w:t xml:space="preserve"> </w:t>
      </w:r>
      <w:r w:rsidR="00B74895" w:rsidRPr="00BA472C">
        <w:rPr>
          <w:rFonts w:asciiTheme="majorBidi" w:hAnsiTheme="majorBidi" w:cs="Nazanin"/>
          <w:sz w:val="21"/>
          <w:szCs w:val="21"/>
          <w:rtl/>
          <w:lang w:bidi="fa-IR"/>
        </w:rPr>
        <w:t>مطالعه مورد-شاهد</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 xml:space="preserve">، </w:t>
      </w:r>
      <w:r w:rsidR="00777BC8">
        <w:rPr>
          <w:rFonts w:asciiTheme="majorBidi" w:hAnsiTheme="majorBidi" w:cs="Nazanin"/>
          <w:sz w:val="21"/>
          <w:szCs w:val="21"/>
          <w:rtl/>
          <w:lang w:bidi="fa-IR"/>
        </w:rPr>
        <w:t>منتظر</w:t>
      </w:r>
      <w:r w:rsidR="007F707B">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 xml:space="preserve"> فر و همکاران</w:t>
      </w:r>
      <w:r w:rsidR="00A801BC" w:rsidRPr="00BA472C">
        <w:rPr>
          <w:rFonts w:asciiTheme="majorBidi" w:hAnsiTheme="majorBidi" w:cs="Nazanin" w:hint="cs"/>
          <w:sz w:val="21"/>
          <w:szCs w:val="21"/>
          <w:rtl/>
          <w:lang w:bidi="fa-IR"/>
        </w:rPr>
        <w:t xml:space="preserve"> که</w:t>
      </w:r>
      <w:r w:rsidR="00B74895" w:rsidRPr="00BA472C">
        <w:rPr>
          <w:rFonts w:asciiTheme="majorBidi" w:hAnsiTheme="majorBidi" w:cs="Nazanin"/>
          <w:sz w:val="21"/>
          <w:szCs w:val="21"/>
          <w:rtl/>
          <w:lang w:bidi="fa-IR"/>
        </w:rPr>
        <w:t xml:space="preserve"> </w:t>
      </w:r>
      <w:r w:rsidR="00BF62DD" w:rsidRPr="00BA472C">
        <w:rPr>
          <w:rFonts w:asciiTheme="majorBidi" w:hAnsiTheme="majorBidi" w:cs="Nazanin" w:hint="cs"/>
          <w:sz w:val="21"/>
          <w:szCs w:val="21"/>
          <w:rtl/>
          <w:lang w:bidi="fa-IR"/>
        </w:rPr>
        <w:t>بر رو</w:t>
      </w:r>
      <w:r w:rsidR="00297913">
        <w:rPr>
          <w:rFonts w:asciiTheme="majorBidi" w:hAnsiTheme="majorBidi" w:cs="Nazanin" w:hint="cs"/>
          <w:sz w:val="21"/>
          <w:szCs w:val="21"/>
          <w:rtl/>
          <w:lang w:bidi="fa-IR"/>
        </w:rPr>
        <w:t>ي</w:t>
      </w:r>
      <w:r w:rsidR="00B74895" w:rsidRPr="00BA472C">
        <w:rPr>
          <w:rFonts w:asciiTheme="majorBidi" w:hAnsiTheme="majorBidi" w:cs="Nazanin"/>
          <w:sz w:val="21"/>
          <w:szCs w:val="21"/>
          <w:rtl/>
          <w:lang w:bidi="fa-IR"/>
        </w:rPr>
        <w:t xml:space="preserve"> 41 ب</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ما</w:t>
      </w:r>
      <w:r w:rsidR="00BF62DD" w:rsidRPr="00BA472C">
        <w:rPr>
          <w:rFonts w:asciiTheme="majorBidi" w:hAnsiTheme="majorBidi" w:cs="Nazanin" w:hint="cs"/>
          <w:sz w:val="21"/>
          <w:szCs w:val="21"/>
          <w:rtl/>
          <w:lang w:bidi="fa-IR"/>
        </w:rPr>
        <w:t>ر مبتلا به</w:t>
      </w:r>
      <w:r w:rsidR="00756EEE">
        <w:rPr>
          <w:rFonts w:asciiTheme="majorBidi" w:hAnsiTheme="majorBidi" w:cs="Nazanin"/>
          <w:sz w:val="21"/>
          <w:szCs w:val="21"/>
          <w:rtl/>
          <w:lang w:bidi="fa-IR"/>
        </w:rPr>
        <w:t xml:space="preserve"> </w:t>
      </w:r>
      <w:r w:rsidR="00FF5D6B" w:rsidRPr="00BA472C">
        <w:rPr>
          <w:rFonts w:asciiTheme="majorBidi" w:hAnsiTheme="majorBidi" w:cs="Nazanin"/>
          <w:sz w:val="19"/>
          <w:szCs w:val="19"/>
        </w:rPr>
        <w:t>NAFLD</w:t>
      </w:r>
      <w:r w:rsidR="00B74895" w:rsidRPr="00BA472C">
        <w:rPr>
          <w:rFonts w:asciiTheme="majorBidi" w:hAnsiTheme="majorBidi" w:cs="Nazanin"/>
          <w:sz w:val="21"/>
          <w:szCs w:val="21"/>
          <w:lang w:bidi="fa-IR"/>
        </w:rPr>
        <w:t xml:space="preserve"> </w:t>
      </w:r>
      <w:r w:rsidR="00B74895" w:rsidRPr="00BA472C">
        <w:rPr>
          <w:rFonts w:asciiTheme="majorBidi" w:hAnsiTheme="majorBidi" w:cs="Nazanin" w:hint="cs"/>
          <w:sz w:val="21"/>
          <w:szCs w:val="21"/>
          <w:rtl/>
          <w:lang w:bidi="fa-IR"/>
        </w:rPr>
        <w:t>و</w:t>
      </w:r>
      <w:r w:rsidR="00B74895" w:rsidRPr="00BA472C">
        <w:rPr>
          <w:rFonts w:asciiTheme="majorBidi" w:hAnsiTheme="majorBidi" w:cs="Nazanin"/>
          <w:sz w:val="21"/>
          <w:szCs w:val="21"/>
          <w:rtl/>
          <w:lang w:bidi="fa-IR"/>
        </w:rPr>
        <w:t xml:space="preserve"> 41 داوطلب سالم در کل</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ن</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ک</w:t>
      </w:r>
      <w:r w:rsidR="00B74895" w:rsidRPr="00BA472C">
        <w:rPr>
          <w:rFonts w:asciiTheme="majorBidi" w:hAnsiTheme="majorBidi" w:cs="Nazanin"/>
          <w:sz w:val="21"/>
          <w:szCs w:val="21"/>
          <w:rtl/>
          <w:lang w:bidi="fa-IR"/>
        </w:rPr>
        <w:t xml:space="preserve"> ب</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ماران</w:t>
      </w:r>
      <w:r w:rsidR="00B74895" w:rsidRPr="00BA472C">
        <w:rPr>
          <w:rFonts w:asciiTheme="majorBidi" w:hAnsiTheme="majorBidi" w:cs="Nazanin"/>
          <w:sz w:val="21"/>
          <w:szCs w:val="21"/>
          <w:rtl/>
          <w:lang w:bidi="fa-IR"/>
        </w:rPr>
        <w:t xml:space="preserve"> سرپا</w:t>
      </w:r>
      <w:r w:rsidR="00297913">
        <w:rPr>
          <w:rFonts w:asciiTheme="majorBidi" w:hAnsiTheme="majorBidi" w:cs="Nazanin" w:hint="cs"/>
          <w:sz w:val="21"/>
          <w:szCs w:val="21"/>
          <w:rtl/>
          <w:lang w:bidi="fa-IR"/>
        </w:rPr>
        <w:t>يي</w:t>
      </w:r>
      <w:r w:rsidR="00B74895" w:rsidRPr="00BA472C">
        <w:rPr>
          <w:rFonts w:asciiTheme="majorBidi" w:hAnsiTheme="majorBidi" w:cs="Nazanin"/>
          <w:sz w:val="21"/>
          <w:szCs w:val="21"/>
          <w:rtl/>
          <w:lang w:bidi="fa-IR"/>
        </w:rPr>
        <w:t xml:space="preserve"> ب</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مارستان</w:t>
      </w:r>
      <w:r w:rsidR="00B74895" w:rsidRPr="00BA472C">
        <w:rPr>
          <w:rFonts w:asciiTheme="majorBidi" w:hAnsiTheme="majorBidi" w:cs="Nazanin"/>
          <w:sz w:val="21"/>
          <w:szCs w:val="21"/>
          <w:rtl/>
          <w:lang w:bidi="fa-IR"/>
        </w:rPr>
        <w:t xml:space="preserve"> امام عل</w:t>
      </w:r>
      <w:r w:rsidR="00297913">
        <w:rPr>
          <w:rFonts w:asciiTheme="majorBidi" w:hAnsiTheme="majorBidi" w:cs="Nazanin" w:hint="cs"/>
          <w:sz w:val="21"/>
          <w:szCs w:val="21"/>
          <w:rtl/>
          <w:lang w:bidi="fa-IR"/>
        </w:rPr>
        <w:t>ي</w:t>
      </w:r>
      <w:r w:rsidR="00B74895" w:rsidRPr="00BA472C">
        <w:rPr>
          <w:rFonts w:asciiTheme="majorBidi" w:hAnsiTheme="majorBidi" w:cs="Nazanin"/>
          <w:sz w:val="21"/>
          <w:szCs w:val="21"/>
          <w:rtl/>
          <w:lang w:bidi="fa-IR"/>
        </w:rPr>
        <w:t xml:space="preserve"> زاهدان انجام شد</w:t>
      </w:r>
      <w:r w:rsidR="00B74895" w:rsidRPr="00BA472C">
        <w:rPr>
          <w:rFonts w:asciiTheme="majorBidi" w:hAnsiTheme="majorBidi" w:cs="Nazanin" w:hint="cs"/>
          <w:sz w:val="21"/>
          <w:szCs w:val="21"/>
          <w:rtl/>
          <w:lang w:bidi="fa-IR"/>
        </w:rPr>
        <w:t xml:space="preserve"> ارتباط</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 xml:space="preserve"> ب</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 xml:space="preserve">ن </w:t>
      </w:r>
      <w:r w:rsidR="00B74895" w:rsidRPr="00BA472C">
        <w:rPr>
          <w:rFonts w:asciiTheme="majorBidi" w:hAnsiTheme="majorBidi" w:cs="Nazanin"/>
          <w:sz w:val="21"/>
          <w:szCs w:val="21"/>
          <w:rtl/>
          <w:lang w:bidi="fa-IR"/>
        </w:rPr>
        <w:t>سطوح سرم</w:t>
      </w:r>
      <w:r w:rsidR="00297913">
        <w:rPr>
          <w:rFonts w:asciiTheme="majorBidi" w:hAnsiTheme="majorBidi" w:cs="Nazanin" w:hint="cs"/>
          <w:sz w:val="21"/>
          <w:szCs w:val="21"/>
          <w:rtl/>
          <w:lang w:bidi="fa-IR"/>
        </w:rPr>
        <w:t>ي</w:t>
      </w:r>
      <w:r w:rsidR="00B74895" w:rsidRPr="00BA472C">
        <w:rPr>
          <w:rFonts w:asciiTheme="majorBidi" w:hAnsiTheme="majorBidi" w:cs="Nazanin"/>
          <w:sz w:val="21"/>
          <w:szCs w:val="21"/>
          <w:rtl/>
          <w:lang w:bidi="fa-IR"/>
        </w:rPr>
        <w:t xml:space="preserve"> واسپ</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ن</w:t>
      </w:r>
      <w:r w:rsidR="00B74895" w:rsidRPr="00BA472C">
        <w:rPr>
          <w:rFonts w:asciiTheme="majorBidi" w:hAnsiTheme="majorBidi" w:cs="Nazanin"/>
          <w:sz w:val="21"/>
          <w:szCs w:val="21"/>
          <w:rtl/>
          <w:lang w:bidi="fa-IR"/>
        </w:rPr>
        <w:t xml:space="preserve"> </w:t>
      </w:r>
      <w:r w:rsidR="00B74895" w:rsidRPr="00BA472C">
        <w:rPr>
          <w:rFonts w:asciiTheme="majorBidi" w:hAnsiTheme="majorBidi" w:cs="Nazanin" w:hint="cs"/>
          <w:sz w:val="21"/>
          <w:szCs w:val="21"/>
          <w:rtl/>
          <w:lang w:bidi="fa-IR"/>
        </w:rPr>
        <w:t xml:space="preserve">کبد چرب </w:t>
      </w:r>
      <w:r w:rsidR="00297913">
        <w:rPr>
          <w:rFonts w:asciiTheme="majorBidi" w:hAnsiTheme="majorBidi" w:cs="Nazanin" w:hint="cs"/>
          <w:sz w:val="21"/>
          <w:szCs w:val="21"/>
          <w:rtl/>
          <w:lang w:bidi="fa-IR"/>
        </w:rPr>
        <w:t>ي</w:t>
      </w:r>
      <w:r w:rsidR="00B74895" w:rsidRPr="00BA472C">
        <w:rPr>
          <w:rFonts w:asciiTheme="majorBidi" w:hAnsiTheme="majorBidi" w:cs="Nazanin" w:hint="cs"/>
          <w:sz w:val="21"/>
          <w:szCs w:val="21"/>
          <w:rtl/>
          <w:lang w:bidi="fa-IR"/>
        </w:rPr>
        <w:t xml:space="preserve">افت </w:t>
      </w:r>
      <w:r w:rsidR="00756EEE">
        <w:rPr>
          <w:rFonts w:asciiTheme="majorBidi" w:hAnsiTheme="majorBidi" w:cs="Nazanin"/>
          <w:sz w:val="21"/>
          <w:szCs w:val="21"/>
          <w:rtl/>
          <w:lang w:bidi="fa-IR"/>
        </w:rPr>
        <w:t>نشد (</w:t>
      </w:r>
      <w:r w:rsidR="00B74895" w:rsidRPr="00BA472C">
        <w:rPr>
          <w:rFonts w:asciiTheme="majorBidi" w:hAnsiTheme="majorBidi" w:cs="Nazanin" w:hint="cs"/>
          <w:sz w:val="21"/>
          <w:szCs w:val="21"/>
          <w:rtl/>
          <w:lang w:bidi="fa-IR"/>
        </w:rPr>
        <w:t>20).</w:t>
      </w:r>
      <w:r w:rsidR="00756EEE">
        <w:rPr>
          <w:rFonts w:asciiTheme="majorBidi" w:hAnsiTheme="majorBidi" w:cs="Nazanin"/>
          <w:sz w:val="21"/>
          <w:szCs w:val="21"/>
          <w:rtl/>
        </w:rPr>
        <w:t xml:space="preserve"> برخلاف</w:t>
      </w:r>
      <w:r w:rsidRPr="00BA472C">
        <w:rPr>
          <w:rFonts w:asciiTheme="majorBidi" w:hAnsiTheme="majorBidi" w:cs="Nazanin"/>
          <w:sz w:val="21"/>
          <w:szCs w:val="21"/>
          <w:rtl/>
        </w:rPr>
        <w:t xml:space="preserve"> نتا</w:t>
      </w:r>
      <w:r w:rsidR="00297913">
        <w:rPr>
          <w:rFonts w:asciiTheme="majorBidi" w:hAnsiTheme="majorBidi" w:cs="Nazanin"/>
          <w:sz w:val="21"/>
          <w:szCs w:val="21"/>
          <w:rtl/>
        </w:rPr>
        <w:t>ي</w:t>
      </w:r>
      <w:r w:rsidRPr="00BA472C">
        <w:rPr>
          <w:rFonts w:asciiTheme="majorBidi" w:hAnsiTheme="majorBidi" w:cs="Nazanin"/>
          <w:sz w:val="21"/>
          <w:szCs w:val="21"/>
          <w:rtl/>
        </w:rPr>
        <w:t xml:space="preserve">ج ما در مطالعات </w:t>
      </w:r>
      <w:r w:rsidRPr="00BA472C">
        <w:rPr>
          <w:rFonts w:asciiTheme="majorBidi" w:hAnsiTheme="majorBidi" w:cs="Nazanin"/>
          <w:sz w:val="19"/>
          <w:szCs w:val="19"/>
        </w:rPr>
        <w:t>Byoumy</w:t>
      </w:r>
      <w:r w:rsidRPr="00BA472C">
        <w:rPr>
          <w:rFonts w:asciiTheme="majorBidi" w:hAnsiTheme="majorBidi" w:cs="Nazanin"/>
          <w:sz w:val="21"/>
          <w:szCs w:val="21"/>
        </w:rPr>
        <w:t xml:space="preserve"> </w:t>
      </w:r>
      <w:r w:rsidRPr="00BA472C">
        <w:rPr>
          <w:rFonts w:asciiTheme="majorBidi" w:hAnsiTheme="majorBidi" w:cs="Nazanin"/>
          <w:sz w:val="21"/>
          <w:szCs w:val="21"/>
          <w:rtl/>
        </w:rPr>
        <w:t>و</w:t>
      </w:r>
      <w:r w:rsidR="00756EEE">
        <w:rPr>
          <w:rFonts w:asciiTheme="majorBidi" w:hAnsiTheme="majorBidi" w:cs="Nazanin"/>
          <w:sz w:val="21"/>
          <w:szCs w:val="21"/>
        </w:rPr>
        <w:t xml:space="preserve"> </w:t>
      </w:r>
      <w:r w:rsidRPr="00BA472C">
        <w:rPr>
          <w:rFonts w:asciiTheme="majorBidi" w:hAnsiTheme="majorBidi" w:cs="Nazanin"/>
          <w:sz w:val="19"/>
          <w:szCs w:val="19"/>
          <w:shd w:val="clear" w:color="auto" w:fill="FFFFFF"/>
        </w:rPr>
        <w:t>Yusuf Yilmaz</w:t>
      </w:r>
      <w:r w:rsidR="00021368" w:rsidRPr="00BA472C">
        <w:rPr>
          <w:rFonts w:asciiTheme="majorBidi" w:hAnsiTheme="majorBidi" w:cs="Nazanin"/>
          <w:sz w:val="21"/>
          <w:szCs w:val="21"/>
        </w:rPr>
        <w:t xml:space="preserve"> </w:t>
      </w:r>
      <w:r w:rsidR="00021368" w:rsidRPr="00BA472C">
        <w:rPr>
          <w:rFonts w:asciiTheme="majorBidi" w:hAnsiTheme="majorBidi" w:cs="Nazanin" w:hint="cs"/>
          <w:sz w:val="21"/>
          <w:szCs w:val="21"/>
          <w:rtl/>
        </w:rPr>
        <w:t xml:space="preserve">و همکاران </w:t>
      </w:r>
      <w:r w:rsidRPr="00BA472C">
        <w:rPr>
          <w:rFonts w:asciiTheme="majorBidi" w:hAnsiTheme="majorBidi" w:cs="Nazanin"/>
          <w:sz w:val="21"/>
          <w:szCs w:val="21"/>
          <w:rtl/>
        </w:rPr>
        <w:t>سطح سرم</w:t>
      </w:r>
      <w:r w:rsidR="00297913">
        <w:rPr>
          <w:rFonts w:asciiTheme="majorBidi" w:hAnsiTheme="majorBidi" w:cs="Nazanin"/>
          <w:sz w:val="21"/>
          <w:szCs w:val="21"/>
          <w:rtl/>
        </w:rPr>
        <w:t>ي</w:t>
      </w:r>
      <w:r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Pr="00BA472C">
        <w:rPr>
          <w:rFonts w:asciiTheme="majorBidi" w:hAnsiTheme="majorBidi" w:cs="Nazanin"/>
          <w:sz w:val="21"/>
          <w:szCs w:val="21"/>
          <w:rtl/>
        </w:rPr>
        <w:t>ن در ب</w:t>
      </w:r>
      <w:r w:rsidR="00297913">
        <w:rPr>
          <w:rFonts w:asciiTheme="majorBidi" w:hAnsiTheme="majorBidi" w:cs="Nazanin"/>
          <w:sz w:val="21"/>
          <w:szCs w:val="21"/>
          <w:rtl/>
        </w:rPr>
        <w:t>ي</w:t>
      </w:r>
      <w:r w:rsidRPr="00BA472C">
        <w:rPr>
          <w:rFonts w:asciiTheme="majorBidi" w:hAnsiTheme="majorBidi" w:cs="Nazanin"/>
          <w:sz w:val="21"/>
          <w:szCs w:val="21"/>
          <w:rtl/>
        </w:rPr>
        <w:t>ماران مبتلا</w:t>
      </w:r>
      <w:r w:rsidR="008044BE" w:rsidRPr="00BA472C">
        <w:rPr>
          <w:rFonts w:asciiTheme="majorBidi" w:hAnsiTheme="majorBidi" w:cs="Nazanin" w:hint="cs"/>
          <w:sz w:val="21"/>
          <w:szCs w:val="21"/>
          <w:rtl/>
        </w:rPr>
        <w:t xml:space="preserve"> به</w:t>
      </w:r>
      <w:r w:rsidRPr="00BA472C">
        <w:rPr>
          <w:rFonts w:asciiTheme="majorBidi" w:hAnsiTheme="majorBidi" w:cs="Nazanin"/>
          <w:sz w:val="21"/>
          <w:szCs w:val="21"/>
          <w:rtl/>
        </w:rPr>
        <w:t xml:space="preserve"> </w:t>
      </w:r>
      <w:r w:rsidR="00021368" w:rsidRPr="00BA472C">
        <w:rPr>
          <w:rFonts w:asciiTheme="majorBidi" w:hAnsiTheme="majorBidi" w:cs="Nazanin"/>
          <w:sz w:val="19"/>
          <w:szCs w:val="19"/>
        </w:rPr>
        <w:t>NAFLD</w:t>
      </w:r>
      <w:r w:rsidRPr="00BA472C">
        <w:rPr>
          <w:rFonts w:asciiTheme="majorBidi" w:hAnsiTheme="majorBidi" w:cs="Nazanin"/>
          <w:sz w:val="21"/>
          <w:szCs w:val="21"/>
          <w:rtl/>
        </w:rPr>
        <w:t xml:space="preserve"> </w:t>
      </w:r>
      <w:r w:rsidR="00EC268D">
        <w:rPr>
          <w:rFonts w:asciiTheme="majorBidi" w:hAnsiTheme="majorBidi" w:cs="Nazanin"/>
          <w:sz w:val="21"/>
          <w:szCs w:val="21"/>
          <w:rtl/>
        </w:rPr>
        <w:t>به‌طور</w:t>
      </w:r>
      <w:r w:rsidRPr="00BA472C">
        <w:rPr>
          <w:rFonts w:asciiTheme="majorBidi" w:hAnsiTheme="majorBidi" w:cs="Nazanin"/>
          <w:sz w:val="21"/>
          <w:szCs w:val="21"/>
          <w:rtl/>
        </w:rPr>
        <w:t xml:space="preserve"> </w:t>
      </w:r>
      <w:r w:rsidR="00F577DD">
        <w:rPr>
          <w:rFonts w:asciiTheme="majorBidi" w:hAnsiTheme="majorBidi" w:cs="Nazanin"/>
          <w:sz w:val="21"/>
          <w:szCs w:val="21"/>
          <w:rtl/>
        </w:rPr>
        <w:t>قابل‌توجه</w:t>
      </w:r>
      <w:r w:rsidR="007F707B">
        <w:rPr>
          <w:rFonts w:asciiTheme="majorBidi" w:hAnsiTheme="majorBidi" w:cs="Nazanin"/>
          <w:sz w:val="21"/>
          <w:szCs w:val="21"/>
          <w:rtl/>
        </w:rPr>
        <w:t>ي</w:t>
      </w:r>
      <w:r w:rsidRPr="00BA472C">
        <w:rPr>
          <w:rFonts w:asciiTheme="majorBidi" w:hAnsiTheme="majorBidi" w:cs="Nazanin"/>
          <w:sz w:val="21"/>
          <w:szCs w:val="21"/>
          <w:rtl/>
        </w:rPr>
        <w:t xml:space="preserve"> بالاتر از گروه کنترل </w:t>
      </w:r>
      <w:r w:rsidR="00756EEE">
        <w:rPr>
          <w:rFonts w:asciiTheme="majorBidi" w:hAnsiTheme="majorBidi" w:cs="Nazanin"/>
          <w:sz w:val="21"/>
          <w:szCs w:val="21"/>
          <w:rtl/>
        </w:rPr>
        <w:t>بود (</w:t>
      </w:r>
      <w:r w:rsidRPr="00BA472C">
        <w:rPr>
          <w:rFonts w:asciiTheme="majorBidi" w:hAnsiTheme="majorBidi" w:cs="Nazanin"/>
          <w:sz w:val="21"/>
          <w:szCs w:val="21"/>
          <w:rtl/>
        </w:rPr>
        <w:t>2</w:t>
      </w:r>
      <w:r w:rsidRPr="00BA472C">
        <w:rPr>
          <w:rFonts w:asciiTheme="majorBidi" w:hAnsiTheme="majorBidi" w:cs="Nazanin" w:hint="cs"/>
          <w:sz w:val="21"/>
          <w:szCs w:val="21"/>
          <w:rtl/>
        </w:rPr>
        <w:t>2</w:t>
      </w:r>
      <w:r w:rsidRPr="00BA472C">
        <w:rPr>
          <w:rFonts w:asciiTheme="majorBidi" w:hAnsiTheme="majorBidi" w:cs="Nazanin"/>
          <w:sz w:val="21"/>
          <w:szCs w:val="21"/>
          <w:rtl/>
        </w:rPr>
        <w:t>، 2</w:t>
      </w:r>
      <w:r w:rsidRPr="00BA472C">
        <w:rPr>
          <w:rFonts w:asciiTheme="majorBidi" w:hAnsiTheme="majorBidi" w:cs="Nazanin" w:hint="cs"/>
          <w:sz w:val="21"/>
          <w:szCs w:val="21"/>
          <w:rtl/>
        </w:rPr>
        <w:t>1</w:t>
      </w:r>
      <w:r w:rsidR="00756EEE">
        <w:rPr>
          <w:rFonts w:asciiTheme="majorBidi" w:hAnsiTheme="majorBidi" w:cs="Nazanin"/>
          <w:sz w:val="21"/>
          <w:szCs w:val="21"/>
          <w:rtl/>
        </w:rPr>
        <w:t>) که</w:t>
      </w:r>
      <w:r w:rsidRPr="00BA472C">
        <w:rPr>
          <w:rFonts w:asciiTheme="majorBidi" w:hAnsiTheme="majorBidi" w:cs="Nazanin"/>
          <w:sz w:val="21"/>
          <w:szCs w:val="21"/>
          <w:rtl/>
        </w:rPr>
        <w:t xml:space="preserve"> ا</w:t>
      </w:r>
      <w:r w:rsidR="00297913">
        <w:rPr>
          <w:rFonts w:asciiTheme="majorBidi" w:hAnsiTheme="majorBidi" w:cs="Nazanin"/>
          <w:sz w:val="21"/>
          <w:szCs w:val="21"/>
          <w:rtl/>
        </w:rPr>
        <w:t>ي</w:t>
      </w:r>
      <w:r w:rsidRPr="00BA472C">
        <w:rPr>
          <w:rFonts w:asciiTheme="majorBidi" w:hAnsiTheme="majorBidi" w:cs="Nazanin"/>
          <w:sz w:val="21"/>
          <w:szCs w:val="21"/>
          <w:rtl/>
        </w:rPr>
        <w:t>ن محققان</w:t>
      </w:r>
      <w:r w:rsidRPr="00BA472C">
        <w:rPr>
          <w:rFonts w:asciiTheme="majorBidi" w:hAnsiTheme="majorBidi" w:cs="Nazanin"/>
          <w:sz w:val="21"/>
          <w:szCs w:val="21"/>
        </w:rPr>
        <w:t xml:space="preserve"> </w:t>
      </w:r>
      <w:r w:rsidRPr="00BA472C">
        <w:rPr>
          <w:rFonts w:asciiTheme="majorBidi" w:hAnsiTheme="majorBidi" w:cs="Nazanin"/>
          <w:sz w:val="21"/>
          <w:szCs w:val="21"/>
          <w:rtl/>
        </w:rPr>
        <w:t>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را </w:t>
      </w:r>
      <w:r w:rsidR="00361F96">
        <w:rPr>
          <w:rFonts w:asciiTheme="majorBidi" w:hAnsiTheme="majorBidi" w:cs="Nazanin"/>
          <w:sz w:val="21"/>
          <w:szCs w:val="21"/>
          <w:rtl/>
        </w:rPr>
        <w:t>مناسب‌تر</w:t>
      </w:r>
      <w:r w:rsidR="00297913">
        <w:rPr>
          <w:rFonts w:asciiTheme="majorBidi" w:hAnsiTheme="majorBidi" w:cs="Nazanin" w:hint="cs"/>
          <w:sz w:val="21"/>
          <w:szCs w:val="21"/>
          <w:rtl/>
        </w:rPr>
        <w:t>ي</w:t>
      </w:r>
      <w:r w:rsidR="00361F96">
        <w:rPr>
          <w:rFonts w:asciiTheme="majorBidi" w:hAnsiTheme="majorBidi" w:cs="Nazanin" w:hint="cs"/>
          <w:sz w:val="21"/>
          <w:szCs w:val="21"/>
          <w:rtl/>
        </w:rPr>
        <w:t>ن</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ومارکر غ</w:t>
      </w:r>
      <w:r w:rsidR="00297913">
        <w:rPr>
          <w:rFonts w:asciiTheme="majorBidi" w:hAnsiTheme="majorBidi" w:cs="Nazanin"/>
          <w:sz w:val="21"/>
          <w:szCs w:val="21"/>
          <w:rtl/>
        </w:rPr>
        <w:t>ي</w:t>
      </w:r>
      <w:r w:rsidRPr="00BA472C">
        <w:rPr>
          <w:rFonts w:asciiTheme="majorBidi" w:hAnsiTheme="majorBidi" w:cs="Nazanin"/>
          <w:sz w:val="21"/>
          <w:szCs w:val="21"/>
          <w:rtl/>
        </w:rPr>
        <w:t>رتهاجم</w:t>
      </w:r>
      <w:r w:rsidR="00297913">
        <w:rPr>
          <w:rFonts w:asciiTheme="majorBidi" w:hAnsiTheme="majorBidi" w:cs="Nazanin"/>
          <w:sz w:val="21"/>
          <w:szCs w:val="21"/>
          <w:rtl/>
        </w:rPr>
        <w:t>ي</w:t>
      </w:r>
      <w:r w:rsidRPr="00BA472C">
        <w:rPr>
          <w:rFonts w:asciiTheme="majorBidi" w:hAnsiTheme="majorBidi" w:cs="Nazanin"/>
          <w:sz w:val="21"/>
          <w:szCs w:val="21"/>
          <w:rtl/>
        </w:rPr>
        <w:t xml:space="preserve"> در </w:t>
      </w:r>
      <w:r w:rsidR="00604646">
        <w:rPr>
          <w:rFonts w:asciiTheme="majorBidi" w:hAnsiTheme="majorBidi" w:cs="Nazanin"/>
          <w:sz w:val="21"/>
          <w:szCs w:val="21"/>
          <w:rtl/>
        </w:rPr>
        <w:t>پ</w:t>
      </w:r>
      <w:r w:rsidR="007F707B">
        <w:rPr>
          <w:rFonts w:asciiTheme="majorBidi" w:hAnsiTheme="majorBidi" w:cs="Nazanin"/>
          <w:sz w:val="21"/>
          <w:szCs w:val="21"/>
          <w:rtl/>
        </w:rPr>
        <w:t>ي</w:t>
      </w:r>
      <w:r w:rsidR="00604646">
        <w:rPr>
          <w:rFonts w:asciiTheme="majorBidi" w:hAnsiTheme="majorBidi" w:cs="Nazanin"/>
          <w:sz w:val="21"/>
          <w:szCs w:val="21"/>
          <w:rtl/>
        </w:rPr>
        <w:t>ش‌ب</w:t>
      </w:r>
      <w:r w:rsidR="007F707B">
        <w:rPr>
          <w:rFonts w:asciiTheme="majorBidi" w:hAnsiTheme="majorBidi" w:cs="Nazanin"/>
          <w:sz w:val="21"/>
          <w:szCs w:val="21"/>
          <w:rtl/>
        </w:rPr>
        <w:t>ي</w:t>
      </w:r>
      <w:r w:rsidR="00604646">
        <w:rPr>
          <w:rFonts w:asciiTheme="majorBidi" w:hAnsiTheme="majorBidi" w:cs="Nazanin"/>
          <w:sz w:val="21"/>
          <w:szCs w:val="21"/>
          <w:rtl/>
        </w:rPr>
        <w:t>ن</w:t>
      </w:r>
      <w:r w:rsidR="007F707B">
        <w:rPr>
          <w:rFonts w:asciiTheme="majorBidi" w:hAnsiTheme="majorBidi" w:cs="Nazanin"/>
          <w:sz w:val="21"/>
          <w:szCs w:val="21"/>
          <w:rtl/>
        </w:rPr>
        <w:t>ي</w:t>
      </w:r>
      <w:r w:rsidRPr="00BA472C">
        <w:rPr>
          <w:rFonts w:asciiTheme="majorBidi" w:hAnsiTheme="majorBidi" w:cs="Nazanin"/>
          <w:sz w:val="21"/>
          <w:szCs w:val="21"/>
          <w:rtl/>
        </w:rPr>
        <w:t xml:space="preserve"> محتوا</w:t>
      </w:r>
      <w:r w:rsidR="00297913">
        <w:rPr>
          <w:rFonts w:asciiTheme="majorBidi" w:hAnsiTheme="majorBidi" w:cs="Nazanin"/>
          <w:sz w:val="21"/>
          <w:szCs w:val="21"/>
          <w:rtl/>
        </w:rPr>
        <w:t>ي</w:t>
      </w:r>
      <w:r w:rsidRPr="00BA472C">
        <w:rPr>
          <w:rFonts w:asciiTheme="majorBidi" w:hAnsiTheme="majorBidi" w:cs="Nazanin"/>
          <w:sz w:val="21"/>
          <w:szCs w:val="21"/>
          <w:rtl/>
        </w:rPr>
        <w:t xml:space="preserve"> چرب</w:t>
      </w:r>
      <w:r w:rsidR="00297913">
        <w:rPr>
          <w:rFonts w:asciiTheme="majorBidi" w:hAnsiTheme="majorBidi" w:cs="Nazanin"/>
          <w:sz w:val="21"/>
          <w:szCs w:val="21"/>
          <w:rtl/>
        </w:rPr>
        <w:t>ي</w:t>
      </w:r>
      <w:r w:rsidRPr="00BA472C">
        <w:rPr>
          <w:rFonts w:asciiTheme="majorBidi" w:hAnsiTheme="majorBidi" w:cs="Nazanin"/>
          <w:sz w:val="21"/>
          <w:szCs w:val="21"/>
          <w:rtl/>
        </w:rPr>
        <w:t xml:space="preserve"> داخل کبد</w:t>
      </w:r>
      <w:r w:rsidR="00297913">
        <w:rPr>
          <w:rFonts w:asciiTheme="majorBidi" w:hAnsiTheme="majorBidi" w:cs="Nazanin"/>
          <w:sz w:val="21"/>
          <w:szCs w:val="21"/>
          <w:rtl/>
        </w:rPr>
        <w:t>ي</w:t>
      </w:r>
      <w:r w:rsidRPr="00BA472C">
        <w:rPr>
          <w:rFonts w:asciiTheme="majorBidi" w:hAnsiTheme="majorBidi" w:cs="Nazanin"/>
          <w:sz w:val="21"/>
          <w:szCs w:val="21"/>
          <w:rtl/>
        </w:rPr>
        <w:t xml:space="preserve"> در </w:t>
      </w:r>
      <w:r w:rsidRPr="00BA472C">
        <w:rPr>
          <w:rFonts w:asciiTheme="majorBidi" w:hAnsiTheme="majorBidi" w:cs="Nazanin" w:hint="cs"/>
          <w:sz w:val="21"/>
          <w:szCs w:val="21"/>
          <w:rtl/>
        </w:rPr>
        <w:t>افراد مبتلا به</w:t>
      </w:r>
      <w:r w:rsidRPr="00BA472C">
        <w:rPr>
          <w:rFonts w:asciiTheme="majorBidi" w:hAnsiTheme="majorBidi" w:cs="Nazanin"/>
          <w:sz w:val="21"/>
          <w:szCs w:val="21"/>
          <w:rtl/>
        </w:rPr>
        <w:t xml:space="preserve"> </w:t>
      </w:r>
      <w:r w:rsidR="00021368" w:rsidRPr="00BA472C">
        <w:rPr>
          <w:rFonts w:asciiTheme="majorBidi" w:hAnsiTheme="majorBidi" w:cs="Nazanin"/>
          <w:sz w:val="19"/>
          <w:szCs w:val="19"/>
        </w:rPr>
        <w:t>NAFLD</w:t>
      </w:r>
      <w:r w:rsidRPr="00BA472C">
        <w:rPr>
          <w:rFonts w:asciiTheme="majorBidi" w:hAnsiTheme="majorBidi" w:cs="Nazanin"/>
          <w:sz w:val="21"/>
          <w:szCs w:val="21"/>
          <w:rtl/>
        </w:rPr>
        <w:t xml:space="preserve"> گزارش </w:t>
      </w:r>
      <w:r w:rsidR="00756EEE">
        <w:rPr>
          <w:rFonts w:asciiTheme="majorBidi" w:hAnsiTheme="majorBidi" w:cs="Nazanin"/>
          <w:sz w:val="21"/>
          <w:szCs w:val="21"/>
          <w:rtl/>
        </w:rPr>
        <w:t>کردند (</w:t>
      </w:r>
      <w:r w:rsidRPr="00BA472C">
        <w:rPr>
          <w:rFonts w:asciiTheme="majorBidi" w:hAnsiTheme="majorBidi" w:cs="Nazanin"/>
          <w:sz w:val="21"/>
          <w:szCs w:val="21"/>
          <w:rtl/>
        </w:rPr>
        <w:t>2</w:t>
      </w:r>
      <w:r w:rsidRPr="00BA472C">
        <w:rPr>
          <w:rFonts w:asciiTheme="majorBidi" w:hAnsiTheme="majorBidi" w:cs="Nazanin" w:hint="cs"/>
          <w:sz w:val="21"/>
          <w:szCs w:val="21"/>
          <w:rtl/>
        </w:rPr>
        <w:t>1</w:t>
      </w:r>
      <w:r w:rsidRPr="00BA472C">
        <w:rPr>
          <w:rFonts w:asciiTheme="majorBidi" w:hAnsiTheme="majorBidi" w:cs="Nazanin"/>
          <w:sz w:val="21"/>
          <w:szCs w:val="21"/>
          <w:rtl/>
        </w:rPr>
        <w:t>)</w:t>
      </w:r>
      <w:r w:rsidR="008044BE" w:rsidRPr="00BA472C">
        <w:rPr>
          <w:rFonts w:asciiTheme="majorBidi" w:hAnsiTheme="majorBidi" w:cs="Nazanin" w:hint="cs"/>
          <w:sz w:val="21"/>
          <w:szCs w:val="21"/>
          <w:rtl/>
        </w:rPr>
        <w:t xml:space="preserve">. </w:t>
      </w:r>
      <w:r w:rsidRPr="00BA472C">
        <w:rPr>
          <w:rFonts w:asciiTheme="majorBidi" w:hAnsiTheme="majorBidi" w:cs="Nazanin" w:hint="cs"/>
          <w:sz w:val="21"/>
          <w:szCs w:val="21"/>
          <w:rtl/>
        </w:rPr>
        <w:t>مطالعات</w:t>
      </w:r>
      <w:r w:rsidR="00297913">
        <w:rPr>
          <w:rFonts w:asciiTheme="majorBidi" w:hAnsiTheme="majorBidi" w:cs="Nazanin" w:hint="cs"/>
          <w:sz w:val="21"/>
          <w:szCs w:val="21"/>
          <w:rtl/>
        </w:rPr>
        <w:t>ي</w:t>
      </w:r>
      <w:r w:rsidR="008044BE" w:rsidRPr="00BA472C">
        <w:rPr>
          <w:rFonts w:asciiTheme="majorBidi" w:hAnsiTheme="majorBidi" w:cs="Nazanin" w:hint="cs"/>
          <w:sz w:val="21"/>
          <w:szCs w:val="21"/>
          <w:rtl/>
        </w:rPr>
        <w:t xml:space="preserve"> که</w:t>
      </w:r>
      <w:r w:rsidRPr="00BA472C">
        <w:rPr>
          <w:rFonts w:asciiTheme="majorBidi" w:hAnsiTheme="majorBidi" w:cs="Nazanin" w:hint="cs"/>
          <w:sz w:val="21"/>
          <w:szCs w:val="21"/>
          <w:rtl/>
        </w:rPr>
        <w:t xml:space="preserve"> </w:t>
      </w:r>
      <w:r w:rsidRPr="00BA472C">
        <w:rPr>
          <w:rFonts w:asciiTheme="majorBidi" w:hAnsiTheme="majorBidi" w:cs="Nazanin"/>
          <w:sz w:val="21"/>
          <w:szCs w:val="21"/>
          <w:rtl/>
        </w:rPr>
        <w:t>در افراد چاق و ب</w:t>
      </w:r>
      <w:r w:rsidR="00297913">
        <w:rPr>
          <w:rFonts w:asciiTheme="majorBidi" w:hAnsiTheme="majorBidi" w:cs="Nazanin"/>
          <w:sz w:val="21"/>
          <w:szCs w:val="21"/>
          <w:rtl/>
        </w:rPr>
        <w:t>ي</w:t>
      </w:r>
      <w:r w:rsidRPr="00BA472C">
        <w:rPr>
          <w:rFonts w:asciiTheme="majorBidi" w:hAnsiTheme="majorBidi" w:cs="Nazanin"/>
          <w:sz w:val="21"/>
          <w:szCs w:val="21"/>
          <w:rtl/>
        </w:rPr>
        <w:t>ماران د</w:t>
      </w:r>
      <w:r w:rsidR="00297913">
        <w:rPr>
          <w:rFonts w:asciiTheme="majorBidi" w:hAnsiTheme="majorBidi" w:cs="Nazanin"/>
          <w:sz w:val="21"/>
          <w:szCs w:val="21"/>
          <w:rtl/>
        </w:rPr>
        <w:t>ي</w:t>
      </w:r>
      <w:r w:rsidRPr="00BA472C">
        <w:rPr>
          <w:rFonts w:asciiTheme="majorBidi" w:hAnsiTheme="majorBidi" w:cs="Nazanin"/>
          <w:sz w:val="21"/>
          <w:szCs w:val="21"/>
          <w:rtl/>
        </w:rPr>
        <w:t>ابت</w:t>
      </w:r>
      <w:r w:rsidR="00297913">
        <w:rPr>
          <w:rFonts w:asciiTheme="majorBidi" w:hAnsiTheme="majorBidi" w:cs="Nazanin"/>
          <w:sz w:val="21"/>
          <w:szCs w:val="21"/>
          <w:rtl/>
        </w:rPr>
        <w:t>ي</w:t>
      </w:r>
      <w:r w:rsidRPr="00BA472C">
        <w:rPr>
          <w:rFonts w:asciiTheme="majorBidi" w:hAnsiTheme="majorBidi" w:cs="Nazanin"/>
          <w:sz w:val="21"/>
          <w:szCs w:val="21"/>
          <w:rtl/>
        </w:rPr>
        <w:t xml:space="preserve"> (2</w:t>
      </w:r>
      <w:r w:rsidRPr="00BA472C">
        <w:rPr>
          <w:rFonts w:asciiTheme="majorBidi" w:hAnsiTheme="majorBidi" w:cs="Nazanin" w:hint="cs"/>
          <w:sz w:val="21"/>
          <w:szCs w:val="21"/>
          <w:rtl/>
        </w:rPr>
        <w:t>3</w:t>
      </w:r>
      <w:r w:rsidRPr="00BA472C">
        <w:rPr>
          <w:rFonts w:asciiTheme="majorBidi" w:hAnsiTheme="majorBidi" w:cs="Nazanin"/>
          <w:sz w:val="21"/>
          <w:szCs w:val="21"/>
          <w:rtl/>
        </w:rPr>
        <w:t>) و افراد مبتلا به سندرم تخمدان پل</w:t>
      </w:r>
      <w:r w:rsidR="00297913">
        <w:rPr>
          <w:rFonts w:asciiTheme="majorBidi" w:hAnsiTheme="majorBidi" w:cs="Nazanin"/>
          <w:sz w:val="21"/>
          <w:szCs w:val="21"/>
          <w:rtl/>
        </w:rPr>
        <w:t>ي</w:t>
      </w:r>
      <w:r w:rsidRPr="00BA472C">
        <w:rPr>
          <w:rFonts w:asciiTheme="majorBidi" w:hAnsiTheme="majorBidi" w:cs="Nazanin"/>
          <w:sz w:val="21"/>
          <w:szCs w:val="21"/>
          <w:rtl/>
        </w:rPr>
        <w:t xml:space="preserve"> ک</w:t>
      </w:r>
      <w:r w:rsidR="00297913">
        <w:rPr>
          <w:rFonts w:asciiTheme="majorBidi" w:hAnsiTheme="majorBidi" w:cs="Nazanin"/>
          <w:sz w:val="21"/>
          <w:szCs w:val="21"/>
          <w:rtl/>
        </w:rPr>
        <w:t>ي</w:t>
      </w:r>
      <w:r w:rsidRPr="00BA472C">
        <w:rPr>
          <w:rFonts w:asciiTheme="majorBidi" w:hAnsiTheme="majorBidi" w:cs="Nazanin"/>
          <w:sz w:val="21"/>
          <w:szCs w:val="21"/>
          <w:rtl/>
        </w:rPr>
        <w:t>ست</w:t>
      </w:r>
      <w:r w:rsidR="00297913">
        <w:rPr>
          <w:rFonts w:asciiTheme="majorBidi" w:hAnsiTheme="majorBidi" w:cs="Nazanin"/>
          <w:sz w:val="21"/>
          <w:szCs w:val="21"/>
          <w:rtl/>
        </w:rPr>
        <w:t>ي</w:t>
      </w:r>
      <w:r w:rsidRPr="00BA472C">
        <w:rPr>
          <w:rFonts w:asciiTheme="majorBidi" w:hAnsiTheme="majorBidi" w:cs="Nazanin"/>
          <w:sz w:val="21"/>
          <w:szCs w:val="21"/>
          <w:rtl/>
        </w:rPr>
        <w:t>ک (</w:t>
      </w:r>
      <w:r w:rsidRPr="00BA472C">
        <w:rPr>
          <w:rFonts w:asciiTheme="majorBidi" w:hAnsiTheme="majorBidi" w:cs="Nazanin"/>
          <w:sz w:val="19"/>
          <w:szCs w:val="19"/>
        </w:rPr>
        <w:t>PCOS</w:t>
      </w:r>
      <w:r w:rsidRPr="00BA472C">
        <w:rPr>
          <w:rFonts w:asciiTheme="majorBidi" w:hAnsiTheme="majorBidi" w:cs="Nazanin"/>
          <w:sz w:val="21"/>
          <w:szCs w:val="21"/>
          <w:rtl/>
        </w:rPr>
        <w:t xml:space="preserve">) </w:t>
      </w:r>
      <w:r w:rsidR="008044BE" w:rsidRPr="00BA472C">
        <w:rPr>
          <w:rFonts w:asciiTheme="majorBidi" w:hAnsiTheme="majorBidi" w:cs="Nazanin" w:hint="cs"/>
          <w:sz w:val="21"/>
          <w:szCs w:val="21"/>
          <w:rtl/>
        </w:rPr>
        <w:t xml:space="preserve">انجام شد </w:t>
      </w:r>
      <w:r w:rsidRPr="00BA472C">
        <w:rPr>
          <w:rFonts w:asciiTheme="majorBidi" w:hAnsiTheme="majorBidi" w:cs="Nazanin"/>
          <w:sz w:val="21"/>
          <w:szCs w:val="21"/>
          <w:rtl/>
        </w:rPr>
        <w:t>سطح سرم</w:t>
      </w:r>
      <w:r w:rsidR="00297913">
        <w:rPr>
          <w:rFonts w:asciiTheme="majorBidi" w:hAnsiTheme="majorBidi" w:cs="Nazanin"/>
          <w:sz w:val="21"/>
          <w:szCs w:val="21"/>
          <w:rtl/>
        </w:rPr>
        <w:t>ي</w:t>
      </w:r>
      <w:r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Pr="00BA472C">
        <w:rPr>
          <w:rFonts w:asciiTheme="majorBidi" w:hAnsiTheme="majorBidi" w:cs="Nazanin"/>
          <w:sz w:val="21"/>
          <w:szCs w:val="21"/>
          <w:rtl/>
        </w:rPr>
        <w:t>ن ب</w:t>
      </w:r>
      <w:r w:rsidR="00297913">
        <w:rPr>
          <w:rFonts w:asciiTheme="majorBidi" w:hAnsiTheme="majorBidi" w:cs="Nazanin"/>
          <w:sz w:val="21"/>
          <w:szCs w:val="21"/>
          <w:rtl/>
        </w:rPr>
        <w:t>ي</w:t>
      </w:r>
      <w:r w:rsidRPr="00BA472C">
        <w:rPr>
          <w:rFonts w:asciiTheme="majorBidi" w:hAnsiTheme="majorBidi" w:cs="Nazanin"/>
          <w:sz w:val="21"/>
          <w:szCs w:val="21"/>
          <w:rtl/>
        </w:rPr>
        <w:t>شتر</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6C1E9E">
        <w:rPr>
          <w:rFonts w:asciiTheme="majorBidi" w:hAnsiTheme="majorBidi" w:cs="Nazanin"/>
          <w:sz w:val="21"/>
          <w:szCs w:val="21"/>
          <w:rtl/>
        </w:rPr>
        <w:t>در افراد</w:t>
      </w:r>
      <w:r w:rsidR="00B23C6B" w:rsidRPr="00BA472C">
        <w:rPr>
          <w:rFonts w:asciiTheme="majorBidi" w:hAnsiTheme="majorBidi" w:cs="Nazanin" w:hint="cs"/>
          <w:sz w:val="21"/>
          <w:szCs w:val="21"/>
          <w:rtl/>
        </w:rPr>
        <w:t xml:space="preserve"> ب</w:t>
      </w:r>
      <w:r w:rsidR="00297913">
        <w:rPr>
          <w:rFonts w:asciiTheme="majorBidi" w:hAnsiTheme="majorBidi" w:cs="Nazanin" w:hint="cs"/>
          <w:sz w:val="21"/>
          <w:szCs w:val="21"/>
          <w:rtl/>
        </w:rPr>
        <w:t>ي</w:t>
      </w:r>
      <w:r w:rsidR="00B23C6B" w:rsidRPr="00BA472C">
        <w:rPr>
          <w:rFonts w:asciiTheme="majorBidi" w:hAnsiTheme="majorBidi" w:cs="Nazanin" w:hint="cs"/>
          <w:sz w:val="21"/>
          <w:szCs w:val="21"/>
          <w:rtl/>
        </w:rPr>
        <w:t>مار در</w:t>
      </w:r>
      <w:r w:rsidRPr="00BA472C">
        <w:rPr>
          <w:rFonts w:asciiTheme="majorBidi" w:hAnsiTheme="majorBidi" w:cs="Nazanin"/>
          <w:sz w:val="21"/>
          <w:szCs w:val="21"/>
          <w:rtl/>
        </w:rPr>
        <w:t xml:space="preserve"> مقا</w:t>
      </w:r>
      <w:r w:rsidR="00297913">
        <w:rPr>
          <w:rFonts w:asciiTheme="majorBidi" w:hAnsiTheme="majorBidi" w:cs="Nazanin"/>
          <w:sz w:val="21"/>
          <w:szCs w:val="21"/>
          <w:rtl/>
        </w:rPr>
        <w:t>ي</w:t>
      </w:r>
      <w:r w:rsidRPr="00BA472C">
        <w:rPr>
          <w:rFonts w:asciiTheme="majorBidi" w:hAnsiTheme="majorBidi" w:cs="Nazanin"/>
          <w:sz w:val="21"/>
          <w:szCs w:val="21"/>
          <w:rtl/>
        </w:rPr>
        <w:t>سه با</w:t>
      </w:r>
      <w:r w:rsidR="00756EEE">
        <w:rPr>
          <w:rFonts w:asciiTheme="majorBidi" w:hAnsiTheme="majorBidi" w:cs="Nazanin"/>
          <w:sz w:val="21"/>
          <w:szCs w:val="21"/>
          <w:rtl/>
        </w:rPr>
        <w:t xml:space="preserve"> </w:t>
      </w:r>
      <w:r w:rsidRPr="00BA472C">
        <w:rPr>
          <w:rFonts w:asciiTheme="majorBidi" w:hAnsiTheme="majorBidi" w:cs="Nazanin"/>
          <w:sz w:val="21"/>
          <w:szCs w:val="21"/>
          <w:rtl/>
        </w:rPr>
        <w:t xml:space="preserve">افراد سالم مشاهده </w:t>
      </w:r>
      <w:r w:rsidR="00756EEE">
        <w:rPr>
          <w:rFonts w:asciiTheme="majorBidi" w:hAnsiTheme="majorBidi" w:cs="Nazanin"/>
          <w:sz w:val="21"/>
          <w:szCs w:val="21"/>
          <w:rtl/>
        </w:rPr>
        <w:t>شد (</w:t>
      </w:r>
      <w:r w:rsidRPr="00BA472C">
        <w:rPr>
          <w:rFonts w:asciiTheme="majorBidi" w:hAnsiTheme="majorBidi" w:cs="Nazanin"/>
          <w:sz w:val="21"/>
          <w:szCs w:val="21"/>
          <w:rtl/>
        </w:rPr>
        <w:t>2</w:t>
      </w:r>
      <w:r w:rsidRPr="00BA472C">
        <w:rPr>
          <w:rFonts w:asciiTheme="majorBidi" w:hAnsiTheme="majorBidi" w:cs="Nazanin" w:hint="cs"/>
          <w:sz w:val="21"/>
          <w:szCs w:val="21"/>
          <w:rtl/>
        </w:rPr>
        <w:t>4</w:t>
      </w:r>
      <w:r w:rsidRPr="00BA472C">
        <w:rPr>
          <w:rFonts w:asciiTheme="majorBidi" w:hAnsiTheme="majorBidi" w:cs="Nazanin"/>
          <w:sz w:val="21"/>
          <w:szCs w:val="21"/>
          <w:rtl/>
        </w:rPr>
        <w:t>). اما ل</w:t>
      </w:r>
      <w:r w:rsidR="00297913">
        <w:rPr>
          <w:rFonts w:asciiTheme="majorBidi" w:hAnsiTheme="majorBidi" w:cs="Nazanin"/>
          <w:sz w:val="21"/>
          <w:szCs w:val="21"/>
          <w:rtl/>
        </w:rPr>
        <w:t>ي</w:t>
      </w:r>
      <w:r w:rsidRPr="00BA472C">
        <w:rPr>
          <w:rFonts w:asciiTheme="majorBidi" w:hAnsiTheme="majorBidi" w:cs="Nazanin"/>
          <w:sz w:val="21"/>
          <w:szCs w:val="21"/>
          <w:rtl/>
        </w:rPr>
        <w:t xml:space="preserve">ن و همکاران تفاوت </w:t>
      </w:r>
      <w:r w:rsidR="00EC268D">
        <w:rPr>
          <w:rFonts w:asciiTheme="majorBidi" w:hAnsiTheme="majorBidi" w:cs="Nazanin"/>
          <w:sz w:val="21"/>
          <w:szCs w:val="21"/>
          <w:rtl/>
        </w:rPr>
        <w:t>معن</w:t>
      </w:r>
      <w:r w:rsidR="00297913">
        <w:rPr>
          <w:rFonts w:asciiTheme="majorBidi" w:hAnsiTheme="majorBidi" w:cs="Nazanin"/>
          <w:sz w:val="21"/>
          <w:szCs w:val="21"/>
          <w:rtl/>
        </w:rPr>
        <w:t>ي</w:t>
      </w:r>
      <w:r w:rsidR="00EC268D">
        <w:rPr>
          <w:rFonts w:asciiTheme="majorBidi" w:hAnsiTheme="majorBidi" w:cs="Nazanin"/>
          <w:sz w:val="21"/>
          <w:szCs w:val="21"/>
          <w:rtl/>
        </w:rPr>
        <w:t>‌دار</w:t>
      </w:r>
      <w:r w:rsidR="00297913">
        <w:rPr>
          <w:rFonts w:asciiTheme="majorBidi" w:hAnsiTheme="majorBidi" w:cs="Nazanin"/>
          <w:sz w:val="21"/>
          <w:szCs w:val="21"/>
          <w:rtl/>
        </w:rPr>
        <w:t>ي</w:t>
      </w:r>
      <w:r w:rsidRPr="00BA472C">
        <w:rPr>
          <w:rFonts w:asciiTheme="majorBidi" w:hAnsiTheme="majorBidi" w:cs="Nazanin"/>
          <w:sz w:val="21"/>
          <w:szCs w:val="21"/>
          <w:rtl/>
        </w:rPr>
        <w:t xml:space="preserve"> را در سطح واسپ</w:t>
      </w:r>
      <w:r w:rsidR="00297913">
        <w:rPr>
          <w:rFonts w:asciiTheme="majorBidi" w:hAnsiTheme="majorBidi" w:cs="Nazanin"/>
          <w:sz w:val="21"/>
          <w:szCs w:val="21"/>
          <w:rtl/>
        </w:rPr>
        <w:t>ي</w:t>
      </w:r>
      <w:r w:rsidRPr="00BA472C">
        <w:rPr>
          <w:rFonts w:asciiTheme="majorBidi" w:hAnsiTheme="majorBidi" w:cs="Nazanin"/>
          <w:sz w:val="21"/>
          <w:szCs w:val="21"/>
          <w:rtl/>
        </w:rPr>
        <w:t>ن ب</w:t>
      </w:r>
      <w:r w:rsidR="00297913">
        <w:rPr>
          <w:rFonts w:asciiTheme="majorBidi" w:hAnsiTheme="majorBidi" w:cs="Nazanin"/>
          <w:sz w:val="21"/>
          <w:szCs w:val="21"/>
          <w:rtl/>
        </w:rPr>
        <w:t>ي</w:t>
      </w:r>
      <w:r w:rsidRPr="00BA472C">
        <w:rPr>
          <w:rFonts w:asciiTheme="majorBidi" w:hAnsiTheme="majorBidi" w:cs="Nazanin"/>
          <w:sz w:val="21"/>
          <w:szCs w:val="21"/>
          <w:rtl/>
        </w:rPr>
        <w:t>ن ب</w:t>
      </w:r>
      <w:r w:rsidR="00297913">
        <w:rPr>
          <w:rFonts w:asciiTheme="majorBidi" w:hAnsiTheme="majorBidi" w:cs="Nazanin"/>
          <w:sz w:val="21"/>
          <w:szCs w:val="21"/>
          <w:rtl/>
        </w:rPr>
        <w:t>ي</w:t>
      </w:r>
      <w:r w:rsidRPr="00BA472C">
        <w:rPr>
          <w:rFonts w:asciiTheme="majorBidi" w:hAnsiTheme="majorBidi" w:cs="Nazanin"/>
          <w:sz w:val="21"/>
          <w:szCs w:val="21"/>
          <w:rtl/>
        </w:rPr>
        <w:t>ماران غ</w:t>
      </w:r>
      <w:r w:rsidR="00297913">
        <w:rPr>
          <w:rFonts w:asciiTheme="majorBidi" w:hAnsiTheme="majorBidi" w:cs="Nazanin"/>
          <w:sz w:val="21"/>
          <w:szCs w:val="21"/>
          <w:rtl/>
        </w:rPr>
        <w:t>ي</w:t>
      </w:r>
      <w:r w:rsidRPr="00BA472C">
        <w:rPr>
          <w:rFonts w:asciiTheme="majorBidi" w:hAnsiTheme="majorBidi" w:cs="Nazanin"/>
          <w:sz w:val="21"/>
          <w:szCs w:val="21"/>
          <w:rtl/>
        </w:rPr>
        <w:t xml:space="preserve">ر چاق مبتلا به </w:t>
      </w:r>
      <w:r w:rsidRPr="00BA472C">
        <w:rPr>
          <w:rFonts w:asciiTheme="majorBidi" w:hAnsiTheme="majorBidi" w:cs="Nazanin"/>
          <w:sz w:val="19"/>
          <w:szCs w:val="19"/>
        </w:rPr>
        <w:t>PCOS</w:t>
      </w:r>
      <w:r w:rsidRPr="00BA472C">
        <w:rPr>
          <w:rFonts w:asciiTheme="majorBidi" w:hAnsiTheme="majorBidi" w:cs="Nazanin"/>
          <w:sz w:val="21"/>
          <w:szCs w:val="21"/>
          <w:rtl/>
        </w:rPr>
        <w:t xml:space="preserve"> و گروه سالم غ</w:t>
      </w:r>
      <w:r w:rsidR="00297913">
        <w:rPr>
          <w:rFonts w:asciiTheme="majorBidi" w:hAnsiTheme="majorBidi" w:cs="Nazanin"/>
          <w:sz w:val="21"/>
          <w:szCs w:val="21"/>
          <w:rtl/>
        </w:rPr>
        <w:t>ي</w:t>
      </w:r>
      <w:r w:rsidRPr="00BA472C">
        <w:rPr>
          <w:rFonts w:asciiTheme="majorBidi" w:hAnsiTheme="majorBidi" w:cs="Nazanin"/>
          <w:sz w:val="21"/>
          <w:szCs w:val="21"/>
          <w:rtl/>
        </w:rPr>
        <w:t xml:space="preserve">ر چاق مشاهده </w:t>
      </w:r>
      <w:r w:rsidR="00756EEE">
        <w:rPr>
          <w:rFonts w:asciiTheme="majorBidi" w:hAnsiTheme="majorBidi" w:cs="Nazanin"/>
          <w:sz w:val="21"/>
          <w:szCs w:val="21"/>
          <w:rtl/>
        </w:rPr>
        <w:t>نکردند (</w:t>
      </w:r>
      <w:r w:rsidRPr="00BA472C">
        <w:rPr>
          <w:rFonts w:asciiTheme="majorBidi" w:hAnsiTheme="majorBidi" w:cs="Nazanin"/>
          <w:sz w:val="21"/>
          <w:szCs w:val="21"/>
          <w:rtl/>
        </w:rPr>
        <w:t>2</w:t>
      </w:r>
      <w:r w:rsidRPr="00BA472C">
        <w:rPr>
          <w:rFonts w:asciiTheme="majorBidi" w:hAnsiTheme="majorBidi" w:cs="Nazanin" w:hint="cs"/>
          <w:sz w:val="21"/>
          <w:szCs w:val="21"/>
          <w:rtl/>
        </w:rPr>
        <w:t>5</w:t>
      </w:r>
      <w:r w:rsidRPr="00BA472C">
        <w:rPr>
          <w:rFonts w:asciiTheme="majorBidi" w:hAnsiTheme="majorBidi" w:cs="Nazanin"/>
          <w:sz w:val="21"/>
          <w:szCs w:val="21"/>
          <w:rtl/>
        </w:rPr>
        <w:t>).</w:t>
      </w:r>
      <w:r w:rsidR="00A801BC" w:rsidRPr="00BA472C">
        <w:rPr>
          <w:rFonts w:asciiTheme="majorBidi" w:hAnsiTheme="majorBidi" w:cs="Nazanin" w:hint="cs"/>
          <w:sz w:val="21"/>
          <w:szCs w:val="21"/>
          <w:rtl/>
        </w:rPr>
        <w:t xml:space="preserve"> </w:t>
      </w:r>
      <w:r w:rsidRPr="00BA472C">
        <w:rPr>
          <w:rFonts w:asciiTheme="majorBidi" w:hAnsiTheme="majorBidi" w:cs="Nazanin"/>
          <w:sz w:val="21"/>
          <w:szCs w:val="21"/>
          <w:rtl/>
        </w:rPr>
        <w:t>در مطالعه حاضر ارتباط</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ن سطح واسپ</w:t>
      </w:r>
      <w:r w:rsidR="00297913">
        <w:rPr>
          <w:rFonts w:asciiTheme="majorBidi" w:hAnsiTheme="majorBidi" w:cs="Nazanin"/>
          <w:sz w:val="21"/>
          <w:szCs w:val="21"/>
          <w:rtl/>
        </w:rPr>
        <w:t>ي</w:t>
      </w:r>
      <w:r w:rsidRPr="00BA472C">
        <w:rPr>
          <w:rFonts w:asciiTheme="majorBidi" w:hAnsiTheme="majorBidi" w:cs="Nazanin"/>
          <w:sz w:val="21"/>
          <w:szCs w:val="21"/>
          <w:rtl/>
        </w:rPr>
        <w:t>ن</w:t>
      </w:r>
      <w:r w:rsidR="00756EEE">
        <w:rPr>
          <w:rFonts w:asciiTheme="majorBidi" w:hAnsiTheme="majorBidi" w:cs="Nazanin"/>
          <w:sz w:val="21"/>
          <w:szCs w:val="21"/>
          <w:rtl/>
        </w:rPr>
        <w:t xml:space="preserve"> </w:t>
      </w:r>
      <w:r w:rsidRPr="00BA472C">
        <w:rPr>
          <w:rFonts w:asciiTheme="majorBidi" w:hAnsiTheme="majorBidi" w:cs="Nazanin"/>
          <w:sz w:val="21"/>
          <w:szCs w:val="21"/>
          <w:rtl/>
        </w:rPr>
        <w:t xml:space="preserve">و </w:t>
      </w:r>
      <w:r w:rsidR="00EC268D">
        <w:rPr>
          <w:rFonts w:asciiTheme="majorBidi" w:hAnsiTheme="majorBidi" w:cs="Nazanin"/>
          <w:sz w:val="21"/>
          <w:szCs w:val="21"/>
          <w:rtl/>
        </w:rPr>
        <w:t>ژنوت</w:t>
      </w:r>
      <w:r w:rsidR="00297913">
        <w:rPr>
          <w:rFonts w:asciiTheme="majorBidi" w:hAnsiTheme="majorBidi" w:cs="Nazanin"/>
          <w:sz w:val="21"/>
          <w:szCs w:val="21"/>
          <w:rtl/>
        </w:rPr>
        <w:t>ي</w:t>
      </w:r>
      <w:r w:rsidR="00EC268D">
        <w:rPr>
          <w:rFonts w:asciiTheme="majorBidi" w:hAnsiTheme="majorBidi" w:cs="Nazanin"/>
          <w:sz w:val="21"/>
          <w:szCs w:val="21"/>
          <w:rtl/>
        </w:rPr>
        <w:t>پ‌ها</w:t>
      </w:r>
      <w:r w:rsidRPr="00BA472C">
        <w:rPr>
          <w:rFonts w:asciiTheme="majorBidi" w:hAnsiTheme="majorBidi" w:cs="Nazanin"/>
          <w:sz w:val="21"/>
          <w:szCs w:val="21"/>
          <w:rtl/>
        </w:rPr>
        <w:t xml:space="preserve"> پل</w:t>
      </w:r>
      <w:r w:rsidR="00297913">
        <w:rPr>
          <w:rFonts w:asciiTheme="majorBidi" w:hAnsiTheme="majorBidi" w:cs="Nazanin"/>
          <w:sz w:val="21"/>
          <w:szCs w:val="21"/>
          <w:rtl/>
        </w:rPr>
        <w:t>ي</w:t>
      </w:r>
      <w:r w:rsidRPr="00BA472C">
        <w:rPr>
          <w:rFonts w:asciiTheme="majorBidi" w:hAnsiTheme="majorBidi" w:cs="Nazanin"/>
          <w:sz w:val="21"/>
          <w:szCs w:val="21"/>
          <w:rtl/>
        </w:rPr>
        <w:t>‌مورف</w:t>
      </w:r>
      <w:r w:rsidR="00297913">
        <w:rPr>
          <w:rFonts w:asciiTheme="majorBidi" w:hAnsiTheme="majorBidi" w:cs="Nazanin"/>
          <w:sz w:val="21"/>
          <w:szCs w:val="21"/>
          <w:rtl/>
        </w:rPr>
        <w:t>ي</w:t>
      </w:r>
      <w:r w:rsidRPr="00BA472C">
        <w:rPr>
          <w:rFonts w:asciiTheme="majorBidi" w:hAnsiTheme="majorBidi" w:cs="Nazanin"/>
          <w:sz w:val="21"/>
          <w:szCs w:val="21"/>
          <w:rtl/>
        </w:rPr>
        <w:t xml:space="preserve">سم </w:t>
      </w:r>
      <w:r w:rsidR="00021368" w:rsidRPr="00BA472C">
        <w:rPr>
          <w:rFonts w:asciiTheme="majorBidi" w:hAnsiTheme="majorBidi" w:cs="Nazanin"/>
          <w:sz w:val="19"/>
          <w:szCs w:val="19"/>
        </w:rPr>
        <w:t>rs2236242</w:t>
      </w:r>
      <w:r w:rsidR="00AE09C0" w:rsidRPr="00BA472C">
        <w:rPr>
          <w:rFonts w:asciiTheme="majorBidi" w:hAnsiTheme="majorBidi" w:cs="Nazanin" w:hint="cs"/>
          <w:sz w:val="21"/>
          <w:szCs w:val="21"/>
          <w:rtl/>
        </w:rPr>
        <w:t xml:space="preserve"> در </w:t>
      </w:r>
      <w:r w:rsidRPr="00BA472C">
        <w:rPr>
          <w:rFonts w:asciiTheme="majorBidi" w:hAnsiTheme="majorBidi" w:cs="Nazanin" w:hint="cs"/>
          <w:sz w:val="21"/>
          <w:szCs w:val="21"/>
          <w:rtl/>
        </w:rPr>
        <w:t xml:space="preserve">ژن </w:t>
      </w:r>
      <w:r w:rsidRPr="00BA472C">
        <w:rPr>
          <w:rFonts w:asciiTheme="majorBidi" w:hAnsiTheme="majorBidi" w:cs="Nazanin"/>
          <w:sz w:val="21"/>
          <w:szCs w:val="21"/>
          <w:rtl/>
        </w:rPr>
        <w:t>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w:t>
      </w:r>
      <w:r w:rsidR="00297913">
        <w:rPr>
          <w:rFonts w:asciiTheme="majorBidi" w:hAnsiTheme="majorBidi" w:cs="Nazanin"/>
          <w:sz w:val="21"/>
          <w:szCs w:val="21"/>
          <w:rtl/>
        </w:rPr>
        <w:t>ي</w:t>
      </w:r>
      <w:r w:rsidRPr="00BA472C">
        <w:rPr>
          <w:rFonts w:asciiTheme="majorBidi" w:hAnsiTheme="majorBidi" w:cs="Nazanin"/>
          <w:sz w:val="21"/>
          <w:szCs w:val="21"/>
          <w:rtl/>
        </w:rPr>
        <w:t>افت نشد که ا</w:t>
      </w:r>
      <w:r w:rsidR="00297913">
        <w:rPr>
          <w:rFonts w:asciiTheme="majorBidi" w:hAnsiTheme="majorBidi" w:cs="Nazanin"/>
          <w:sz w:val="21"/>
          <w:szCs w:val="21"/>
          <w:rtl/>
        </w:rPr>
        <w:t>ي</w:t>
      </w:r>
      <w:r w:rsidRPr="00BA472C">
        <w:rPr>
          <w:rFonts w:asciiTheme="majorBidi" w:hAnsiTheme="majorBidi" w:cs="Nazanin"/>
          <w:sz w:val="21"/>
          <w:szCs w:val="21"/>
          <w:rtl/>
        </w:rPr>
        <w:t>ن نتا</w:t>
      </w:r>
      <w:r w:rsidR="00297913">
        <w:rPr>
          <w:rFonts w:asciiTheme="majorBidi" w:hAnsiTheme="majorBidi" w:cs="Nazanin"/>
          <w:sz w:val="21"/>
          <w:szCs w:val="21"/>
          <w:rtl/>
        </w:rPr>
        <w:t>ي</w:t>
      </w:r>
      <w:r w:rsidRPr="00BA472C">
        <w:rPr>
          <w:rFonts w:asciiTheme="majorBidi" w:hAnsiTheme="majorBidi" w:cs="Nazanin"/>
          <w:sz w:val="21"/>
          <w:szCs w:val="21"/>
          <w:rtl/>
        </w:rPr>
        <w:t>ج با تحق</w:t>
      </w:r>
      <w:r w:rsidR="00297913">
        <w:rPr>
          <w:rFonts w:asciiTheme="majorBidi" w:hAnsiTheme="majorBidi" w:cs="Nazanin"/>
          <w:sz w:val="21"/>
          <w:szCs w:val="21"/>
          <w:rtl/>
        </w:rPr>
        <w:t>ي</w:t>
      </w:r>
      <w:r w:rsidRPr="00BA472C">
        <w:rPr>
          <w:rFonts w:asciiTheme="majorBidi" w:hAnsiTheme="majorBidi" w:cs="Nazanin"/>
          <w:sz w:val="21"/>
          <w:szCs w:val="21"/>
          <w:rtl/>
        </w:rPr>
        <w:t xml:space="preserve">ق </w:t>
      </w:r>
      <w:r w:rsidRPr="00BA472C">
        <w:rPr>
          <w:rFonts w:asciiTheme="majorBidi" w:hAnsiTheme="majorBidi" w:cs="Nazanin"/>
          <w:sz w:val="19"/>
          <w:szCs w:val="19"/>
        </w:rPr>
        <w:t>Alnory</w:t>
      </w:r>
      <w:r w:rsidRPr="00BA472C">
        <w:rPr>
          <w:rFonts w:asciiTheme="majorBidi" w:hAnsiTheme="majorBidi" w:cs="Nazanin"/>
          <w:sz w:val="21"/>
          <w:szCs w:val="21"/>
          <w:rtl/>
        </w:rPr>
        <w:t xml:space="preserve"> </w:t>
      </w:r>
      <w:r w:rsidR="00021368" w:rsidRPr="00BA472C">
        <w:rPr>
          <w:rFonts w:asciiTheme="majorBidi" w:hAnsiTheme="majorBidi" w:cs="Nazanin" w:hint="cs"/>
          <w:sz w:val="21"/>
          <w:szCs w:val="21"/>
          <w:rtl/>
        </w:rPr>
        <w:t xml:space="preserve">و همکاران </w:t>
      </w:r>
      <w:r w:rsidRPr="00BA472C">
        <w:rPr>
          <w:rFonts w:asciiTheme="majorBidi" w:hAnsiTheme="majorBidi" w:cs="Nazanin"/>
          <w:sz w:val="21"/>
          <w:szCs w:val="21"/>
          <w:rtl/>
        </w:rPr>
        <w:t xml:space="preserve">مطابقت </w:t>
      </w:r>
      <w:r w:rsidR="00756EEE">
        <w:rPr>
          <w:rFonts w:asciiTheme="majorBidi" w:hAnsiTheme="majorBidi" w:cs="Nazanin"/>
          <w:sz w:val="21"/>
          <w:szCs w:val="21"/>
          <w:rtl/>
        </w:rPr>
        <w:t>دارد (</w:t>
      </w:r>
      <w:r w:rsidRPr="00BA472C">
        <w:rPr>
          <w:rFonts w:asciiTheme="majorBidi" w:hAnsiTheme="majorBidi" w:cs="Nazanin"/>
          <w:sz w:val="21"/>
          <w:szCs w:val="21"/>
          <w:rtl/>
        </w:rPr>
        <w:t>2</w:t>
      </w:r>
      <w:r w:rsidRPr="00BA472C">
        <w:rPr>
          <w:rFonts w:asciiTheme="majorBidi" w:hAnsiTheme="majorBidi" w:cs="Nazanin" w:hint="cs"/>
          <w:sz w:val="21"/>
          <w:szCs w:val="21"/>
          <w:rtl/>
        </w:rPr>
        <w:t>7</w:t>
      </w:r>
      <w:r w:rsidRPr="00BA472C">
        <w:rPr>
          <w:rFonts w:asciiTheme="majorBidi" w:hAnsiTheme="majorBidi" w:cs="Nazanin"/>
          <w:sz w:val="21"/>
          <w:szCs w:val="21"/>
          <w:rtl/>
        </w:rPr>
        <w:t>). اما برخلاف نتا</w:t>
      </w:r>
      <w:r w:rsidR="00297913">
        <w:rPr>
          <w:rFonts w:asciiTheme="majorBidi" w:hAnsiTheme="majorBidi" w:cs="Nazanin"/>
          <w:sz w:val="21"/>
          <w:szCs w:val="21"/>
          <w:rtl/>
        </w:rPr>
        <w:t>ي</w:t>
      </w:r>
      <w:r w:rsidRPr="00BA472C">
        <w:rPr>
          <w:rFonts w:asciiTheme="majorBidi" w:hAnsiTheme="majorBidi" w:cs="Nazanin"/>
          <w:sz w:val="21"/>
          <w:szCs w:val="21"/>
          <w:rtl/>
        </w:rPr>
        <w:t xml:space="preserve">ج ما ارتباط </w:t>
      </w:r>
      <w:r w:rsidR="00EC268D">
        <w:rPr>
          <w:rFonts w:asciiTheme="majorBidi" w:hAnsiTheme="majorBidi" w:cs="Nazanin"/>
          <w:sz w:val="21"/>
          <w:szCs w:val="21"/>
          <w:rtl/>
        </w:rPr>
        <w:t>معن</w:t>
      </w:r>
      <w:r w:rsidR="00297913">
        <w:rPr>
          <w:rFonts w:asciiTheme="majorBidi" w:hAnsiTheme="majorBidi" w:cs="Nazanin"/>
          <w:sz w:val="21"/>
          <w:szCs w:val="21"/>
          <w:rtl/>
        </w:rPr>
        <w:t>ي</w:t>
      </w:r>
      <w:r w:rsidR="00EC268D">
        <w:rPr>
          <w:rFonts w:asciiTheme="majorBidi" w:hAnsiTheme="majorBidi" w:cs="Nazanin"/>
          <w:sz w:val="21"/>
          <w:szCs w:val="21"/>
          <w:rtl/>
        </w:rPr>
        <w:t>‌دار</w:t>
      </w:r>
      <w:r w:rsidR="00297913">
        <w:rPr>
          <w:rFonts w:asciiTheme="majorBidi" w:hAnsiTheme="majorBidi" w:cs="Nazanin"/>
          <w:sz w:val="21"/>
          <w:szCs w:val="21"/>
          <w:rtl/>
        </w:rPr>
        <w:t>ي</w:t>
      </w:r>
      <w:r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Pr="00BA472C">
        <w:rPr>
          <w:rFonts w:asciiTheme="majorBidi" w:hAnsiTheme="majorBidi" w:cs="Nazanin"/>
          <w:sz w:val="21"/>
          <w:szCs w:val="21"/>
          <w:rtl/>
        </w:rPr>
        <w:t xml:space="preserve">ن </w:t>
      </w:r>
      <w:r w:rsidR="00EC268D">
        <w:rPr>
          <w:rFonts w:asciiTheme="majorBidi" w:hAnsiTheme="majorBidi" w:cs="Nazanin"/>
          <w:sz w:val="21"/>
          <w:szCs w:val="21"/>
          <w:rtl/>
        </w:rPr>
        <w:t>ژنوت</w:t>
      </w:r>
      <w:r w:rsidR="00297913">
        <w:rPr>
          <w:rFonts w:asciiTheme="majorBidi" w:hAnsiTheme="majorBidi" w:cs="Nazanin"/>
          <w:sz w:val="21"/>
          <w:szCs w:val="21"/>
          <w:rtl/>
        </w:rPr>
        <w:t>ي</w:t>
      </w:r>
      <w:r w:rsidR="00EC268D">
        <w:rPr>
          <w:rFonts w:asciiTheme="majorBidi" w:hAnsiTheme="majorBidi" w:cs="Nazanin"/>
          <w:sz w:val="21"/>
          <w:szCs w:val="21"/>
          <w:rtl/>
        </w:rPr>
        <w:t>پ‌ها</w:t>
      </w:r>
      <w:r w:rsidR="00297913">
        <w:rPr>
          <w:rFonts w:asciiTheme="majorBidi" w:hAnsiTheme="majorBidi" w:cs="Nazanin"/>
          <w:sz w:val="21"/>
          <w:szCs w:val="21"/>
          <w:rtl/>
        </w:rPr>
        <w:t>ي</w:t>
      </w:r>
      <w:r w:rsidRPr="00BA472C">
        <w:rPr>
          <w:rFonts w:asciiTheme="majorBidi" w:hAnsiTheme="majorBidi" w:cs="Nazanin"/>
          <w:sz w:val="21"/>
          <w:szCs w:val="21"/>
          <w:rtl/>
        </w:rPr>
        <w:t xml:space="preserve">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Pr="00BA472C">
        <w:rPr>
          <w:rFonts w:asciiTheme="majorBidi" w:hAnsiTheme="majorBidi" w:cs="Nazanin"/>
          <w:sz w:val="21"/>
          <w:szCs w:val="21"/>
        </w:rPr>
        <w:t xml:space="preserve"> </w:t>
      </w:r>
      <w:r w:rsidR="00021368" w:rsidRPr="00BA472C">
        <w:rPr>
          <w:rFonts w:asciiTheme="majorBidi" w:hAnsiTheme="majorBidi" w:cs="Nazanin"/>
          <w:sz w:val="19"/>
          <w:szCs w:val="19"/>
        </w:rPr>
        <w:t>rs2236242</w:t>
      </w:r>
      <w:r w:rsidRPr="00BA472C">
        <w:rPr>
          <w:rFonts w:asciiTheme="majorBidi" w:hAnsiTheme="majorBidi" w:cs="Nazanin"/>
          <w:sz w:val="21"/>
          <w:szCs w:val="21"/>
          <w:rtl/>
        </w:rPr>
        <w:t xml:space="preserve"> با سطح واسپ</w:t>
      </w:r>
      <w:r w:rsidR="00297913">
        <w:rPr>
          <w:rFonts w:asciiTheme="majorBidi" w:hAnsiTheme="majorBidi" w:cs="Nazanin"/>
          <w:sz w:val="21"/>
          <w:szCs w:val="21"/>
          <w:rtl/>
        </w:rPr>
        <w:t>ي</w:t>
      </w:r>
      <w:r w:rsidRPr="00BA472C">
        <w:rPr>
          <w:rFonts w:asciiTheme="majorBidi" w:hAnsiTheme="majorBidi" w:cs="Nazanin"/>
          <w:sz w:val="21"/>
          <w:szCs w:val="21"/>
          <w:rtl/>
        </w:rPr>
        <w:t xml:space="preserve">ن در مطالعه </w:t>
      </w:r>
      <w:r w:rsidRPr="00BA472C">
        <w:rPr>
          <w:rFonts w:asciiTheme="majorBidi" w:hAnsiTheme="majorBidi" w:cs="Nazanin"/>
          <w:sz w:val="19"/>
          <w:szCs w:val="19"/>
        </w:rPr>
        <w:t>Abdehamid</w:t>
      </w:r>
      <w:r w:rsidRPr="00BA472C">
        <w:rPr>
          <w:rFonts w:asciiTheme="majorBidi" w:hAnsiTheme="majorBidi" w:cs="Nazanin"/>
          <w:sz w:val="21"/>
          <w:szCs w:val="21"/>
          <w:rtl/>
        </w:rPr>
        <w:t xml:space="preserve"> </w:t>
      </w:r>
      <w:r w:rsidR="00021368" w:rsidRPr="00BA472C">
        <w:rPr>
          <w:rFonts w:asciiTheme="majorBidi" w:hAnsiTheme="majorBidi" w:cs="Nazanin" w:hint="cs"/>
          <w:sz w:val="21"/>
          <w:szCs w:val="21"/>
          <w:rtl/>
        </w:rPr>
        <w:t xml:space="preserve">و همکاران </w:t>
      </w:r>
      <w:r w:rsidRPr="00BA472C">
        <w:rPr>
          <w:rFonts w:asciiTheme="majorBidi" w:hAnsiTheme="majorBidi" w:cs="Nazanin"/>
          <w:sz w:val="21"/>
          <w:szCs w:val="21"/>
          <w:rtl/>
        </w:rPr>
        <w:t>در جمع</w:t>
      </w:r>
      <w:r w:rsidR="00297913">
        <w:rPr>
          <w:rFonts w:asciiTheme="majorBidi" w:hAnsiTheme="majorBidi" w:cs="Nazanin"/>
          <w:sz w:val="21"/>
          <w:szCs w:val="21"/>
          <w:rtl/>
        </w:rPr>
        <w:t>ي</w:t>
      </w:r>
      <w:r w:rsidRPr="00BA472C">
        <w:rPr>
          <w:rFonts w:asciiTheme="majorBidi" w:hAnsiTheme="majorBidi" w:cs="Nazanin"/>
          <w:sz w:val="21"/>
          <w:szCs w:val="21"/>
          <w:rtl/>
        </w:rPr>
        <w:t xml:space="preserve">ت مصر </w:t>
      </w:r>
      <w:r w:rsidR="00297913">
        <w:rPr>
          <w:rFonts w:asciiTheme="majorBidi" w:hAnsiTheme="majorBidi" w:cs="Nazanin"/>
          <w:sz w:val="21"/>
          <w:szCs w:val="21"/>
          <w:rtl/>
        </w:rPr>
        <w:t>ي</w:t>
      </w:r>
      <w:r w:rsidRPr="00BA472C">
        <w:rPr>
          <w:rFonts w:asciiTheme="majorBidi" w:hAnsiTheme="majorBidi" w:cs="Nazanin"/>
          <w:sz w:val="21"/>
          <w:szCs w:val="21"/>
          <w:rtl/>
        </w:rPr>
        <w:t xml:space="preserve">افت </w:t>
      </w:r>
      <w:r w:rsidR="00756EEE">
        <w:rPr>
          <w:rFonts w:asciiTheme="majorBidi" w:hAnsiTheme="majorBidi" w:cs="Nazanin"/>
          <w:sz w:val="21"/>
          <w:szCs w:val="21"/>
          <w:rtl/>
        </w:rPr>
        <w:t>نشد (</w:t>
      </w:r>
      <w:r w:rsidRPr="00BA472C">
        <w:rPr>
          <w:rFonts w:asciiTheme="majorBidi" w:hAnsiTheme="majorBidi" w:cs="Nazanin"/>
          <w:sz w:val="21"/>
          <w:szCs w:val="21"/>
          <w:rtl/>
        </w:rPr>
        <w:t>2</w:t>
      </w:r>
      <w:r w:rsidRPr="00BA472C">
        <w:rPr>
          <w:rFonts w:asciiTheme="majorBidi" w:hAnsiTheme="majorBidi" w:cs="Nazanin" w:hint="cs"/>
          <w:sz w:val="21"/>
          <w:szCs w:val="21"/>
          <w:rtl/>
        </w:rPr>
        <w:t>8</w:t>
      </w:r>
      <w:r w:rsidRPr="00BA472C">
        <w:rPr>
          <w:rFonts w:asciiTheme="majorBidi" w:hAnsiTheme="majorBidi" w:cs="Nazanin"/>
          <w:sz w:val="21"/>
          <w:szCs w:val="21"/>
          <w:rtl/>
        </w:rPr>
        <w:t xml:space="preserve">). </w:t>
      </w:r>
      <w:r w:rsidR="00A801BC" w:rsidRPr="00BA472C">
        <w:rPr>
          <w:rFonts w:asciiTheme="majorBidi" w:hAnsiTheme="majorBidi" w:cs="Nazanin"/>
          <w:sz w:val="21"/>
          <w:szCs w:val="21"/>
          <w:rtl/>
        </w:rPr>
        <w:t>محققان</w:t>
      </w:r>
      <w:r w:rsidR="00756EEE">
        <w:rPr>
          <w:rFonts w:asciiTheme="majorBidi" w:hAnsiTheme="majorBidi" w:cs="Nazanin"/>
          <w:sz w:val="21"/>
          <w:szCs w:val="21"/>
          <w:rtl/>
        </w:rPr>
        <w:t xml:space="preserve"> </w:t>
      </w:r>
      <w:r w:rsidR="00297913">
        <w:rPr>
          <w:rFonts w:asciiTheme="majorBidi" w:hAnsiTheme="majorBidi" w:cs="Nazanin" w:hint="cs"/>
          <w:sz w:val="21"/>
          <w:szCs w:val="21"/>
          <w:rtl/>
        </w:rPr>
        <w:t>ي</w:t>
      </w:r>
      <w:r w:rsidR="00A801BC" w:rsidRPr="00BA472C">
        <w:rPr>
          <w:rFonts w:asciiTheme="majorBidi" w:hAnsiTheme="majorBidi" w:cs="Nazanin" w:hint="cs"/>
          <w:sz w:val="21"/>
          <w:szCs w:val="21"/>
          <w:rtl/>
        </w:rPr>
        <w:t>ک</w:t>
      </w:r>
      <w:r w:rsidR="00297913">
        <w:rPr>
          <w:rFonts w:asciiTheme="majorBidi" w:hAnsiTheme="majorBidi" w:cs="Nazanin" w:hint="cs"/>
          <w:sz w:val="21"/>
          <w:szCs w:val="21"/>
          <w:rtl/>
        </w:rPr>
        <w:t>ي</w:t>
      </w:r>
      <w:r w:rsidR="00A801BC" w:rsidRPr="00BA472C">
        <w:rPr>
          <w:rFonts w:asciiTheme="majorBidi" w:hAnsiTheme="majorBidi" w:cs="Nazanin" w:hint="cs"/>
          <w:sz w:val="21"/>
          <w:szCs w:val="21"/>
          <w:rtl/>
        </w:rPr>
        <w:t xml:space="preserve"> از </w:t>
      </w:r>
      <w:r w:rsidR="00A801BC" w:rsidRPr="00BA472C">
        <w:rPr>
          <w:rFonts w:asciiTheme="majorBidi" w:hAnsiTheme="majorBidi" w:cs="Nazanin"/>
          <w:sz w:val="21"/>
          <w:szCs w:val="21"/>
          <w:rtl/>
        </w:rPr>
        <w:t>عل</w:t>
      </w:r>
      <w:r w:rsidR="00A801BC" w:rsidRPr="00BA472C">
        <w:rPr>
          <w:rFonts w:asciiTheme="majorBidi" w:hAnsiTheme="majorBidi" w:cs="Nazanin" w:hint="cs"/>
          <w:sz w:val="21"/>
          <w:szCs w:val="21"/>
          <w:rtl/>
        </w:rPr>
        <w:t>ل اصل</w:t>
      </w:r>
      <w:r w:rsidR="00297913">
        <w:rPr>
          <w:rFonts w:asciiTheme="majorBidi" w:hAnsiTheme="majorBidi" w:cs="Nazanin" w:hint="cs"/>
          <w:sz w:val="21"/>
          <w:szCs w:val="21"/>
          <w:rtl/>
        </w:rPr>
        <w:t>ي</w:t>
      </w:r>
      <w:r w:rsidR="00756EEE">
        <w:rPr>
          <w:rFonts w:asciiTheme="majorBidi" w:hAnsiTheme="majorBidi" w:cs="Nazanin"/>
          <w:sz w:val="21"/>
          <w:szCs w:val="21"/>
          <w:rtl/>
        </w:rPr>
        <w:t xml:space="preserve"> </w:t>
      </w:r>
      <w:r w:rsidR="00A801BC" w:rsidRPr="00BA472C">
        <w:rPr>
          <w:rFonts w:asciiTheme="majorBidi" w:hAnsiTheme="majorBidi" w:cs="Nazanin"/>
          <w:sz w:val="21"/>
          <w:szCs w:val="21"/>
          <w:rtl/>
        </w:rPr>
        <w:t>نتا</w:t>
      </w:r>
      <w:r w:rsidR="00297913">
        <w:rPr>
          <w:rFonts w:asciiTheme="majorBidi" w:hAnsiTheme="majorBidi" w:cs="Nazanin"/>
          <w:sz w:val="21"/>
          <w:szCs w:val="21"/>
          <w:rtl/>
        </w:rPr>
        <w:t>ي</w:t>
      </w:r>
      <w:r w:rsidR="00A801BC" w:rsidRPr="00BA472C">
        <w:rPr>
          <w:rFonts w:asciiTheme="majorBidi" w:hAnsiTheme="majorBidi" w:cs="Nazanin"/>
          <w:sz w:val="21"/>
          <w:szCs w:val="21"/>
          <w:rtl/>
        </w:rPr>
        <w:t xml:space="preserve">ج متفاوت </w:t>
      </w:r>
      <w:r w:rsidR="00361F96">
        <w:rPr>
          <w:rFonts w:asciiTheme="majorBidi" w:hAnsiTheme="majorBidi" w:cs="Nazanin"/>
          <w:sz w:val="21"/>
          <w:szCs w:val="21"/>
          <w:rtl/>
        </w:rPr>
        <w:t>پژوهش‌ها</w:t>
      </w:r>
      <w:r w:rsidR="00A801BC" w:rsidRPr="00BA472C">
        <w:rPr>
          <w:rFonts w:asciiTheme="majorBidi" w:hAnsiTheme="majorBidi" w:cs="Nazanin" w:hint="cs"/>
          <w:sz w:val="21"/>
          <w:szCs w:val="21"/>
          <w:rtl/>
        </w:rPr>
        <w:t xml:space="preserve"> بر رو</w:t>
      </w:r>
      <w:r w:rsidR="00297913">
        <w:rPr>
          <w:rFonts w:asciiTheme="majorBidi" w:hAnsiTheme="majorBidi" w:cs="Nazanin" w:hint="cs"/>
          <w:sz w:val="21"/>
          <w:szCs w:val="21"/>
          <w:rtl/>
        </w:rPr>
        <w:t>ي</w:t>
      </w:r>
      <w:r w:rsidR="00A801BC" w:rsidRPr="00BA472C">
        <w:rPr>
          <w:rFonts w:asciiTheme="majorBidi" w:hAnsiTheme="majorBidi" w:cs="Nazanin" w:hint="cs"/>
          <w:sz w:val="21"/>
          <w:szCs w:val="21"/>
          <w:rtl/>
        </w:rPr>
        <w:t xml:space="preserve"> واسپ</w:t>
      </w:r>
      <w:r w:rsidR="00297913">
        <w:rPr>
          <w:rFonts w:asciiTheme="majorBidi" w:hAnsiTheme="majorBidi" w:cs="Nazanin" w:hint="cs"/>
          <w:sz w:val="21"/>
          <w:szCs w:val="21"/>
          <w:rtl/>
        </w:rPr>
        <w:t>ي</w:t>
      </w:r>
      <w:r w:rsidR="00A801BC" w:rsidRPr="00BA472C">
        <w:rPr>
          <w:rFonts w:asciiTheme="majorBidi" w:hAnsiTheme="majorBidi" w:cs="Nazanin" w:hint="cs"/>
          <w:sz w:val="21"/>
          <w:szCs w:val="21"/>
          <w:rtl/>
        </w:rPr>
        <w:t xml:space="preserve">ن و کبد چرب </w:t>
      </w:r>
      <w:r w:rsidR="00EC268D">
        <w:rPr>
          <w:rFonts w:asciiTheme="majorBidi" w:hAnsiTheme="majorBidi" w:cs="Nazanin" w:hint="cs"/>
          <w:sz w:val="21"/>
          <w:szCs w:val="21"/>
          <w:rtl/>
        </w:rPr>
        <w:t>غ</w:t>
      </w:r>
      <w:r w:rsidR="00297913">
        <w:rPr>
          <w:rFonts w:asciiTheme="majorBidi" w:hAnsiTheme="majorBidi" w:cs="Nazanin" w:hint="cs"/>
          <w:sz w:val="21"/>
          <w:szCs w:val="21"/>
          <w:rtl/>
        </w:rPr>
        <w:t>ي</w:t>
      </w:r>
      <w:r w:rsidR="00EC268D">
        <w:rPr>
          <w:rFonts w:asciiTheme="majorBidi" w:hAnsiTheme="majorBidi" w:cs="Nazanin" w:hint="cs"/>
          <w:sz w:val="21"/>
          <w:szCs w:val="21"/>
          <w:rtl/>
        </w:rPr>
        <w:t>رالکل</w:t>
      </w:r>
      <w:r w:rsidR="00297913">
        <w:rPr>
          <w:rFonts w:asciiTheme="majorBidi" w:hAnsiTheme="majorBidi" w:cs="Nazanin" w:hint="cs"/>
          <w:sz w:val="21"/>
          <w:szCs w:val="21"/>
          <w:rtl/>
        </w:rPr>
        <w:t>ي</w:t>
      </w:r>
      <w:r w:rsidR="00A801BC" w:rsidRPr="00BA472C">
        <w:rPr>
          <w:rFonts w:asciiTheme="majorBidi" w:hAnsiTheme="majorBidi" w:cs="Nazanin"/>
          <w:sz w:val="21"/>
          <w:szCs w:val="21"/>
          <w:rtl/>
        </w:rPr>
        <w:t xml:space="preserve"> را سابقه ب</w:t>
      </w:r>
      <w:r w:rsidR="00297913">
        <w:rPr>
          <w:rFonts w:asciiTheme="majorBidi" w:hAnsiTheme="majorBidi" w:cs="Nazanin"/>
          <w:sz w:val="21"/>
          <w:szCs w:val="21"/>
          <w:rtl/>
        </w:rPr>
        <w:t>ي</w:t>
      </w:r>
      <w:r w:rsidR="00A801BC" w:rsidRPr="00BA472C">
        <w:rPr>
          <w:rFonts w:asciiTheme="majorBidi" w:hAnsiTheme="majorBidi" w:cs="Nazanin"/>
          <w:sz w:val="21"/>
          <w:szCs w:val="21"/>
          <w:rtl/>
        </w:rPr>
        <w:t>مار</w:t>
      </w:r>
      <w:r w:rsidR="00297913">
        <w:rPr>
          <w:rFonts w:asciiTheme="majorBidi" w:hAnsiTheme="majorBidi" w:cs="Nazanin"/>
          <w:sz w:val="21"/>
          <w:szCs w:val="21"/>
          <w:rtl/>
        </w:rPr>
        <w:t>ي</w:t>
      </w:r>
      <w:r w:rsidR="00A801BC" w:rsidRPr="00BA472C">
        <w:rPr>
          <w:rFonts w:asciiTheme="majorBidi" w:hAnsiTheme="majorBidi" w:cs="Nazanin"/>
          <w:sz w:val="21"/>
          <w:szCs w:val="21"/>
          <w:rtl/>
        </w:rPr>
        <w:t xml:space="preserve"> و مصرف دارو (2</w:t>
      </w:r>
      <w:r w:rsidR="00A801BC" w:rsidRPr="00BA472C">
        <w:rPr>
          <w:rFonts w:asciiTheme="majorBidi" w:hAnsiTheme="majorBidi" w:cs="Nazanin" w:hint="cs"/>
          <w:sz w:val="21"/>
          <w:szCs w:val="21"/>
          <w:rtl/>
        </w:rPr>
        <w:t>6</w:t>
      </w:r>
      <w:r w:rsidR="00A801BC" w:rsidRPr="00BA472C">
        <w:rPr>
          <w:rFonts w:asciiTheme="majorBidi" w:hAnsiTheme="majorBidi" w:cs="Nazanin"/>
          <w:sz w:val="21"/>
          <w:szCs w:val="21"/>
          <w:rtl/>
        </w:rPr>
        <w:t>)</w:t>
      </w:r>
      <w:r w:rsidR="00A801BC" w:rsidRPr="00BA472C">
        <w:rPr>
          <w:rFonts w:asciiTheme="majorBidi" w:hAnsiTheme="majorBidi" w:cs="Nazanin" w:hint="cs"/>
          <w:sz w:val="21"/>
          <w:szCs w:val="21"/>
          <w:rtl/>
        </w:rPr>
        <w:t xml:space="preserve"> </w:t>
      </w:r>
      <w:r w:rsidR="007C33EE" w:rsidRPr="00BA472C">
        <w:rPr>
          <w:rFonts w:asciiTheme="majorBidi" w:hAnsiTheme="majorBidi" w:cs="Nazanin"/>
          <w:sz w:val="21"/>
          <w:szCs w:val="21"/>
          <w:rtl/>
        </w:rPr>
        <w:t>روش‌ها</w:t>
      </w:r>
      <w:r w:rsidR="00297913">
        <w:rPr>
          <w:rFonts w:asciiTheme="majorBidi" w:hAnsiTheme="majorBidi" w:cs="Nazanin" w:hint="cs"/>
          <w:sz w:val="21"/>
          <w:szCs w:val="21"/>
          <w:rtl/>
        </w:rPr>
        <w:t>ي</w:t>
      </w:r>
      <w:r w:rsidR="007C33EE" w:rsidRPr="00BA472C">
        <w:rPr>
          <w:rFonts w:asciiTheme="majorBidi" w:hAnsiTheme="majorBidi" w:cs="Nazanin"/>
          <w:sz w:val="21"/>
          <w:szCs w:val="21"/>
          <w:rtl/>
        </w:rPr>
        <w:t xml:space="preserve"> </w:t>
      </w:r>
      <w:r w:rsidR="00EC268D">
        <w:rPr>
          <w:rFonts w:asciiTheme="majorBidi" w:hAnsiTheme="majorBidi" w:cs="Nazanin" w:hint="cs"/>
          <w:sz w:val="21"/>
          <w:szCs w:val="21"/>
          <w:rtl/>
        </w:rPr>
        <w:t>اندازه‌گ</w:t>
      </w:r>
      <w:r w:rsidR="00297913">
        <w:rPr>
          <w:rFonts w:asciiTheme="majorBidi" w:hAnsiTheme="majorBidi" w:cs="Nazanin" w:hint="cs"/>
          <w:sz w:val="21"/>
          <w:szCs w:val="21"/>
          <w:rtl/>
        </w:rPr>
        <w:t>ي</w:t>
      </w:r>
      <w:r w:rsidR="00EC268D">
        <w:rPr>
          <w:rFonts w:asciiTheme="majorBidi" w:hAnsiTheme="majorBidi" w:cs="Nazanin" w:hint="cs"/>
          <w:sz w:val="21"/>
          <w:szCs w:val="21"/>
          <w:rtl/>
        </w:rPr>
        <w:t>ر</w:t>
      </w:r>
      <w:r w:rsidR="00297913">
        <w:rPr>
          <w:rFonts w:asciiTheme="majorBidi" w:hAnsiTheme="majorBidi" w:cs="Nazanin" w:hint="cs"/>
          <w:sz w:val="21"/>
          <w:szCs w:val="21"/>
          <w:rtl/>
        </w:rPr>
        <w:t>ي</w:t>
      </w:r>
      <w:r w:rsidR="007C33EE" w:rsidRPr="00BA472C">
        <w:rPr>
          <w:rFonts w:asciiTheme="majorBidi" w:hAnsiTheme="majorBidi" w:cs="Nazanin"/>
          <w:sz w:val="21"/>
          <w:szCs w:val="21"/>
          <w:rtl/>
        </w:rPr>
        <w:t xml:space="preserve"> </w:t>
      </w:r>
      <w:r w:rsidR="00777BC8">
        <w:rPr>
          <w:rFonts w:asciiTheme="majorBidi" w:hAnsiTheme="majorBidi" w:cs="Nazanin"/>
          <w:sz w:val="21"/>
          <w:szCs w:val="21"/>
          <w:rtl/>
        </w:rPr>
        <w:t>استفاده‌شده</w:t>
      </w:r>
      <w:r w:rsidR="007C33EE" w:rsidRPr="00BA472C">
        <w:rPr>
          <w:rFonts w:asciiTheme="majorBidi" w:hAnsiTheme="majorBidi" w:cs="Nazanin" w:hint="cs"/>
          <w:sz w:val="21"/>
          <w:szCs w:val="21"/>
          <w:rtl/>
        </w:rPr>
        <w:t xml:space="preserve"> </w:t>
      </w:r>
      <w:r w:rsidR="007C33EE" w:rsidRPr="00BA472C">
        <w:rPr>
          <w:rFonts w:asciiTheme="majorBidi" w:hAnsiTheme="majorBidi" w:cs="Nazanin"/>
          <w:sz w:val="21"/>
          <w:szCs w:val="21"/>
          <w:rtl/>
        </w:rPr>
        <w:t>در مطالعات مختلف و ک</w:t>
      </w:r>
      <w:r w:rsidR="00297913">
        <w:rPr>
          <w:rFonts w:asciiTheme="majorBidi" w:hAnsiTheme="majorBidi" w:cs="Nazanin" w:hint="cs"/>
          <w:sz w:val="21"/>
          <w:szCs w:val="21"/>
          <w:rtl/>
        </w:rPr>
        <w:t>ي</w:t>
      </w:r>
      <w:r w:rsidR="007C33EE" w:rsidRPr="00BA472C">
        <w:rPr>
          <w:rFonts w:asciiTheme="majorBidi" w:hAnsiTheme="majorBidi" w:cs="Nazanin" w:hint="cs"/>
          <w:sz w:val="21"/>
          <w:szCs w:val="21"/>
          <w:rtl/>
        </w:rPr>
        <w:t>ت‌ها</w:t>
      </w:r>
      <w:r w:rsidR="00297913">
        <w:rPr>
          <w:rFonts w:asciiTheme="majorBidi" w:hAnsiTheme="majorBidi" w:cs="Nazanin" w:hint="cs"/>
          <w:sz w:val="21"/>
          <w:szCs w:val="21"/>
          <w:rtl/>
        </w:rPr>
        <w:t>ي</w:t>
      </w:r>
      <w:r w:rsidR="007C33EE" w:rsidRPr="00BA472C">
        <w:rPr>
          <w:rFonts w:asciiTheme="majorBidi" w:hAnsiTheme="majorBidi" w:cs="Nazanin"/>
          <w:sz w:val="21"/>
          <w:szCs w:val="21"/>
          <w:rtl/>
        </w:rPr>
        <w:t xml:space="preserve"> آزما</w:t>
      </w:r>
      <w:r w:rsidR="00297913">
        <w:rPr>
          <w:rFonts w:asciiTheme="majorBidi" w:hAnsiTheme="majorBidi" w:cs="Nazanin" w:hint="cs"/>
          <w:sz w:val="21"/>
          <w:szCs w:val="21"/>
          <w:rtl/>
        </w:rPr>
        <w:t>ي</w:t>
      </w:r>
      <w:r w:rsidR="007C33EE" w:rsidRPr="00BA472C">
        <w:rPr>
          <w:rFonts w:asciiTheme="majorBidi" w:hAnsiTheme="majorBidi" w:cs="Nazanin" w:hint="cs"/>
          <w:sz w:val="21"/>
          <w:szCs w:val="21"/>
          <w:rtl/>
        </w:rPr>
        <w:t>ش</w:t>
      </w:r>
      <w:r w:rsidR="00297913">
        <w:rPr>
          <w:rFonts w:asciiTheme="majorBidi" w:hAnsiTheme="majorBidi" w:cs="Nazanin" w:hint="cs"/>
          <w:sz w:val="21"/>
          <w:szCs w:val="21"/>
          <w:rtl/>
        </w:rPr>
        <w:t>ي</w:t>
      </w:r>
      <w:r w:rsidR="007C33EE" w:rsidRPr="00BA472C">
        <w:rPr>
          <w:rFonts w:asciiTheme="majorBidi" w:hAnsiTheme="majorBidi" w:cs="Nazanin"/>
          <w:sz w:val="21"/>
          <w:szCs w:val="21"/>
          <w:rtl/>
        </w:rPr>
        <w:t xml:space="preserve"> </w:t>
      </w:r>
      <w:r w:rsidR="00777BC8">
        <w:rPr>
          <w:rFonts w:asciiTheme="majorBidi" w:hAnsiTheme="majorBidi" w:cs="Nazanin"/>
          <w:sz w:val="21"/>
          <w:szCs w:val="21"/>
          <w:rtl/>
        </w:rPr>
        <w:t>استفاده‌شده</w:t>
      </w:r>
      <w:r w:rsidR="007C33EE" w:rsidRPr="00BA472C">
        <w:rPr>
          <w:rFonts w:asciiTheme="majorBidi" w:hAnsiTheme="majorBidi" w:cs="Nazanin"/>
          <w:sz w:val="21"/>
          <w:szCs w:val="21"/>
          <w:rtl/>
        </w:rPr>
        <w:t xml:space="preserve"> از تول</w:t>
      </w:r>
      <w:r w:rsidR="00297913">
        <w:rPr>
          <w:rFonts w:asciiTheme="majorBidi" w:hAnsiTheme="majorBidi" w:cs="Nazanin" w:hint="cs"/>
          <w:sz w:val="21"/>
          <w:szCs w:val="21"/>
          <w:rtl/>
        </w:rPr>
        <w:t>ي</w:t>
      </w:r>
      <w:r w:rsidR="007C33EE" w:rsidRPr="00BA472C">
        <w:rPr>
          <w:rFonts w:asciiTheme="majorBidi" w:hAnsiTheme="majorBidi" w:cs="Nazanin" w:hint="cs"/>
          <w:sz w:val="21"/>
          <w:szCs w:val="21"/>
          <w:rtl/>
        </w:rPr>
        <w:t>دکنندگان</w:t>
      </w:r>
      <w:r w:rsidR="007C33EE" w:rsidRPr="00BA472C">
        <w:rPr>
          <w:rFonts w:asciiTheme="majorBidi" w:hAnsiTheme="majorBidi" w:cs="Nazanin"/>
          <w:sz w:val="21"/>
          <w:szCs w:val="21"/>
          <w:rtl/>
        </w:rPr>
        <w:t xml:space="preserve"> مختلف</w:t>
      </w:r>
      <w:r w:rsidR="007C33EE" w:rsidRPr="00BA472C">
        <w:rPr>
          <w:rFonts w:asciiTheme="majorBidi" w:hAnsiTheme="majorBidi" w:cs="Nazanin" w:hint="cs"/>
          <w:sz w:val="21"/>
          <w:szCs w:val="21"/>
          <w:rtl/>
        </w:rPr>
        <w:t>، شرکت داوطلبان با درجات مختلف کبد چرب غ</w:t>
      </w:r>
      <w:r w:rsidR="00297913">
        <w:rPr>
          <w:rFonts w:asciiTheme="majorBidi" w:hAnsiTheme="majorBidi" w:cs="Nazanin" w:hint="cs"/>
          <w:sz w:val="21"/>
          <w:szCs w:val="21"/>
          <w:rtl/>
        </w:rPr>
        <w:t>ي</w:t>
      </w:r>
      <w:r w:rsidR="007C33EE" w:rsidRPr="00BA472C">
        <w:rPr>
          <w:rFonts w:asciiTheme="majorBidi" w:hAnsiTheme="majorBidi" w:cs="Nazanin" w:hint="cs"/>
          <w:sz w:val="21"/>
          <w:szCs w:val="21"/>
          <w:rtl/>
        </w:rPr>
        <w:t xml:space="preserve">ر </w:t>
      </w:r>
      <w:r w:rsidR="00756EEE">
        <w:rPr>
          <w:rFonts w:asciiTheme="majorBidi" w:hAnsiTheme="majorBidi" w:cs="Nazanin"/>
          <w:sz w:val="21"/>
          <w:szCs w:val="21"/>
          <w:rtl/>
        </w:rPr>
        <w:t>الک</w:t>
      </w:r>
      <w:r w:rsidR="00297913">
        <w:rPr>
          <w:rFonts w:asciiTheme="majorBidi" w:hAnsiTheme="majorBidi" w:cs="Nazanin" w:hint="cs"/>
          <w:sz w:val="21"/>
          <w:szCs w:val="21"/>
          <w:rtl/>
        </w:rPr>
        <w:t>ي</w:t>
      </w:r>
      <w:r w:rsidR="00756EEE">
        <w:rPr>
          <w:rFonts w:asciiTheme="majorBidi" w:hAnsiTheme="majorBidi" w:cs="Nazanin"/>
          <w:sz w:val="21"/>
          <w:szCs w:val="21"/>
          <w:rtl/>
        </w:rPr>
        <w:t xml:space="preserve"> (</w:t>
      </w:r>
      <w:r w:rsidR="007C33EE" w:rsidRPr="00BA472C">
        <w:rPr>
          <w:rFonts w:asciiTheme="majorBidi" w:hAnsiTheme="majorBidi" w:cs="Nazanin"/>
          <w:sz w:val="21"/>
          <w:szCs w:val="21"/>
          <w:rtl/>
        </w:rPr>
        <w:t>خف</w:t>
      </w:r>
      <w:r w:rsidR="00297913">
        <w:rPr>
          <w:rFonts w:asciiTheme="majorBidi" w:hAnsiTheme="majorBidi" w:cs="Nazanin" w:hint="cs"/>
          <w:sz w:val="21"/>
          <w:szCs w:val="21"/>
          <w:rtl/>
        </w:rPr>
        <w:t>ي</w:t>
      </w:r>
      <w:r w:rsidR="007C33EE" w:rsidRPr="00BA472C">
        <w:rPr>
          <w:rFonts w:asciiTheme="majorBidi" w:hAnsiTheme="majorBidi" w:cs="Nazanin" w:hint="cs"/>
          <w:sz w:val="21"/>
          <w:szCs w:val="21"/>
          <w:rtl/>
        </w:rPr>
        <w:t>ف،</w:t>
      </w:r>
      <w:r w:rsidR="007C33EE" w:rsidRPr="00BA472C">
        <w:rPr>
          <w:rFonts w:asciiTheme="majorBidi" w:hAnsiTheme="majorBidi" w:cs="Nazanin"/>
          <w:sz w:val="21"/>
          <w:szCs w:val="21"/>
          <w:rtl/>
        </w:rPr>
        <w:t xml:space="preserve"> متوسط </w:t>
      </w:r>
      <w:r w:rsidR="00F20606">
        <w:rPr>
          <w:rFonts w:asciiTheme="majorBidi" w:hAnsiTheme="majorBidi" w:cs="Nazanin"/>
          <w:sz w:val="21"/>
          <w:szCs w:val="21"/>
          <w:rtl/>
        </w:rPr>
        <w:t>و</w:t>
      </w:r>
      <w:r w:rsidR="007C33EE" w:rsidRPr="00BA472C">
        <w:rPr>
          <w:rFonts w:asciiTheme="majorBidi" w:hAnsiTheme="majorBidi" w:cs="Nazanin"/>
          <w:sz w:val="21"/>
          <w:szCs w:val="21"/>
          <w:rtl/>
        </w:rPr>
        <w:t xml:space="preserve"> شد</w:t>
      </w:r>
      <w:r w:rsidR="00297913">
        <w:rPr>
          <w:rFonts w:asciiTheme="majorBidi" w:hAnsiTheme="majorBidi" w:cs="Nazanin" w:hint="cs"/>
          <w:sz w:val="21"/>
          <w:szCs w:val="21"/>
          <w:rtl/>
        </w:rPr>
        <w:t>ي</w:t>
      </w:r>
      <w:r w:rsidR="007C33EE" w:rsidRPr="00BA472C">
        <w:rPr>
          <w:rFonts w:asciiTheme="majorBidi" w:hAnsiTheme="majorBidi" w:cs="Nazanin" w:hint="cs"/>
          <w:sz w:val="21"/>
          <w:szCs w:val="21"/>
          <w:rtl/>
        </w:rPr>
        <w:t>د</w:t>
      </w:r>
      <w:r w:rsidR="00756EEE">
        <w:rPr>
          <w:rFonts w:asciiTheme="majorBidi" w:hAnsiTheme="majorBidi" w:cs="Nazanin"/>
          <w:sz w:val="21"/>
          <w:szCs w:val="21"/>
          <w:rtl/>
        </w:rPr>
        <w:t>)</w:t>
      </w:r>
      <w:r w:rsidR="00A801BC" w:rsidRPr="00BA472C">
        <w:rPr>
          <w:rFonts w:asciiTheme="majorBidi" w:hAnsiTheme="majorBidi" w:cs="Nazanin" w:hint="cs"/>
          <w:sz w:val="21"/>
          <w:szCs w:val="21"/>
          <w:rtl/>
        </w:rPr>
        <w:t>،</w:t>
      </w:r>
      <w:r w:rsidR="007C33EE" w:rsidRPr="00BA472C">
        <w:rPr>
          <w:rFonts w:asciiTheme="majorBidi" w:hAnsiTheme="majorBidi" w:cs="Nazanin" w:hint="cs"/>
          <w:sz w:val="21"/>
          <w:szCs w:val="21"/>
          <w:rtl/>
        </w:rPr>
        <w:t xml:space="preserve"> تعداد متفاوت افراد در </w:t>
      </w:r>
      <w:r w:rsidR="00361F96">
        <w:rPr>
          <w:rFonts w:asciiTheme="majorBidi" w:hAnsiTheme="majorBidi" w:cs="Nazanin"/>
          <w:sz w:val="21"/>
          <w:szCs w:val="21"/>
          <w:rtl/>
        </w:rPr>
        <w:t>ز</w:t>
      </w:r>
      <w:r w:rsidR="00297913">
        <w:rPr>
          <w:rFonts w:asciiTheme="majorBidi" w:hAnsiTheme="majorBidi" w:cs="Nazanin" w:hint="cs"/>
          <w:sz w:val="21"/>
          <w:szCs w:val="21"/>
          <w:rtl/>
        </w:rPr>
        <w:t>ي</w:t>
      </w:r>
      <w:r w:rsidR="00361F96">
        <w:rPr>
          <w:rFonts w:asciiTheme="majorBidi" w:hAnsiTheme="majorBidi" w:cs="Nazanin" w:hint="cs"/>
          <w:sz w:val="21"/>
          <w:szCs w:val="21"/>
          <w:rtl/>
        </w:rPr>
        <w:t>رگروه‌</w:t>
      </w:r>
      <w:r w:rsidR="00756EEE">
        <w:rPr>
          <w:rFonts w:asciiTheme="majorBidi" w:hAnsiTheme="majorBidi" w:cs="Nazanin"/>
          <w:sz w:val="21"/>
          <w:szCs w:val="21"/>
          <w:rtl/>
        </w:rPr>
        <w:t>ها</w:t>
      </w:r>
      <w:r w:rsidR="00297913">
        <w:rPr>
          <w:rFonts w:asciiTheme="majorBidi" w:hAnsiTheme="majorBidi" w:cs="Nazanin" w:hint="cs"/>
          <w:sz w:val="21"/>
          <w:szCs w:val="21"/>
          <w:rtl/>
        </w:rPr>
        <w:t>ي</w:t>
      </w:r>
      <w:r w:rsidR="00756EEE">
        <w:rPr>
          <w:rFonts w:asciiTheme="majorBidi" w:hAnsiTheme="majorBidi" w:cs="Nazanin"/>
          <w:sz w:val="21"/>
          <w:szCs w:val="21"/>
          <w:rtl/>
        </w:rPr>
        <w:t xml:space="preserve"> </w:t>
      </w:r>
      <w:r w:rsidR="00756EEE">
        <w:rPr>
          <w:rFonts w:asciiTheme="majorBidi" w:hAnsiTheme="majorBidi" w:cs="Nazanin"/>
          <w:sz w:val="21"/>
          <w:szCs w:val="21"/>
        </w:rPr>
        <w:t>NAFLD</w:t>
      </w:r>
      <w:r w:rsidR="007C33EE" w:rsidRPr="00BA472C">
        <w:rPr>
          <w:rFonts w:asciiTheme="majorBidi" w:hAnsiTheme="majorBidi" w:cs="Nazanin" w:hint="cs"/>
          <w:sz w:val="21"/>
          <w:szCs w:val="21"/>
          <w:rtl/>
        </w:rPr>
        <w:t>، جنس</w:t>
      </w:r>
      <w:r w:rsidR="00297913">
        <w:rPr>
          <w:rFonts w:asciiTheme="majorBidi" w:hAnsiTheme="majorBidi" w:cs="Nazanin" w:hint="cs"/>
          <w:sz w:val="21"/>
          <w:szCs w:val="21"/>
          <w:rtl/>
        </w:rPr>
        <w:t>ي</w:t>
      </w:r>
      <w:r w:rsidR="007C33EE" w:rsidRPr="00BA472C">
        <w:rPr>
          <w:rFonts w:asciiTheme="majorBidi" w:hAnsiTheme="majorBidi" w:cs="Nazanin" w:hint="cs"/>
          <w:sz w:val="21"/>
          <w:szCs w:val="21"/>
          <w:rtl/>
        </w:rPr>
        <w:t xml:space="preserve">ت، </w:t>
      </w:r>
      <w:r w:rsidR="007C33EE" w:rsidRPr="00BA472C">
        <w:rPr>
          <w:rFonts w:asciiTheme="majorBidi" w:hAnsiTheme="majorBidi" w:cs="Nazanin"/>
          <w:sz w:val="19"/>
          <w:szCs w:val="19"/>
        </w:rPr>
        <w:t>BMI</w:t>
      </w:r>
      <w:r w:rsidR="007C33EE" w:rsidRPr="00BA472C">
        <w:rPr>
          <w:rFonts w:asciiTheme="majorBidi" w:hAnsiTheme="majorBidi" w:cs="Nazanin" w:hint="cs"/>
          <w:sz w:val="21"/>
          <w:szCs w:val="21"/>
          <w:rtl/>
          <w:lang w:bidi="fa-IR"/>
        </w:rPr>
        <w:t xml:space="preserve"> </w:t>
      </w:r>
      <w:r w:rsidR="007C33EE" w:rsidRPr="00BA472C">
        <w:rPr>
          <w:rFonts w:asciiTheme="majorBidi" w:hAnsiTheme="majorBidi" w:cs="Nazanin" w:hint="cs"/>
          <w:sz w:val="21"/>
          <w:szCs w:val="21"/>
          <w:rtl/>
        </w:rPr>
        <w:t xml:space="preserve">(6)، </w:t>
      </w:r>
      <w:r w:rsidR="007C33EE" w:rsidRPr="00BA472C">
        <w:rPr>
          <w:rFonts w:asciiTheme="majorBidi" w:hAnsiTheme="majorBidi" w:cs="Nazanin"/>
          <w:sz w:val="21"/>
          <w:szCs w:val="21"/>
          <w:rtl/>
        </w:rPr>
        <w:t>قوم</w:t>
      </w:r>
      <w:r w:rsidR="00297913">
        <w:rPr>
          <w:rFonts w:asciiTheme="majorBidi" w:hAnsiTheme="majorBidi" w:cs="Nazanin"/>
          <w:sz w:val="21"/>
          <w:szCs w:val="21"/>
          <w:rtl/>
        </w:rPr>
        <w:t>ي</w:t>
      </w:r>
      <w:r w:rsidR="007C33EE" w:rsidRPr="00BA472C">
        <w:rPr>
          <w:rFonts w:asciiTheme="majorBidi" w:hAnsiTheme="majorBidi" w:cs="Nazanin"/>
          <w:sz w:val="21"/>
          <w:szCs w:val="21"/>
          <w:rtl/>
        </w:rPr>
        <w:t>ت‌ها</w:t>
      </w:r>
      <w:r w:rsidR="00297913">
        <w:rPr>
          <w:rFonts w:asciiTheme="majorBidi" w:hAnsiTheme="majorBidi" w:cs="Nazanin"/>
          <w:sz w:val="21"/>
          <w:szCs w:val="21"/>
          <w:rtl/>
        </w:rPr>
        <w:t>ي</w:t>
      </w:r>
      <w:r w:rsidR="007C33EE" w:rsidRPr="00BA472C">
        <w:rPr>
          <w:rFonts w:asciiTheme="majorBidi" w:hAnsiTheme="majorBidi" w:cs="Nazanin"/>
          <w:sz w:val="21"/>
          <w:szCs w:val="21"/>
          <w:rtl/>
        </w:rPr>
        <w:t xml:space="preserve"> مختلف گروه‌ها</w:t>
      </w:r>
      <w:r w:rsidR="00297913">
        <w:rPr>
          <w:rFonts w:asciiTheme="majorBidi" w:hAnsiTheme="majorBidi" w:cs="Nazanin"/>
          <w:sz w:val="21"/>
          <w:szCs w:val="21"/>
          <w:rtl/>
        </w:rPr>
        <w:t>ي</w:t>
      </w:r>
      <w:r w:rsidR="007C33EE" w:rsidRPr="00BA472C">
        <w:rPr>
          <w:rFonts w:asciiTheme="majorBidi" w:hAnsiTheme="majorBidi" w:cs="Nazanin"/>
          <w:sz w:val="21"/>
          <w:szCs w:val="21"/>
          <w:rtl/>
        </w:rPr>
        <w:t xml:space="preserve"> </w:t>
      </w:r>
      <w:r w:rsidR="00777BC8">
        <w:rPr>
          <w:rFonts w:asciiTheme="majorBidi" w:hAnsiTheme="majorBidi" w:cs="Nazanin"/>
          <w:sz w:val="21"/>
          <w:szCs w:val="21"/>
          <w:rtl/>
        </w:rPr>
        <w:t>موردمطالعه</w:t>
      </w:r>
      <w:r w:rsidR="007C33EE" w:rsidRPr="00BA472C">
        <w:rPr>
          <w:rFonts w:asciiTheme="majorBidi" w:hAnsiTheme="majorBidi" w:cs="Nazanin"/>
          <w:sz w:val="21"/>
          <w:szCs w:val="21"/>
          <w:rtl/>
        </w:rPr>
        <w:t>، حجم و سا</w:t>
      </w:r>
      <w:r w:rsidR="00297913">
        <w:rPr>
          <w:rFonts w:asciiTheme="majorBidi" w:hAnsiTheme="majorBidi" w:cs="Nazanin"/>
          <w:sz w:val="21"/>
          <w:szCs w:val="21"/>
          <w:rtl/>
        </w:rPr>
        <w:t>ي</w:t>
      </w:r>
      <w:r w:rsidR="007C33EE" w:rsidRPr="00BA472C">
        <w:rPr>
          <w:rFonts w:asciiTheme="majorBidi" w:hAnsiTheme="majorBidi" w:cs="Nazanin"/>
          <w:sz w:val="21"/>
          <w:szCs w:val="21"/>
          <w:rtl/>
        </w:rPr>
        <w:t>ز جمع</w:t>
      </w:r>
      <w:r w:rsidR="00297913">
        <w:rPr>
          <w:rFonts w:asciiTheme="majorBidi" w:hAnsiTheme="majorBidi" w:cs="Nazanin"/>
          <w:sz w:val="21"/>
          <w:szCs w:val="21"/>
          <w:rtl/>
        </w:rPr>
        <w:t>ي</w:t>
      </w:r>
      <w:r w:rsidR="007C33EE" w:rsidRPr="00BA472C">
        <w:rPr>
          <w:rFonts w:asciiTheme="majorBidi" w:hAnsiTheme="majorBidi" w:cs="Nazanin"/>
          <w:sz w:val="21"/>
          <w:szCs w:val="21"/>
          <w:rtl/>
        </w:rPr>
        <w:t xml:space="preserve">ت </w:t>
      </w:r>
      <w:r w:rsidR="00777BC8">
        <w:rPr>
          <w:rFonts w:asciiTheme="majorBidi" w:hAnsiTheme="majorBidi" w:cs="Nazanin"/>
          <w:sz w:val="21"/>
          <w:szCs w:val="21"/>
          <w:rtl/>
        </w:rPr>
        <w:t>موردمطالعه</w:t>
      </w:r>
      <w:r w:rsidR="007C33EE" w:rsidRPr="00BA472C">
        <w:rPr>
          <w:rFonts w:asciiTheme="majorBidi" w:hAnsiTheme="majorBidi" w:cs="Nazanin"/>
          <w:sz w:val="21"/>
          <w:szCs w:val="21"/>
          <w:rtl/>
        </w:rPr>
        <w:t xml:space="preserve"> گزارش کردند (2</w:t>
      </w:r>
      <w:r w:rsidR="007C33EE" w:rsidRPr="00BA472C">
        <w:rPr>
          <w:rFonts w:asciiTheme="majorBidi" w:hAnsiTheme="majorBidi" w:cs="Nazanin" w:hint="cs"/>
          <w:sz w:val="21"/>
          <w:szCs w:val="21"/>
          <w:rtl/>
        </w:rPr>
        <w:t>7</w:t>
      </w:r>
      <w:r w:rsidR="007C33EE" w:rsidRPr="00BA472C">
        <w:rPr>
          <w:rFonts w:asciiTheme="majorBidi" w:hAnsiTheme="majorBidi" w:cs="Nazanin"/>
          <w:sz w:val="21"/>
          <w:szCs w:val="21"/>
          <w:rtl/>
        </w:rPr>
        <w:t>).</w:t>
      </w:r>
    </w:p>
    <w:p w14:paraId="67D165F2" w14:textId="77777777" w:rsidR="000E3847" w:rsidRPr="00BA472C" w:rsidRDefault="00756EEE" w:rsidP="00127A48">
      <w:pPr>
        <w:bidi/>
        <w:spacing w:line="340" w:lineRule="exact"/>
        <w:ind w:firstLine="284"/>
        <w:contextualSpacing/>
        <w:jc w:val="both"/>
        <w:rPr>
          <w:rFonts w:asciiTheme="majorBidi" w:hAnsiTheme="majorBidi" w:cs="Nazanin"/>
          <w:sz w:val="21"/>
          <w:szCs w:val="21"/>
          <w:rtl/>
        </w:rPr>
      </w:pPr>
      <w:r>
        <w:rPr>
          <w:rFonts w:asciiTheme="majorBidi" w:hAnsiTheme="majorBidi" w:cs="Nazanin"/>
          <w:sz w:val="21"/>
          <w:szCs w:val="21"/>
          <w:rtl/>
        </w:rPr>
        <w:t xml:space="preserve"> </w:t>
      </w:r>
      <w:r w:rsidR="00E469F2" w:rsidRPr="00BA472C">
        <w:rPr>
          <w:rFonts w:asciiTheme="majorBidi" w:hAnsiTheme="majorBidi" w:cs="Nazanin"/>
          <w:sz w:val="19"/>
          <w:szCs w:val="19"/>
        </w:rPr>
        <w:t>Kempf</w:t>
      </w:r>
      <w:r w:rsidR="00E469F2" w:rsidRPr="00BA472C">
        <w:rPr>
          <w:rFonts w:asciiTheme="majorBidi" w:hAnsiTheme="majorBidi" w:cs="Nazanin" w:hint="cs"/>
          <w:sz w:val="21"/>
          <w:szCs w:val="21"/>
          <w:rtl/>
        </w:rPr>
        <w:t xml:space="preserve"> و همکاران</w:t>
      </w:r>
      <w:r w:rsidR="00E469F2" w:rsidRPr="00BA472C">
        <w:rPr>
          <w:rFonts w:asciiTheme="majorBidi" w:hAnsiTheme="majorBidi" w:cs="Nazanin"/>
          <w:sz w:val="21"/>
          <w:szCs w:val="21"/>
          <w:rtl/>
          <w:lang w:bidi="fa-IR"/>
        </w:rPr>
        <w:t xml:space="preserve"> ارتباط </w:t>
      </w:r>
      <w:r w:rsidR="001F5D11">
        <w:rPr>
          <w:rFonts w:asciiTheme="majorBidi" w:hAnsiTheme="majorBidi" w:cs="Nazanin" w:hint="cs"/>
          <w:sz w:val="21"/>
          <w:szCs w:val="21"/>
          <w:rtl/>
          <w:lang w:bidi="fa-IR"/>
        </w:rPr>
        <w:t>پل</w:t>
      </w:r>
      <w:r w:rsidR="00297913">
        <w:rPr>
          <w:rFonts w:asciiTheme="majorBidi" w:hAnsiTheme="majorBidi" w:cs="Nazanin" w:hint="cs"/>
          <w:sz w:val="21"/>
          <w:szCs w:val="21"/>
          <w:rtl/>
          <w:lang w:bidi="fa-IR"/>
        </w:rPr>
        <w:t>ي</w:t>
      </w:r>
      <w:r w:rsidR="001F5D11">
        <w:rPr>
          <w:rFonts w:asciiTheme="majorBidi" w:hAnsiTheme="majorBidi" w:cs="Nazanin" w:hint="cs"/>
          <w:sz w:val="21"/>
          <w:szCs w:val="21"/>
          <w:rtl/>
          <w:lang w:bidi="fa-IR"/>
        </w:rPr>
        <w:t>‌مورف</w:t>
      </w:r>
      <w:r w:rsidR="00297913">
        <w:rPr>
          <w:rFonts w:asciiTheme="majorBidi" w:hAnsiTheme="majorBidi" w:cs="Nazanin" w:hint="cs"/>
          <w:sz w:val="21"/>
          <w:szCs w:val="21"/>
          <w:rtl/>
          <w:lang w:bidi="fa-IR"/>
        </w:rPr>
        <w:t>ي</w:t>
      </w:r>
      <w:r w:rsidR="001F5D11">
        <w:rPr>
          <w:rFonts w:asciiTheme="majorBidi" w:hAnsiTheme="majorBidi" w:cs="Nazanin" w:hint="cs"/>
          <w:sz w:val="21"/>
          <w:szCs w:val="21"/>
          <w:rtl/>
          <w:lang w:bidi="fa-IR"/>
        </w:rPr>
        <w:t>سم</w:t>
      </w:r>
      <w:r w:rsidR="007C33EE" w:rsidRPr="00BA472C">
        <w:rPr>
          <w:rFonts w:asciiTheme="majorBidi" w:hAnsiTheme="majorBidi" w:cs="Nazanin" w:hint="cs"/>
          <w:sz w:val="21"/>
          <w:szCs w:val="21"/>
          <w:rtl/>
          <w:lang w:bidi="fa-IR"/>
        </w:rPr>
        <w:t xml:space="preserve"> </w:t>
      </w:r>
      <w:r w:rsidR="007C33EE" w:rsidRPr="00BA472C">
        <w:rPr>
          <w:rFonts w:asciiTheme="majorBidi" w:hAnsiTheme="majorBidi" w:cs="Nazanin"/>
          <w:sz w:val="19"/>
          <w:szCs w:val="19"/>
          <w:lang w:bidi="fa-IR"/>
        </w:rPr>
        <w:t>rs2236242</w:t>
      </w:r>
      <w:r w:rsidR="007C33EE" w:rsidRPr="00BA472C">
        <w:rPr>
          <w:rFonts w:asciiTheme="majorBidi" w:hAnsiTheme="majorBidi" w:cs="Nazanin" w:hint="cs"/>
          <w:sz w:val="21"/>
          <w:szCs w:val="21"/>
          <w:rtl/>
          <w:lang w:bidi="fa-IR"/>
        </w:rPr>
        <w:t xml:space="preserve"> ژن </w:t>
      </w:r>
      <w:r w:rsidR="00E469F2" w:rsidRPr="00BA472C">
        <w:rPr>
          <w:rFonts w:asciiTheme="majorBidi" w:hAnsiTheme="majorBidi" w:cs="Nazanin"/>
          <w:sz w:val="21"/>
          <w:szCs w:val="21"/>
          <w:rtl/>
          <w:lang w:bidi="fa-IR"/>
        </w:rPr>
        <w:t>واسپ</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ن</w:t>
      </w:r>
      <w:r w:rsidR="00E469F2" w:rsidRPr="00BA472C">
        <w:rPr>
          <w:rFonts w:asciiTheme="majorBidi" w:hAnsiTheme="majorBidi" w:cs="Nazanin"/>
          <w:sz w:val="21"/>
          <w:szCs w:val="21"/>
          <w:rtl/>
          <w:lang w:bidi="fa-IR"/>
        </w:rPr>
        <w:t xml:space="preserve"> و د</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ابت</w:t>
      </w:r>
      <w:r w:rsidR="00E469F2" w:rsidRPr="00BA472C">
        <w:rPr>
          <w:rFonts w:asciiTheme="majorBidi" w:hAnsiTheme="majorBidi" w:cs="Nazanin"/>
          <w:sz w:val="21"/>
          <w:szCs w:val="21"/>
          <w:rtl/>
          <w:lang w:bidi="fa-IR"/>
        </w:rPr>
        <w:t xml:space="preserve"> نوع 2 </w:t>
      </w:r>
      <w:r w:rsidR="00E469F2" w:rsidRPr="00BA472C">
        <w:rPr>
          <w:rFonts w:asciiTheme="majorBidi" w:hAnsiTheme="majorBidi" w:cs="Nazanin" w:hint="cs"/>
          <w:sz w:val="21"/>
          <w:szCs w:val="21"/>
          <w:rtl/>
          <w:lang w:bidi="fa-IR"/>
        </w:rPr>
        <w:t xml:space="preserve">را </w:t>
      </w:r>
      <w:r w:rsidR="00A56AE6" w:rsidRPr="00BA472C">
        <w:rPr>
          <w:rFonts w:asciiTheme="majorBidi" w:hAnsiTheme="majorBidi" w:cs="Nazanin" w:hint="cs"/>
          <w:sz w:val="21"/>
          <w:szCs w:val="21"/>
          <w:rtl/>
          <w:lang w:bidi="fa-IR"/>
        </w:rPr>
        <w:t>بررس</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 xml:space="preserve"> کردند</w:t>
      </w:r>
      <w:r w:rsidR="00A56AE6" w:rsidRPr="00BA472C">
        <w:rPr>
          <w:rFonts w:asciiTheme="majorBidi" w:hAnsiTheme="majorBidi" w:cs="Nazanin" w:hint="cs"/>
          <w:sz w:val="21"/>
          <w:szCs w:val="21"/>
          <w:rtl/>
          <w:lang w:bidi="fa-IR"/>
        </w:rPr>
        <w:t>. نتا</w:t>
      </w:r>
      <w:r w:rsidR="00297913">
        <w:rPr>
          <w:rFonts w:asciiTheme="majorBidi" w:hAnsiTheme="majorBidi" w:cs="Nazanin" w:hint="cs"/>
          <w:sz w:val="21"/>
          <w:szCs w:val="21"/>
          <w:rtl/>
          <w:lang w:bidi="fa-IR"/>
        </w:rPr>
        <w:t>ي</w:t>
      </w:r>
      <w:r w:rsidR="00A56AE6" w:rsidRPr="00BA472C">
        <w:rPr>
          <w:rFonts w:asciiTheme="majorBidi" w:hAnsiTheme="majorBidi" w:cs="Nazanin" w:hint="cs"/>
          <w:sz w:val="21"/>
          <w:szCs w:val="21"/>
          <w:rtl/>
          <w:lang w:bidi="fa-IR"/>
        </w:rPr>
        <w:t>ج تحق</w:t>
      </w:r>
      <w:r w:rsidR="00297913">
        <w:rPr>
          <w:rFonts w:asciiTheme="majorBidi" w:hAnsiTheme="majorBidi" w:cs="Nazanin" w:hint="cs"/>
          <w:sz w:val="21"/>
          <w:szCs w:val="21"/>
          <w:rtl/>
          <w:lang w:bidi="fa-IR"/>
        </w:rPr>
        <w:t>ي</w:t>
      </w:r>
      <w:r w:rsidR="00A56AE6" w:rsidRPr="00BA472C">
        <w:rPr>
          <w:rFonts w:asciiTheme="majorBidi" w:hAnsiTheme="majorBidi" w:cs="Nazanin" w:hint="cs"/>
          <w:sz w:val="21"/>
          <w:szCs w:val="21"/>
          <w:rtl/>
          <w:lang w:bidi="fa-IR"/>
        </w:rPr>
        <w:t xml:space="preserve">قات </w:t>
      </w:r>
      <w:r w:rsidR="00F577DD">
        <w:rPr>
          <w:rFonts w:asciiTheme="majorBidi" w:hAnsiTheme="majorBidi" w:cs="Nazanin" w:hint="cs"/>
          <w:sz w:val="21"/>
          <w:szCs w:val="21"/>
          <w:rtl/>
          <w:lang w:bidi="fa-IR"/>
        </w:rPr>
        <w:t>آن‌ها</w:t>
      </w:r>
      <w:r w:rsidR="00A56AE6" w:rsidRPr="00BA472C">
        <w:rPr>
          <w:rFonts w:asciiTheme="majorBidi" w:hAnsiTheme="majorBidi" w:cs="Nazanin" w:hint="cs"/>
          <w:sz w:val="21"/>
          <w:szCs w:val="21"/>
          <w:rtl/>
          <w:lang w:bidi="fa-IR"/>
        </w:rPr>
        <w:t xml:space="preserve"> نشان داد</w:t>
      </w:r>
      <w:r w:rsidR="00E469F2" w:rsidRPr="00BA472C">
        <w:rPr>
          <w:rFonts w:asciiTheme="majorBidi" w:hAnsiTheme="majorBidi" w:cs="Nazanin"/>
          <w:sz w:val="21"/>
          <w:szCs w:val="21"/>
          <w:rtl/>
          <w:lang w:bidi="fa-IR"/>
        </w:rPr>
        <w:t xml:space="preserve"> ژنوت</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پ</w:t>
      </w:r>
      <w:r w:rsidR="00E469F2" w:rsidRPr="00BA472C">
        <w:rPr>
          <w:rFonts w:asciiTheme="majorBidi" w:hAnsiTheme="majorBidi" w:cs="Nazanin"/>
          <w:sz w:val="21"/>
          <w:szCs w:val="21"/>
          <w:rtl/>
          <w:lang w:bidi="fa-IR"/>
        </w:rPr>
        <w:t xml:space="preserve"> </w:t>
      </w:r>
      <w:r w:rsidR="00F04B96" w:rsidRPr="00BA472C">
        <w:rPr>
          <w:rFonts w:asciiTheme="majorBidi" w:hAnsiTheme="majorBidi" w:cs="Nazanin"/>
          <w:sz w:val="19"/>
          <w:szCs w:val="19"/>
          <w:lang w:bidi="fa-IR"/>
        </w:rPr>
        <w:t>AA</w:t>
      </w:r>
      <w:r w:rsidR="00F04B96" w:rsidRPr="00BA472C">
        <w:rPr>
          <w:rFonts w:asciiTheme="majorBidi" w:hAnsiTheme="majorBidi" w:cs="Nazanin" w:hint="cs"/>
          <w:sz w:val="21"/>
          <w:szCs w:val="21"/>
          <w:rtl/>
          <w:lang w:bidi="fa-IR"/>
        </w:rPr>
        <w:t xml:space="preserve"> </w:t>
      </w:r>
      <w:r w:rsidR="001F5D11">
        <w:rPr>
          <w:rFonts w:asciiTheme="majorBidi" w:hAnsiTheme="majorBidi" w:cs="Nazanin" w:hint="cs"/>
          <w:sz w:val="21"/>
          <w:szCs w:val="21"/>
          <w:rtl/>
          <w:lang w:bidi="fa-IR"/>
        </w:rPr>
        <w:t>پل</w:t>
      </w:r>
      <w:r w:rsidR="00297913">
        <w:rPr>
          <w:rFonts w:asciiTheme="majorBidi" w:hAnsiTheme="majorBidi" w:cs="Nazanin" w:hint="cs"/>
          <w:sz w:val="21"/>
          <w:szCs w:val="21"/>
          <w:rtl/>
          <w:lang w:bidi="fa-IR"/>
        </w:rPr>
        <w:t>ي</w:t>
      </w:r>
      <w:r w:rsidR="001F5D11">
        <w:rPr>
          <w:rFonts w:asciiTheme="majorBidi" w:hAnsiTheme="majorBidi" w:cs="Nazanin" w:hint="cs"/>
          <w:sz w:val="21"/>
          <w:szCs w:val="21"/>
          <w:rtl/>
          <w:lang w:bidi="fa-IR"/>
        </w:rPr>
        <w:t>‌مورف</w:t>
      </w:r>
      <w:r w:rsidR="00297913">
        <w:rPr>
          <w:rFonts w:asciiTheme="majorBidi" w:hAnsiTheme="majorBidi" w:cs="Nazanin" w:hint="cs"/>
          <w:sz w:val="21"/>
          <w:szCs w:val="21"/>
          <w:rtl/>
          <w:lang w:bidi="fa-IR"/>
        </w:rPr>
        <w:t>ي</w:t>
      </w:r>
      <w:r w:rsidR="001F5D11">
        <w:rPr>
          <w:rFonts w:asciiTheme="majorBidi" w:hAnsiTheme="majorBidi" w:cs="Nazanin" w:hint="cs"/>
          <w:sz w:val="21"/>
          <w:szCs w:val="21"/>
          <w:rtl/>
          <w:lang w:bidi="fa-IR"/>
        </w:rPr>
        <w:t>سم</w:t>
      </w:r>
      <w:r w:rsidR="00E469F2" w:rsidRPr="00BA472C">
        <w:rPr>
          <w:rFonts w:asciiTheme="majorBidi" w:hAnsiTheme="majorBidi" w:cs="Nazanin"/>
          <w:sz w:val="19"/>
          <w:szCs w:val="19"/>
          <w:rtl/>
          <w:lang w:bidi="fa-IR"/>
        </w:rPr>
        <w:t xml:space="preserve"> </w:t>
      </w:r>
      <w:r w:rsidR="00E469F2" w:rsidRPr="00BA472C">
        <w:rPr>
          <w:rFonts w:asciiTheme="majorBidi" w:hAnsiTheme="majorBidi" w:cs="Nazanin"/>
          <w:sz w:val="19"/>
          <w:szCs w:val="19"/>
          <w:lang w:bidi="fa-IR"/>
        </w:rPr>
        <w:t>rs2236242</w:t>
      </w:r>
      <w:r w:rsidR="00E469F2" w:rsidRPr="00BA472C">
        <w:rPr>
          <w:rtl/>
        </w:rPr>
        <w:t xml:space="preserve"> </w:t>
      </w:r>
      <w:r w:rsidR="007C33EE" w:rsidRPr="00BA472C">
        <w:rPr>
          <w:rFonts w:asciiTheme="majorBidi" w:hAnsiTheme="majorBidi" w:cs="Nazanin" w:hint="cs"/>
          <w:sz w:val="21"/>
          <w:szCs w:val="21"/>
          <w:rtl/>
          <w:lang w:bidi="fa-IR"/>
        </w:rPr>
        <w:t>ژن واسپ</w:t>
      </w:r>
      <w:r w:rsidR="00297913">
        <w:rPr>
          <w:rFonts w:asciiTheme="majorBidi" w:hAnsiTheme="majorBidi" w:cs="Nazanin" w:hint="cs"/>
          <w:sz w:val="21"/>
          <w:szCs w:val="21"/>
          <w:rtl/>
          <w:lang w:bidi="fa-IR"/>
        </w:rPr>
        <w:t>ي</w:t>
      </w:r>
      <w:r w:rsidR="007C33EE" w:rsidRPr="00BA472C">
        <w:rPr>
          <w:rFonts w:asciiTheme="majorBidi" w:hAnsiTheme="majorBidi" w:cs="Nazanin" w:hint="cs"/>
          <w:sz w:val="21"/>
          <w:szCs w:val="21"/>
          <w:rtl/>
          <w:lang w:bidi="fa-IR"/>
        </w:rPr>
        <w:t xml:space="preserve">ن </w:t>
      </w:r>
      <w:r w:rsidR="00E469F2" w:rsidRPr="00BA472C">
        <w:rPr>
          <w:rFonts w:asciiTheme="majorBidi" w:hAnsiTheme="majorBidi" w:cs="Nazanin"/>
          <w:sz w:val="21"/>
          <w:szCs w:val="21"/>
          <w:rtl/>
          <w:lang w:bidi="fa-IR"/>
        </w:rPr>
        <w:t>در مقا</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سه</w:t>
      </w:r>
      <w:r w:rsidR="00E469F2" w:rsidRPr="00BA472C">
        <w:rPr>
          <w:rFonts w:asciiTheme="majorBidi" w:hAnsiTheme="majorBidi" w:cs="Nazanin"/>
          <w:sz w:val="21"/>
          <w:szCs w:val="21"/>
          <w:rtl/>
          <w:lang w:bidi="fa-IR"/>
        </w:rPr>
        <w:t xml:space="preserve"> با ژنوت</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پ</w:t>
      </w:r>
      <w:r w:rsidR="00E469F2" w:rsidRPr="00BA472C">
        <w:rPr>
          <w:rFonts w:asciiTheme="majorBidi" w:hAnsiTheme="majorBidi" w:cs="Nazanin"/>
          <w:sz w:val="21"/>
          <w:szCs w:val="21"/>
          <w:rtl/>
          <w:lang w:bidi="fa-IR"/>
        </w:rPr>
        <w:t xml:space="preserve"> </w:t>
      </w:r>
      <w:r w:rsidR="00E469F2" w:rsidRPr="00BA472C">
        <w:rPr>
          <w:rFonts w:asciiTheme="majorBidi" w:hAnsiTheme="majorBidi" w:cs="Nazanin"/>
          <w:sz w:val="19"/>
          <w:szCs w:val="19"/>
          <w:lang w:bidi="fa-IR"/>
        </w:rPr>
        <w:t>TT</w:t>
      </w:r>
      <w:r w:rsidR="00E469F2" w:rsidRPr="00BA472C">
        <w:rPr>
          <w:rFonts w:asciiTheme="majorBidi" w:hAnsiTheme="majorBidi" w:cs="Nazanin"/>
          <w:sz w:val="21"/>
          <w:szCs w:val="21"/>
          <w:rtl/>
          <w:lang w:bidi="fa-IR"/>
        </w:rPr>
        <w:t xml:space="preserve"> خطر ابتلا به د</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ابت</w:t>
      </w:r>
      <w:r w:rsidR="00E469F2" w:rsidRPr="00BA472C">
        <w:rPr>
          <w:rFonts w:asciiTheme="majorBidi" w:hAnsiTheme="majorBidi" w:cs="Nazanin"/>
          <w:sz w:val="21"/>
          <w:szCs w:val="21"/>
          <w:rtl/>
          <w:lang w:bidi="fa-IR"/>
        </w:rPr>
        <w:t xml:space="preserve"> نوع 2 را افزا</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ش</w:t>
      </w:r>
      <w:r w:rsidR="00E469F2" w:rsidRPr="00BA472C">
        <w:rPr>
          <w:rFonts w:asciiTheme="majorBidi" w:hAnsiTheme="majorBidi" w:cs="Nazanin"/>
          <w:sz w:val="21"/>
          <w:szCs w:val="21"/>
          <w:rtl/>
          <w:lang w:bidi="fa-IR"/>
        </w:rPr>
        <w:t xml:space="preserve"> </w:t>
      </w:r>
      <w:r w:rsidR="00361F96">
        <w:rPr>
          <w:rFonts w:asciiTheme="majorBidi" w:hAnsiTheme="majorBidi" w:cs="Nazanin"/>
          <w:sz w:val="21"/>
          <w:szCs w:val="21"/>
          <w:rtl/>
          <w:lang w:bidi="fa-IR"/>
        </w:rPr>
        <w:t>م</w:t>
      </w:r>
      <w:r w:rsidR="00297913">
        <w:rPr>
          <w:rFonts w:asciiTheme="majorBidi" w:hAnsiTheme="majorBidi" w:cs="Nazanin" w:hint="cs"/>
          <w:sz w:val="21"/>
          <w:szCs w:val="21"/>
          <w:rtl/>
          <w:lang w:bidi="fa-IR"/>
        </w:rPr>
        <w:t>ي</w:t>
      </w:r>
      <w:r w:rsidR="00361F96">
        <w:rPr>
          <w:rFonts w:asciiTheme="majorBidi" w:hAnsiTheme="majorBidi" w:cs="Nazanin" w:hint="cs"/>
          <w:sz w:val="21"/>
          <w:szCs w:val="21"/>
          <w:rtl/>
          <w:lang w:bidi="fa-IR"/>
        </w:rPr>
        <w:t>‌دهد</w:t>
      </w:r>
      <w:r w:rsidR="00E469F2" w:rsidRPr="00BA472C">
        <w:rPr>
          <w:rFonts w:asciiTheme="majorBidi" w:hAnsiTheme="majorBidi" w:cs="Nazanin"/>
          <w:sz w:val="21"/>
          <w:szCs w:val="21"/>
          <w:rtl/>
          <w:lang w:bidi="fa-IR"/>
        </w:rPr>
        <w:t>.</w:t>
      </w:r>
      <w:r>
        <w:rPr>
          <w:rtl/>
        </w:rPr>
        <w:t xml:space="preserve"> </w:t>
      </w:r>
      <w:r w:rsidR="00F04B96" w:rsidRPr="00BA472C">
        <w:rPr>
          <w:rFonts w:cs="Nazanin" w:hint="cs"/>
          <w:sz w:val="21"/>
          <w:szCs w:val="21"/>
          <w:rtl/>
        </w:rPr>
        <w:t>در ا</w:t>
      </w:r>
      <w:r w:rsidR="00297913">
        <w:rPr>
          <w:rFonts w:cs="Nazanin" w:hint="cs"/>
          <w:sz w:val="21"/>
          <w:szCs w:val="21"/>
          <w:rtl/>
        </w:rPr>
        <w:t>ي</w:t>
      </w:r>
      <w:r w:rsidR="00F04B96" w:rsidRPr="00BA472C">
        <w:rPr>
          <w:rFonts w:cs="Nazanin" w:hint="cs"/>
          <w:sz w:val="21"/>
          <w:szCs w:val="21"/>
          <w:rtl/>
        </w:rPr>
        <w:t>ن مطالعه</w:t>
      </w:r>
      <w:r w:rsidR="00F04B96" w:rsidRPr="00BA472C">
        <w:rPr>
          <w:rFonts w:hint="cs"/>
          <w:rtl/>
        </w:rPr>
        <w:t xml:space="preserve"> </w:t>
      </w:r>
      <w:r w:rsidR="00E469F2" w:rsidRPr="00BA472C">
        <w:rPr>
          <w:rFonts w:asciiTheme="majorBidi" w:hAnsiTheme="majorBidi" w:cs="Nazanin"/>
          <w:sz w:val="21"/>
          <w:szCs w:val="21"/>
          <w:rtl/>
          <w:lang w:bidi="fa-IR"/>
        </w:rPr>
        <w:t>خطر ابتلا به د</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ابت</w:t>
      </w:r>
      <w:r w:rsidR="00E469F2" w:rsidRPr="00BA472C">
        <w:rPr>
          <w:rFonts w:asciiTheme="majorBidi" w:hAnsiTheme="majorBidi" w:cs="Nazanin"/>
          <w:sz w:val="21"/>
          <w:szCs w:val="21"/>
          <w:rtl/>
          <w:lang w:bidi="fa-IR"/>
        </w:rPr>
        <w:t xml:space="preserve"> نوع 2 در ب</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ماران</w:t>
      </w:r>
      <w:r w:rsidR="00297913">
        <w:rPr>
          <w:rFonts w:asciiTheme="majorBidi" w:hAnsiTheme="majorBidi" w:cs="Nazanin" w:hint="cs"/>
          <w:sz w:val="21"/>
          <w:szCs w:val="21"/>
          <w:rtl/>
          <w:lang w:bidi="fa-IR"/>
        </w:rPr>
        <w:t>ي</w:t>
      </w:r>
      <w:r w:rsidR="00E469F2" w:rsidRPr="00BA472C">
        <w:rPr>
          <w:rFonts w:asciiTheme="majorBidi" w:hAnsiTheme="majorBidi" w:cs="Nazanin"/>
          <w:sz w:val="21"/>
          <w:szCs w:val="21"/>
          <w:rtl/>
          <w:lang w:bidi="fa-IR"/>
        </w:rPr>
        <w:t xml:space="preserve"> که برا</w:t>
      </w:r>
      <w:r w:rsidR="00297913">
        <w:rPr>
          <w:rFonts w:asciiTheme="majorBidi" w:hAnsiTheme="majorBidi" w:cs="Nazanin" w:hint="cs"/>
          <w:sz w:val="21"/>
          <w:szCs w:val="21"/>
          <w:rtl/>
          <w:lang w:bidi="fa-IR"/>
        </w:rPr>
        <w:t>ي</w:t>
      </w:r>
      <w:r w:rsidR="00E469F2" w:rsidRPr="00BA472C">
        <w:rPr>
          <w:rFonts w:asciiTheme="majorBidi" w:hAnsiTheme="majorBidi" w:cs="Nazanin"/>
          <w:sz w:val="21"/>
          <w:szCs w:val="21"/>
          <w:rtl/>
          <w:lang w:bidi="fa-IR"/>
        </w:rPr>
        <w:t xml:space="preserve"> </w:t>
      </w:r>
      <w:r>
        <w:rPr>
          <w:rFonts w:asciiTheme="majorBidi" w:hAnsiTheme="majorBidi" w:cs="Nazanin"/>
          <w:sz w:val="21"/>
          <w:szCs w:val="21"/>
          <w:rtl/>
          <w:lang w:bidi="fa-IR"/>
        </w:rPr>
        <w:t xml:space="preserve">آلل </w:t>
      </w:r>
      <w:r>
        <w:rPr>
          <w:rFonts w:asciiTheme="majorBidi" w:hAnsiTheme="majorBidi" w:cs="Nazanin"/>
          <w:sz w:val="21"/>
          <w:szCs w:val="21"/>
          <w:lang w:bidi="fa-IR"/>
        </w:rPr>
        <w:t>A</w:t>
      </w:r>
      <w:r w:rsidR="00E469F2" w:rsidRPr="00BA472C">
        <w:rPr>
          <w:rFonts w:asciiTheme="majorBidi" w:hAnsiTheme="majorBidi" w:cs="Nazanin"/>
          <w:sz w:val="19"/>
          <w:szCs w:val="19"/>
          <w:rtl/>
          <w:lang w:bidi="fa-IR"/>
        </w:rPr>
        <w:t xml:space="preserve"> </w:t>
      </w:r>
      <w:r w:rsidR="001F5D11">
        <w:rPr>
          <w:rFonts w:asciiTheme="majorBidi" w:hAnsiTheme="majorBidi" w:cs="Nazanin" w:hint="cs"/>
          <w:sz w:val="21"/>
          <w:szCs w:val="21"/>
          <w:rtl/>
          <w:lang w:bidi="fa-IR"/>
        </w:rPr>
        <w:t>پل</w:t>
      </w:r>
      <w:r w:rsidR="00297913">
        <w:rPr>
          <w:rFonts w:asciiTheme="majorBidi" w:hAnsiTheme="majorBidi" w:cs="Nazanin" w:hint="cs"/>
          <w:sz w:val="21"/>
          <w:szCs w:val="21"/>
          <w:rtl/>
          <w:lang w:bidi="fa-IR"/>
        </w:rPr>
        <w:t>ي</w:t>
      </w:r>
      <w:r w:rsidR="001F5D11">
        <w:rPr>
          <w:rFonts w:asciiTheme="majorBidi" w:hAnsiTheme="majorBidi" w:cs="Nazanin" w:hint="cs"/>
          <w:sz w:val="21"/>
          <w:szCs w:val="21"/>
          <w:rtl/>
          <w:lang w:bidi="fa-IR"/>
        </w:rPr>
        <w:t>‌مورف</w:t>
      </w:r>
      <w:r w:rsidR="00297913">
        <w:rPr>
          <w:rFonts w:asciiTheme="majorBidi" w:hAnsiTheme="majorBidi" w:cs="Nazanin" w:hint="cs"/>
          <w:sz w:val="21"/>
          <w:szCs w:val="21"/>
          <w:rtl/>
          <w:lang w:bidi="fa-IR"/>
        </w:rPr>
        <w:t>ي</w:t>
      </w:r>
      <w:r w:rsidR="001F5D11">
        <w:rPr>
          <w:rFonts w:asciiTheme="majorBidi" w:hAnsiTheme="majorBidi" w:cs="Nazanin" w:hint="cs"/>
          <w:sz w:val="21"/>
          <w:szCs w:val="21"/>
          <w:rtl/>
          <w:lang w:bidi="fa-IR"/>
        </w:rPr>
        <w:t>سم</w:t>
      </w:r>
      <w:r w:rsidR="00F04B96" w:rsidRPr="00BA472C">
        <w:rPr>
          <w:rFonts w:asciiTheme="majorBidi" w:hAnsiTheme="majorBidi" w:cs="Nazanin" w:hint="cs"/>
          <w:sz w:val="21"/>
          <w:szCs w:val="21"/>
          <w:rtl/>
          <w:lang w:bidi="fa-IR"/>
        </w:rPr>
        <w:t xml:space="preserve"> </w:t>
      </w:r>
      <w:r w:rsidR="00F04B96" w:rsidRPr="00BA472C">
        <w:rPr>
          <w:rFonts w:asciiTheme="majorBidi" w:hAnsiTheme="majorBidi" w:cs="Nazanin"/>
          <w:sz w:val="19"/>
          <w:szCs w:val="19"/>
          <w:lang w:bidi="fa-IR"/>
        </w:rPr>
        <w:t>rs2236242</w:t>
      </w:r>
      <w:r w:rsidR="00FF5D6B" w:rsidRPr="00BA472C">
        <w:rPr>
          <w:rFonts w:asciiTheme="majorBidi" w:hAnsiTheme="majorBidi" w:cs="Nazanin" w:hint="cs"/>
          <w:sz w:val="21"/>
          <w:szCs w:val="21"/>
          <w:rtl/>
          <w:lang w:bidi="fa-IR"/>
        </w:rPr>
        <w:t xml:space="preserve"> </w:t>
      </w:r>
      <w:r w:rsidR="00E469F2" w:rsidRPr="00BA472C">
        <w:rPr>
          <w:rFonts w:asciiTheme="majorBidi" w:hAnsiTheme="majorBidi" w:cs="Nazanin"/>
          <w:sz w:val="21"/>
          <w:szCs w:val="21"/>
          <w:rtl/>
          <w:lang w:bidi="fa-IR"/>
        </w:rPr>
        <w:t>هموز</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گوت</w:t>
      </w:r>
      <w:r w:rsidR="00E469F2" w:rsidRPr="00BA472C">
        <w:rPr>
          <w:rFonts w:asciiTheme="majorBidi" w:hAnsiTheme="majorBidi" w:cs="Nazanin"/>
          <w:sz w:val="21"/>
          <w:szCs w:val="21"/>
          <w:rtl/>
          <w:lang w:bidi="fa-IR"/>
        </w:rPr>
        <w:t xml:space="preserve"> بودند، 2.33 برابر افزا</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ش</w:t>
      </w:r>
      <w:r w:rsidR="00E469F2" w:rsidRPr="00BA472C">
        <w:rPr>
          <w:rFonts w:asciiTheme="majorBidi" w:hAnsiTheme="majorBidi" w:cs="Nazanin"/>
          <w:sz w:val="21"/>
          <w:szCs w:val="21"/>
          <w:rtl/>
          <w:lang w:bidi="fa-IR"/>
        </w:rPr>
        <w:t xml:space="preserve"> </w:t>
      </w:r>
      <w:r w:rsidR="00297913">
        <w:rPr>
          <w:rFonts w:asciiTheme="majorBidi" w:hAnsiTheme="majorBidi" w:cs="Nazanin" w:hint="cs"/>
          <w:sz w:val="21"/>
          <w:szCs w:val="21"/>
          <w:rtl/>
          <w:lang w:bidi="fa-IR"/>
        </w:rPr>
        <w:t>ي</w:t>
      </w:r>
      <w:r w:rsidR="00E469F2" w:rsidRPr="00BA472C">
        <w:rPr>
          <w:rFonts w:asciiTheme="majorBidi" w:hAnsiTheme="majorBidi" w:cs="Nazanin" w:hint="cs"/>
          <w:sz w:val="21"/>
          <w:szCs w:val="21"/>
          <w:rtl/>
          <w:lang w:bidi="fa-IR"/>
        </w:rPr>
        <w:t>افت</w:t>
      </w:r>
      <w:r w:rsidR="007C33EE" w:rsidRPr="00BA472C">
        <w:rPr>
          <w:rFonts w:asciiTheme="majorBidi" w:hAnsiTheme="majorBidi" w:cs="Nazanin" w:hint="cs"/>
          <w:sz w:val="21"/>
          <w:szCs w:val="21"/>
          <w:rtl/>
          <w:lang w:bidi="fa-IR"/>
        </w:rPr>
        <w:t xml:space="preserve">ه </w:t>
      </w:r>
      <w:r w:rsidR="00ED0555" w:rsidRPr="00BA472C">
        <w:rPr>
          <w:rFonts w:asciiTheme="majorBidi" w:hAnsiTheme="majorBidi" w:cs="Nazanin" w:hint="cs"/>
          <w:sz w:val="21"/>
          <w:szCs w:val="21"/>
          <w:rtl/>
          <w:lang w:bidi="fa-IR"/>
        </w:rPr>
        <w:t>بود</w:t>
      </w:r>
      <w:r w:rsidR="00E469F2" w:rsidRPr="00BA472C">
        <w:rPr>
          <w:rFonts w:asciiTheme="majorBidi" w:hAnsiTheme="majorBidi" w:cs="Nazanin"/>
          <w:sz w:val="21"/>
          <w:szCs w:val="21"/>
          <w:rtl/>
          <w:lang w:bidi="fa-IR"/>
        </w:rPr>
        <w:t xml:space="preserve"> </w:t>
      </w:r>
      <w:r w:rsidR="00E469F2" w:rsidRPr="00BA472C">
        <w:rPr>
          <w:rFonts w:asciiTheme="majorBidi" w:hAnsiTheme="majorBidi" w:cs="Nazanin" w:hint="cs"/>
          <w:sz w:val="21"/>
          <w:szCs w:val="21"/>
          <w:rtl/>
          <w:lang w:bidi="fa-IR"/>
        </w:rPr>
        <w:t>(29)</w:t>
      </w:r>
      <w:r w:rsidR="00E469F2" w:rsidRPr="00BA472C">
        <w:rPr>
          <w:rFonts w:asciiTheme="majorBidi" w:hAnsiTheme="majorBidi" w:cs="Nazanin"/>
          <w:sz w:val="21"/>
          <w:szCs w:val="21"/>
          <w:rtl/>
          <w:lang w:bidi="fa-IR"/>
        </w:rPr>
        <w:t>.</w:t>
      </w:r>
      <w:r>
        <w:rPr>
          <w:rtl/>
        </w:rPr>
        <w:t xml:space="preserve"> </w:t>
      </w:r>
      <w:r w:rsidRPr="00777BC8">
        <w:rPr>
          <w:rFonts w:asciiTheme="majorBidi" w:hAnsiTheme="majorBidi" w:cs="Nazanin"/>
          <w:sz w:val="21"/>
          <w:szCs w:val="21"/>
          <w:rtl/>
        </w:rPr>
        <w:t>نتا</w:t>
      </w:r>
      <w:r w:rsidR="00297913" w:rsidRPr="00777BC8">
        <w:rPr>
          <w:rFonts w:asciiTheme="majorBidi" w:hAnsiTheme="majorBidi" w:cs="Nazanin" w:hint="cs"/>
          <w:sz w:val="21"/>
          <w:szCs w:val="21"/>
          <w:rtl/>
        </w:rPr>
        <w:t>ي</w:t>
      </w:r>
      <w:r w:rsidRPr="00777BC8">
        <w:rPr>
          <w:rFonts w:asciiTheme="majorBidi" w:hAnsiTheme="majorBidi" w:cs="Nazanin" w:hint="cs"/>
          <w:sz w:val="21"/>
          <w:szCs w:val="21"/>
          <w:rtl/>
        </w:rPr>
        <w:t>ج</w:t>
      </w:r>
      <w:r w:rsidR="00183E43" w:rsidRPr="00BA472C">
        <w:rPr>
          <w:rFonts w:asciiTheme="majorBidi" w:hAnsiTheme="majorBidi" w:cs="Nazanin"/>
          <w:sz w:val="21"/>
          <w:szCs w:val="21"/>
          <w:rtl/>
          <w:lang w:bidi="fa-IR"/>
        </w:rPr>
        <w:t xml:space="preserve"> </w:t>
      </w:r>
      <w:r w:rsidR="00777BC8">
        <w:rPr>
          <w:rFonts w:asciiTheme="majorBidi" w:hAnsiTheme="majorBidi" w:cs="Nazanin"/>
          <w:sz w:val="21"/>
          <w:szCs w:val="21"/>
          <w:rtl/>
          <w:lang w:bidi="fa-IR"/>
        </w:rPr>
        <w:t>به‌دست‌آمده</w:t>
      </w:r>
      <w:r w:rsidR="00183E43" w:rsidRPr="00BA472C">
        <w:rPr>
          <w:rFonts w:asciiTheme="majorBidi" w:hAnsiTheme="majorBidi" w:cs="Nazanin"/>
          <w:sz w:val="21"/>
          <w:szCs w:val="21"/>
          <w:rtl/>
          <w:lang w:bidi="fa-IR"/>
        </w:rPr>
        <w:t xml:space="preserve"> توسط عبدالغن</w:t>
      </w:r>
      <w:r w:rsidR="00297913">
        <w:rPr>
          <w:rFonts w:asciiTheme="majorBidi" w:hAnsiTheme="majorBidi" w:cs="Nazanin" w:hint="cs"/>
          <w:sz w:val="21"/>
          <w:szCs w:val="21"/>
          <w:rtl/>
          <w:lang w:bidi="fa-IR"/>
        </w:rPr>
        <w:t>ي</w:t>
      </w:r>
      <w:r w:rsidR="00183E43" w:rsidRPr="00BA472C">
        <w:rPr>
          <w:rFonts w:asciiTheme="majorBidi" w:hAnsiTheme="majorBidi" w:cs="Nazanin"/>
          <w:sz w:val="21"/>
          <w:szCs w:val="21"/>
          <w:rtl/>
          <w:lang w:bidi="fa-IR"/>
        </w:rPr>
        <w:t xml:space="preserve"> و همکاران. نقش محافظت</w:t>
      </w:r>
      <w:r w:rsidR="00297913">
        <w:rPr>
          <w:rFonts w:asciiTheme="majorBidi" w:hAnsiTheme="majorBidi" w:cs="Nazanin" w:hint="cs"/>
          <w:sz w:val="21"/>
          <w:szCs w:val="21"/>
          <w:rtl/>
          <w:lang w:bidi="fa-IR"/>
        </w:rPr>
        <w:t>ي</w:t>
      </w:r>
      <w:r w:rsidR="00183E43" w:rsidRPr="00BA472C">
        <w:rPr>
          <w:rFonts w:asciiTheme="majorBidi" w:hAnsiTheme="majorBidi" w:cs="Nazanin"/>
          <w:sz w:val="21"/>
          <w:szCs w:val="21"/>
          <w:rtl/>
          <w:lang w:bidi="fa-IR"/>
        </w:rPr>
        <w:t xml:space="preserve"> واسپ</w:t>
      </w:r>
      <w:r w:rsidR="00297913">
        <w:rPr>
          <w:rFonts w:asciiTheme="majorBidi" w:hAnsiTheme="majorBidi" w:cs="Nazanin" w:hint="cs"/>
          <w:sz w:val="21"/>
          <w:szCs w:val="21"/>
          <w:rtl/>
          <w:lang w:bidi="fa-IR"/>
        </w:rPr>
        <w:t>ي</w:t>
      </w:r>
      <w:r w:rsidR="00183E43" w:rsidRPr="00BA472C">
        <w:rPr>
          <w:rFonts w:asciiTheme="majorBidi" w:hAnsiTheme="majorBidi" w:cs="Nazanin" w:hint="cs"/>
          <w:sz w:val="21"/>
          <w:szCs w:val="21"/>
          <w:rtl/>
          <w:lang w:bidi="fa-IR"/>
        </w:rPr>
        <w:t>ن</w:t>
      </w:r>
      <w:r w:rsidR="00183E43" w:rsidRPr="00BA472C">
        <w:rPr>
          <w:rFonts w:asciiTheme="majorBidi" w:hAnsiTheme="majorBidi" w:cs="Nazanin"/>
          <w:sz w:val="21"/>
          <w:szCs w:val="21"/>
          <w:rtl/>
          <w:lang w:bidi="fa-IR"/>
        </w:rPr>
        <w:t xml:space="preserve"> را در چاق</w:t>
      </w:r>
      <w:r w:rsidR="00297913">
        <w:rPr>
          <w:rFonts w:asciiTheme="majorBidi" w:hAnsiTheme="majorBidi" w:cs="Nazanin" w:hint="cs"/>
          <w:sz w:val="21"/>
          <w:szCs w:val="21"/>
          <w:rtl/>
          <w:lang w:bidi="fa-IR"/>
        </w:rPr>
        <w:t>ي</w:t>
      </w:r>
      <w:r w:rsidR="00183E43" w:rsidRPr="00BA472C">
        <w:rPr>
          <w:rFonts w:asciiTheme="majorBidi" w:hAnsiTheme="majorBidi" w:cs="Nazanin"/>
          <w:sz w:val="21"/>
          <w:szCs w:val="21"/>
          <w:rtl/>
          <w:lang w:bidi="fa-IR"/>
        </w:rPr>
        <w:t xml:space="preserve"> </w:t>
      </w:r>
      <w:r w:rsidR="00ED0555" w:rsidRPr="00BA472C">
        <w:rPr>
          <w:rFonts w:asciiTheme="majorBidi" w:hAnsiTheme="majorBidi" w:cs="Nazanin" w:hint="cs"/>
          <w:sz w:val="21"/>
          <w:szCs w:val="21"/>
          <w:rtl/>
          <w:lang w:bidi="fa-IR"/>
        </w:rPr>
        <w:t>نشان داده است</w:t>
      </w:r>
      <w:r w:rsidR="00183E43" w:rsidRPr="00BA472C">
        <w:rPr>
          <w:rFonts w:asciiTheme="majorBidi" w:hAnsiTheme="majorBidi" w:cs="Nazanin"/>
          <w:sz w:val="21"/>
          <w:szCs w:val="21"/>
          <w:rtl/>
          <w:lang w:bidi="fa-IR"/>
        </w:rPr>
        <w:t>.</w:t>
      </w:r>
      <w:r>
        <w:rPr>
          <w:rFonts w:asciiTheme="majorBidi" w:hAnsiTheme="majorBidi" w:cs="Nazanin"/>
          <w:sz w:val="21"/>
          <w:szCs w:val="21"/>
          <w:rtl/>
          <w:lang w:bidi="fa-IR"/>
        </w:rPr>
        <w:t xml:space="preserve"> آنان</w:t>
      </w:r>
      <w:r w:rsidR="007C33EE" w:rsidRPr="00BA472C">
        <w:rPr>
          <w:rFonts w:asciiTheme="majorBidi" w:hAnsiTheme="majorBidi" w:cs="Nazanin" w:hint="cs"/>
          <w:sz w:val="21"/>
          <w:szCs w:val="21"/>
          <w:rtl/>
          <w:lang w:bidi="fa-IR"/>
        </w:rPr>
        <w:t xml:space="preserve"> گزارش کردند</w:t>
      </w:r>
      <w:r w:rsidR="00183E43" w:rsidRPr="00BA472C">
        <w:rPr>
          <w:rFonts w:asciiTheme="majorBidi" w:hAnsiTheme="majorBidi" w:cs="Nazanin"/>
          <w:sz w:val="21"/>
          <w:szCs w:val="21"/>
          <w:rtl/>
          <w:lang w:bidi="fa-IR"/>
        </w:rPr>
        <w:t xml:space="preserve"> آلل </w:t>
      </w:r>
      <w:r w:rsidR="00183E43" w:rsidRPr="00BA472C">
        <w:rPr>
          <w:rFonts w:asciiTheme="majorBidi" w:hAnsiTheme="majorBidi" w:cs="Nazanin"/>
          <w:sz w:val="19"/>
          <w:szCs w:val="19"/>
          <w:lang w:bidi="fa-IR"/>
        </w:rPr>
        <w:t>A</w:t>
      </w:r>
      <w:r w:rsidR="00183E43" w:rsidRPr="00BA472C">
        <w:rPr>
          <w:rFonts w:asciiTheme="majorBidi" w:hAnsiTheme="majorBidi" w:cs="Nazanin"/>
          <w:sz w:val="19"/>
          <w:szCs w:val="19"/>
          <w:rtl/>
          <w:lang w:bidi="fa-IR"/>
        </w:rPr>
        <w:t xml:space="preserve"> </w:t>
      </w:r>
      <w:r w:rsidR="001F5D11">
        <w:rPr>
          <w:rFonts w:asciiTheme="majorBidi" w:hAnsiTheme="majorBidi" w:cs="Nazanin"/>
          <w:sz w:val="21"/>
          <w:szCs w:val="21"/>
          <w:rtl/>
          <w:lang w:bidi="fa-IR"/>
        </w:rPr>
        <w:t>پل</w:t>
      </w:r>
      <w:r w:rsidR="00297913">
        <w:rPr>
          <w:rFonts w:asciiTheme="majorBidi" w:hAnsiTheme="majorBidi" w:cs="Nazanin"/>
          <w:sz w:val="21"/>
          <w:szCs w:val="21"/>
          <w:rtl/>
          <w:lang w:bidi="fa-IR"/>
        </w:rPr>
        <w:t>ي</w:t>
      </w:r>
      <w:r w:rsidR="001F5D11">
        <w:rPr>
          <w:rFonts w:asciiTheme="majorBidi" w:hAnsiTheme="majorBidi" w:cs="Nazanin"/>
          <w:sz w:val="21"/>
          <w:szCs w:val="21"/>
          <w:rtl/>
          <w:lang w:bidi="fa-IR"/>
        </w:rPr>
        <w:t>‌مورف</w:t>
      </w:r>
      <w:r w:rsidR="00297913">
        <w:rPr>
          <w:rFonts w:asciiTheme="majorBidi" w:hAnsiTheme="majorBidi" w:cs="Nazanin"/>
          <w:sz w:val="21"/>
          <w:szCs w:val="21"/>
          <w:rtl/>
          <w:lang w:bidi="fa-IR"/>
        </w:rPr>
        <w:t>ي</w:t>
      </w:r>
      <w:r w:rsidR="001F5D11">
        <w:rPr>
          <w:rFonts w:asciiTheme="majorBidi" w:hAnsiTheme="majorBidi" w:cs="Nazanin"/>
          <w:sz w:val="21"/>
          <w:szCs w:val="21"/>
          <w:rtl/>
          <w:lang w:bidi="fa-IR"/>
        </w:rPr>
        <w:t>سم</w:t>
      </w:r>
      <w:r w:rsidR="00183E43" w:rsidRPr="00BA472C">
        <w:rPr>
          <w:rFonts w:asciiTheme="majorBidi" w:hAnsiTheme="majorBidi" w:cs="Nazanin"/>
          <w:sz w:val="21"/>
          <w:szCs w:val="21"/>
          <w:rtl/>
          <w:lang w:bidi="fa-IR"/>
        </w:rPr>
        <w:t xml:space="preserve"> واسپ</w:t>
      </w:r>
      <w:r w:rsidR="00297913">
        <w:rPr>
          <w:rFonts w:asciiTheme="majorBidi" w:hAnsiTheme="majorBidi" w:cs="Nazanin" w:hint="cs"/>
          <w:sz w:val="21"/>
          <w:szCs w:val="21"/>
          <w:rtl/>
          <w:lang w:bidi="fa-IR"/>
        </w:rPr>
        <w:t>ي</w:t>
      </w:r>
      <w:r w:rsidR="00183E43" w:rsidRPr="00BA472C">
        <w:rPr>
          <w:rFonts w:asciiTheme="majorBidi" w:hAnsiTheme="majorBidi" w:cs="Nazanin" w:hint="cs"/>
          <w:sz w:val="21"/>
          <w:szCs w:val="21"/>
          <w:rtl/>
          <w:lang w:bidi="fa-IR"/>
        </w:rPr>
        <w:t>ن</w:t>
      </w:r>
      <w:r w:rsidR="00183E43" w:rsidRPr="00BA472C">
        <w:rPr>
          <w:rFonts w:asciiTheme="majorBidi" w:hAnsiTheme="majorBidi" w:cs="Nazanin"/>
          <w:sz w:val="21"/>
          <w:szCs w:val="21"/>
          <w:rtl/>
          <w:lang w:bidi="fa-IR"/>
        </w:rPr>
        <w:t xml:space="preserve"> </w:t>
      </w:r>
      <w:r w:rsidR="00183E43" w:rsidRPr="00BA472C">
        <w:rPr>
          <w:rFonts w:asciiTheme="majorBidi" w:hAnsiTheme="majorBidi" w:cs="Nazanin"/>
          <w:sz w:val="19"/>
          <w:szCs w:val="19"/>
          <w:lang w:bidi="fa-IR"/>
        </w:rPr>
        <w:t>rs2236242</w:t>
      </w:r>
      <w:r w:rsidR="00183E43" w:rsidRPr="00BA472C">
        <w:rPr>
          <w:rFonts w:asciiTheme="majorBidi" w:hAnsiTheme="majorBidi" w:cs="Nazanin"/>
          <w:sz w:val="21"/>
          <w:szCs w:val="21"/>
          <w:rtl/>
          <w:lang w:bidi="fa-IR"/>
        </w:rPr>
        <w:t xml:space="preserve"> نقش محافظت</w:t>
      </w:r>
      <w:r w:rsidR="00297913">
        <w:rPr>
          <w:rFonts w:asciiTheme="majorBidi" w:hAnsiTheme="majorBidi" w:cs="Nazanin" w:hint="cs"/>
          <w:sz w:val="21"/>
          <w:szCs w:val="21"/>
          <w:rtl/>
          <w:lang w:bidi="fa-IR"/>
        </w:rPr>
        <w:t>ي</w:t>
      </w:r>
      <w:r w:rsidR="00183E43" w:rsidRPr="00BA472C">
        <w:rPr>
          <w:rFonts w:asciiTheme="majorBidi" w:hAnsiTheme="majorBidi" w:cs="Nazanin"/>
          <w:sz w:val="21"/>
          <w:szCs w:val="21"/>
          <w:rtl/>
          <w:lang w:bidi="fa-IR"/>
        </w:rPr>
        <w:t xml:space="preserve"> در برابر چاق</w:t>
      </w:r>
      <w:r w:rsidR="00297913">
        <w:rPr>
          <w:rFonts w:asciiTheme="majorBidi" w:hAnsiTheme="majorBidi" w:cs="Nazanin" w:hint="cs"/>
          <w:sz w:val="21"/>
          <w:szCs w:val="21"/>
          <w:rtl/>
          <w:lang w:bidi="fa-IR"/>
        </w:rPr>
        <w:t>ي</w:t>
      </w:r>
      <w:r w:rsidR="00183E43" w:rsidRPr="00BA472C">
        <w:rPr>
          <w:rFonts w:asciiTheme="majorBidi" w:hAnsiTheme="majorBidi" w:cs="Nazanin"/>
          <w:sz w:val="21"/>
          <w:szCs w:val="21"/>
          <w:rtl/>
          <w:lang w:bidi="fa-IR"/>
        </w:rPr>
        <w:t xml:space="preserve"> و د</w:t>
      </w:r>
      <w:r w:rsidR="00297913">
        <w:rPr>
          <w:rFonts w:asciiTheme="majorBidi" w:hAnsiTheme="majorBidi" w:cs="Nazanin" w:hint="cs"/>
          <w:sz w:val="21"/>
          <w:szCs w:val="21"/>
          <w:rtl/>
          <w:lang w:bidi="fa-IR"/>
        </w:rPr>
        <w:t>ي</w:t>
      </w:r>
      <w:r w:rsidR="00183E43" w:rsidRPr="00BA472C">
        <w:rPr>
          <w:rFonts w:asciiTheme="majorBidi" w:hAnsiTheme="majorBidi" w:cs="Nazanin" w:hint="cs"/>
          <w:sz w:val="21"/>
          <w:szCs w:val="21"/>
          <w:rtl/>
          <w:lang w:bidi="fa-IR"/>
        </w:rPr>
        <w:t>ابت</w:t>
      </w:r>
      <w:r w:rsidR="00183E43" w:rsidRPr="00BA472C">
        <w:rPr>
          <w:rFonts w:asciiTheme="majorBidi" w:hAnsiTheme="majorBidi" w:cs="Nazanin"/>
          <w:sz w:val="21"/>
          <w:szCs w:val="21"/>
          <w:rtl/>
          <w:lang w:bidi="fa-IR"/>
        </w:rPr>
        <w:t xml:space="preserve"> </w:t>
      </w:r>
      <w:r>
        <w:rPr>
          <w:rFonts w:asciiTheme="majorBidi" w:hAnsiTheme="majorBidi" w:cs="Nazanin"/>
          <w:sz w:val="21"/>
          <w:szCs w:val="21"/>
          <w:rtl/>
          <w:lang w:bidi="fa-IR"/>
        </w:rPr>
        <w:t>دارد (</w:t>
      </w:r>
      <w:r w:rsidR="00183E43" w:rsidRPr="00BA472C">
        <w:rPr>
          <w:rFonts w:asciiTheme="majorBidi" w:hAnsiTheme="majorBidi" w:cs="Nazanin" w:hint="cs"/>
          <w:sz w:val="21"/>
          <w:szCs w:val="21"/>
          <w:rtl/>
          <w:lang w:bidi="fa-IR"/>
        </w:rPr>
        <w:t>30)</w:t>
      </w:r>
      <w:r w:rsidR="007C33EE" w:rsidRPr="00BA472C">
        <w:rPr>
          <w:rFonts w:asciiTheme="majorBidi" w:hAnsiTheme="majorBidi" w:cs="Nazanin"/>
          <w:sz w:val="21"/>
          <w:szCs w:val="21"/>
          <w:lang w:bidi="fa-IR"/>
        </w:rPr>
        <w:t>.</w:t>
      </w:r>
      <w:r w:rsidR="00B9336B" w:rsidRPr="00BA472C">
        <w:rPr>
          <w:rFonts w:asciiTheme="majorBidi" w:hAnsiTheme="majorBidi" w:cs="Nazanin"/>
          <w:sz w:val="21"/>
          <w:szCs w:val="21"/>
          <w:rtl/>
        </w:rPr>
        <w:t xml:space="preserve"> در ب</w:t>
      </w:r>
      <w:r w:rsidR="00297913">
        <w:rPr>
          <w:rFonts w:asciiTheme="majorBidi" w:hAnsiTheme="majorBidi" w:cs="Nazanin"/>
          <w:sz w:val="21"/>
          <w:szCs w:val="21"/>
          <w:rtl/>
        </w:rPr>
        <w:t>ي</w:t>
      </w:r>
      <w:r w:rsidR="00B9336B" w:rsidRPr="00BA472C">
        <w:rPr>
          <w:rFonts w:asciiTheme="majorBidi" w:hAnsiTheme="majorBidi" w:cs="Nazanin"/>
          <w:sz w:val="21"/>
          <w:szCs w:val="21"/>
          <w:rtl/>
        </w:rPr>
        <w:t>ماران مبتلا به سرطان پستان فراوان</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ژنوت</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پ </w:t>
      </w:r>
      <w:r w:rsidR="00DA6480" w:rsidRPr="00BA472C">
        <w:rPr>
          <w:rFonts w:asciiTheme="majorBidi" w:hAnsiTheme="majorBidi" w:cs="Nazanin"/>
          <w:sz w:val="19"/>
          <w:szCs w:val="19"/>
        </w:rPr>
        <w:t>TA</w:t>
      </w:r>
      <w:r w:rsidR="00B9336B" w:rsidRPr="00BA472C">
        <w:rPr>
          <w:rFonts w:asciiTheme="majorBidi" w:hAnsiTheme="majorBidi" w:cs="Nazanin"/>
          <w:sz w:val="21"/>
          <w:szCs w:val="21"/>
          <w:rtl/>
        </w:rPr>
        <w:t xml:space="preserve">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00B9336B" w:rsidRPr="00BA472C">
        <w:rPr>
          <w:rFonts w:asciiTheme="majorBidi" w:hAnsiTheme="majorBidi" w:cs="Nazanin"/>
          <w:sz w:val="21"/>
          <w:szCs w:val="21"/>
          <w:rtl/>
        </w:rPr>
        <w:t xml:space="preserve"> </w:t>
      </w:r>
      <w:r w:rsidR="00021368" w:rsidRPr="00BA472C">
        <w:rPr>
          <w:rFonts w:asciiTheme="majorBidi" w:hAnsiTheme="majorBidi" w:cs="Nazanin"/>
          <w:sz w:val="19"/>
          <w:szCs w:val="19"/>
        </w:rPr>
        <w:t>rs2236242</w:t>
      </w:r>
      <w:r w:rsidR="00B9336B" w:rsidRPr="00BA472C">
        <w:rPr>
          <w:rFonts w:asciiTheme="majorBidi" w:hAnsiTheme="majorBidi" w:cs="Nazanin"/>
          <w:sz w:val="21"/>
          <w:szCs w:val="21"/>
          <w:rtl/>
        </w:rPr>
        <w:t xml:space="preserve"> در ب</w:t>
      </w:r>
      <w:r w:rsidR="00297913">
        <w:rPr>
          <w:rFonts w:asciiTheme="majorBidi" w:hAnsiTheme="majorBidi" w:cs="Nazanin"/>
          <w:sz w:val="21"/>
          <w:szCs w:val="21"/>
          <w:rtl/>
        </w:rPr>
        <w:t>ي</w:t>
      </w:r>
      <w:r w:rsidR="00B9336B" w:rsidRPr="00BA472C">
        <w:rPr>
          <w:rFonts w:asciiTheme="majorBidi" w:hAnsiTheme="majorBidi" w:cs="Nazanin"/>
          <w:sz w:val="21"/>
          <w:szCs w:val="21"/>
          <w:rtl/>
        </w:rPr>
        <w:t>ماران مبتلا به سرطان پستان ب</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شتر از </w:t>
      </w:r>
      <w:r w:rsidR="00DA6480" w:rsidRPr="00BA472C">
        <w:rPr>
          <w:rStyle w:val="Strong"/>
          <w:rFonts w:asciiTheme="majorBidi" w:hAnsiTheme="majorBidi" w:cs="Nazanin"/>
          <w:b w:val="0"/>
          <w:bCs w:val="0"/>
          <w:sz w:val="19"/>
          <w:szCs w:val="19"/>
          <w:bdr w:val="none" w:sz="0" w:space="0" w:color="auto" w:frame="1"/>
        </w:rPr>
        <w:t>TT</w:t>
      </w:r>
      <w:r w:rsidR="00B9336B" w:rsidRPr="00BA472C">
        <w:rPr>
          <w:rFonts w:asciiTheme="majorBidi" w:hAnsiTheme="majorBidi" w:cs="Nazanin"/>
          <w:sz w:val="21"/>
          <w:szCs w:val="21"/>
          <w:rtl/>
        </w:rPr>
        <w:t xml:space="preserve"> بود و ارتباط </w:t>
      </w:r>
      <w:r w:rsidR="00EC268D">
        <w:rPr>
          <w:rFonts w:asciiTheme="majorBidi" w:hAnsiTheme="majorBidi" w:cs="Nazanin"/>
          <w:sz w:val="21"/>
          <w:szCs w:val="21"/>
          <w:rtl/>
        </w:rPr>
        <w:t>معن</w:t>
      </w:r>
      <w:r w:rsidR="00297913">
        <w:rPr>
          <w:rFonts w:asciiTheme="majorBidi" w:hAnsiTheme="majorBidi" w:cs="Nazanin"/>
          <w:sz w:val="21"/>
          <w:szCs w:val="21"/>
          <w:rtl/>
        </w:rPr>
        <w:t>ي</w:t>
      </w:r>
      <w:r w:rsidR="00EC268D">
        <w:rPr>
          <w:rFonts w:asciiTheme="majorBidi" w:hAnsiTheme="majorBidi" w:cs="Nazanin"/>
          <w:sz w:val="21"/>
          <w:szCs w:val="21"/>
          <w:rtl/>
        </w:rPr>
        <w:t>‌دار</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00B9336B" w:rsidRPr="00BA472C">
        <w:rPr>
          <w:rFonts w:asciiTheme="majorBidi" w:hAnsiTheme="majorBidi" w:cs="Nazanin"/>
          <w:sz w:val="21"/>
          <w:szCs w:val="21"/>
          <w:rtl/>
        </w:rPr>
        <w:t>ن بروز سرطان پستان با ژنوت</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پ </w:t>
      </w:r>
      <w:r w:rsidR="00B9336B" w:rsidRPr="00BA472C">
        <w:rPr>
          <w:rFonts w:asciiTheme="majorBidi" w:hAnsiTheme="majorBidi" w:cs="Nazanin"/>
          <w:sz w:val="21"/>
          <w:szCs w:val="21"/>
        </w:rPr>
        <w:t>TA</w:t>
      </w:r>
      <w:r w:rsidR="00B9336B" w:rsidRPr="00BA472C">
        <w:rPr>
          <w:rFonts w:asciiTheme="majorBidi" w:hAnsiTheme="majorBidi" w:cs="Nazanin"/>
          <w:sz w:val="21"/>
          <w:szCs w:val="21"/>
          <w:rtl/>
        </w:rPr>
        <w:t xml:space="preserve"> </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افت شد (15). در </w:t>
      </w:r>
      <w:r w:rsidR="00297913">
        <w:rPr>
          <w:rFonts w:asciiTheme="majorBidi" w:hAnsiTheme="majorBidi" w:cs="Nazanin"/>
          <w:sz w:val="21"/>
          <w:szCs w:val="21"/>
          <w:rtl/>
        </w:rPr>
        <w:t>ي</w:t>
      </w:r>
      <w:r w:rsidR="00B9336B" w:rsidRPr="00BA472C">
        <w:rPr>
          <w:rFonts w:asciiTheme="majorBidi" w:hAnsiTheme="majorBidi" w:cs="Nazanin"/>
          <w:sz w:val="21"/>
          <w:szCs w:val="21"/>
          <w:rtl/>
        </w:rPr>
        <w:t>ک مطالعه متاآنال</w:t>
      </w:r>
      <w:r w:rsidR="00297913">
        <w:rPr>
          <w:rFonts w:asciiTheme="majorBidi" w:hAnsiTheme="majorBidi" w:cs="Nazanin"/>
          <w:sz w:val="21"/>
          <w:szCs w:val="21"/>
          <w:rtl/>
        </w:rPr>
        <w:t>ي</w:t>
      </w:r>
      <w:r w:rsidR="00B9336B" w:rsidRPr="00BA472C">
        <w:rPr>
          <w:rFonts w:asciiTheme="majorBidi" w:hAnsiTheme="majorBidi" w:cs="Nazanin"/>
          <w:sz w:val="21"/>
          <w:szCs w:val="21"/>
          <w:rtl/>
        </w:rPr>
        <w:t>ز ارتباط</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ن </w:t>
      </w:r>
      <w:r w:rsidR="00021368" w:rsidRPr="00BA472C">
        <w:rPr>
          <w:rFonts w:asciiTheme="majorBidi" w:hAnsiTheme="majorBidi" w:cs="Nazanin"/>
          <w:sz w:val="19"/>
          <w:szCs w:val="19"/>
        </w:rPr>
        <w:t>rs2236242</w:t>
      </w:r>
      <w:r w:rsidR="00B9336B" w:rsidRPr="00BA472C">
        <w:rPr>
          <w:rFonts w:asciiTheme="majorBidi" w:hAnsiTheme="majorBidi" w:cs="Nazanin"/>
          <w:sz w:val="21"/>
          <w:szCs w:val="21"/>
          <w:rtl/>
        </w:rPr>
        <w:t xml:space="preserve"> و </w:t>
      </w:r>
      <w:r w:rsidR="00B9336B" w:rsidRPr="00BA472C">
        <w:rPr>
          <w:rFonts w:asciiTheme="majorBidi" w:hAnsiTheme="majorBidi" w:cs="Nazanin"/>
          <w:sz w:val="19"/>
          <w:szCs w:val="19"/>
        </w:rPr>
        <w:t>T2DM</w:t>
      </w:r>
      <w:r w:rsidR="00B9336B" w:rsidRPr="00BA472C">
        <w:rPr>
          <w:rFonts w:asciiTheme="majorBidi" w:hAnsiTheme="majorBidi" w:cs="Nazanin"/>
          <w:sz w:val="21"/>
          <w:szCs w:val="21"/>
          <w:rtl/>
        </w:rPr>
        <w:t xml:space="preserve"> </w:t>
      </w:r>
      <w:r w:rsidR="00297913">
        <w:rPr>
          <w:rFonts w:asciiTheme="majorBidi" w:hAnsiTheme="majorBidi" w:cs="Nazanin"/>
          <w:sz w:val="21"/>
          <w:szCs w:val="21"/>
          <w:rtl/>
        </w:rPr>
        <w:t>ي</w:t>
      </w:r>
      <w:r w:rsidR="00B9336B" w:rsidRPr="00BA472C">
        <w:rPr>
          <w:rFonts w:asciiTheme="majorBidi" w:hAnsiTheme="majorBidi" w:cs="Nazanin"/>
          <w:sz w:val="21"/>
          <w:szCs w:val="21"/>
          <w:rtl/>
        </w:rPr>
        <w:t>افت نشد، اما</w:t>
      </w:r>
      <w:r>
        <w:rPr>
          <w:rFonts w:asciiTheme="majorBidi" w:hAnsiTheme="majorBidi" w:cs="Nazanin"/>
          <w:sz w:val="21"/>
          <w:szCs w:val="21"/>
          <w:rtl/>
        </w:rPr>
        <w:t xml:space="preserve"> </w:t>
      </w:r>
      <w:r w:rsidR="00B9336B" w:rsidRPr="00BA472C">
        <w:rPr>
          <w:rFonts w:asciiTheme="majorBidi" w:hAnsiTheme="majorBidi" w:cs="Nazanin"/>
          <w:sz w:val="21"/>
          <w:szCs w:val="21"/>
          <w:rtl/>
        </w:rPr>
        <w:t>فراوان</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آلل</w:t>
      </w:r>
      <w:r w:rsidR="00DA6480" w:rsidRPr="00BA472C">
        <w:rPr>
          <w:rFonts w:asciiTheme="majorBidi" w:hAnsiTheme="majorBidi" w:cs="Nazanin" w:hint="cs"/>
          <w:sz w:val="21"/>
          <w:szCs w:val="21"/>
          <w:rtl/>
        </w:rPr>
        <w:t xml:space="preserve"> </w:t>
      </w:r>
      <w:r w:rsidR="00B9336B" w:rsidRPr="00BA472C">
        <w:rPr>
          <w:rFonts w:asciiTheme="majorBidi" w:hAnsiTheme="majorBidi" w:cs="Nazanin"/>
          <w:sz w:val="19"/>
          <w:szCs w:val="19"/>
        </w:rPr>
        <w:t>A</w:t>
      </w:r>
      <w:r w:rsidR="00B9336B" w:rsidRPr="00BA472C">
        <w:rPr>
          <w:rFonts w:asciiTheme="majorBidi" w:hAnsiTheme="majorBidi" w:cs="Nazanin"/>
          <w:sz w:val="21"/>
          <w:szCs w:val="21"/>
          <w:rtl/>
        </w:rPr>
        <w:t xml:space="preserve"> </w:t>
      </w:r>
      <w:r w:rsidR="00EC268D">
        <w:rPr>
          <w:rFonts w:asciiTheme="majorBidi" w:hAnsiTheme="majorBidi" w:cs="Nazanin"/>
          <w:sz w:val="21"/>
          <w:szCs w:val="21"/>
          <w:rtl/>
        </w:rPr>
        <w:t>به‌طور</w:t>
      </w:r>
      <w:r w:rsidR="00B9336B" w:rsidRPr="00BA472C">
        <w:rPr>
          <w:rFonts w:asciiTheme="majorBidi" w:hAnsiTheme="majorBidi" w:cs="Nazanin"/>
          <w:sz w:val="21"/>
          <w:szCs w:val="21"/>
          <w:rtl/>
        </w:rPr>
        <w:t xml:space="preserve"> قابل‌توجه</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در گروه کنترل</w:t>
      </w:r>
      <w:r w:rsidR="00B9336B" w:rsidRPr="00BA472C">
        <w:rPr>
          <w:rFonts w:asciiTheme="majorBidi" w:hAnsiTheme="majorBidi" w:cs="Nazanin" w:hint="cs"/>
          <w:sz w:val="21"/>
          <w:szCs w:val="21"/>
          <w:rtl/>
        </w:rPr>
        <w:t xml:space="preserve"> چاق</w:t>
      </w:r>
      <w:r w:rsidR="00297913">
        <w:rPr>
          <w:rFonts w:asciiTheme="majorBidi" w:hAnsiTheme="majorBidi" w:cs="Nazanin" w:hint="cs"/>
          <w:sz w:val="21"/>
          <w:szCs w:val="21"/>
          <w:rtl/>
        </w:rPr>
        <w:t>ي</w:t>
      </w:r>
      <w:r w:rsidR="00B9336B"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شتر بود </w:t>
      </w:r>
      <w:r w:rsidR="00A501EE">
        <w:rPr>
          <w:rFonts w:asciiTheme="majorBidi" w:hAnsiTheme="majorBidi" w:cs="Nazanin" w:hint="cs"/>
          <w:sz w:val="21"/>
          <w:szCs w:val="21"/>
          <w:rtl/>
        </w:rPr>
        <w:t>و</w:t>
      </w:r>
      <w:r w:rsidR="00B9336B" w:rsidRPr="00BA472C">
        <w:rPr>
          <w:rFonts w:asciiTheme="majorBidi" w:hAnsiTheme="majorBidi" w:cs="Nazanin"/>
          <w:sz w:val="21"/>
          <w:szCs w:val="21"/>
          <w:rtl/>
        </w:rPr>
        <w:t xml:space="preserve"> نتا</w:t>
      </w:r>
      <w:r w:rsidR="00297913">
        <w:rPr>
          <w:rFonts w:asciiTheme="majorBidi" w:hAnsiTheme="majorBidi" w:cs="Nazanin"/>
          <w:sz w:val="21"/>
          <w:szCs w:val="21"/>
          <w:rtl/>
        </w:rPr>
        <w:t>ي</w:t>
      </w:r>
      <w:r w:rsidR="00B9336B" w:rsidRPr="00BA472C">
        <w:rPr>
          <w:rFonts w:asciiTheme="majorBidi" w:hAnsiTheme="majorBidi" w:cs="Nazanin"/>
          <w:sz w:val="21"/>
          <w:szCs w:val="21"/>
          <w:rtl/>
        </w:rPr>
        <w:t>ج نشان داد ا</w:t>
      </w:r>
      <w:r w:rsidR="00297913">
        <w:rPr>
          <w:rFonts w:asciiTheme="majorBidi" w:hAnsiTheme="majorBidi" w:cs="Nazanin"/>
          <w:sz w:val="21"/>
          <w:szCs w:val="21"/>
          <w:rtl/>
        </w:rPr>
        <w:t>ي</w:t>
      </w:r>
      <w:r w:rsidR="00B9336B" w:rsidRPr="00BA472C">
        <w:rPr>
          <w:rFonts w:asciiTheme="majorBidi" w:hAnsiTheme="majorBidi" w:cs="Nazanin"/>
          <w:sz w:val="21"/>
          <w:szCs w:val="21"/>
          <w:rtl/>
        </w:rPr>
        <w:t>ن پل</w:t>
      </w:r>
      <w:r w:rsidR="00297913">
        <w:rPr>
          <w:rFonts w:asciiTheme="majorBidi" w:hAnsiTheme="majorBidi" w:cs="Nazanin"/>
          <w:sz w:val="21"/>
          <w:szCs w:val="21"/>
          <w:rtl/>
        </w:rPr>
        <w:t>ي</w:t>
      </w:r>
      <w:r w:rsidR="00B9336B" w:rsidRPr="00BA472C">
        <w:rPr>
          <w:rFonts w:asciiTheme="majorBidi" w:hAnsiTheme="majorBidi" w:cs="Nazanin"/>
          <w:sz w:val="21"/>
          <w:szCs w:val="21"/>
          <w:rtl/>
        </w:rPr>
        <w:t>‌مورف</w:t>
      </w:r>
      <w:r w:rsidR="00297913">
        <w:rPr>
          <w:rFonts w:asciiTheme="majorBidi" w:hAnsiTheme="majorBidi" w:cs="Nazanin"/>
          <w:sz w:val="21"/>
          <w:szCs w:val="21"/>
          <w:rtl/>
        </w:rPr>
        <w:t>ي</w:t>
      </w:r>
      <w:r w:rsidR="00B9336B" w:rsidRPr="00BA472C">
        <w:rPr>
          <w:rFonts w:asciiTheme="majorBidi" w:hAnsiTheme="majorBidi" w:cs="Nazanin"/>
          <w:sz w:val="21"/>
          <w:szCs w:val="21"/>
          <w:rtl/>
        </w:rPr>
        <w:t>سم تک نوکلئوت</w:t>
      </w:r>
      <w:r w:rsidR="00297913">
        <w:rPr>
          <w:rFonts w:asciiTheme="majorBidi" w:hAnsiTheme="majorBidi" w:cs="Nazanin"/>
          <w:sz w:val="21"/>
          <w:szCs w:val="21"/>
          <w:rtl/>
        </w:rPr>
        <w:t>ي</w:t>
      </w:r>
      <w:r w:rsidR="00B9336B" w:rsidRPr="00BA472C">
        <w:rPr>
          <w:rFonts w:asciiTheme="majorBidi" w:hAnsiTheme="majorBidi" w:cs="Nazanin"/>
          <w:sz w:val="21"/>
          <w:szCs w:val="21"/>
          <w:rtl/>
        </w:rPr>
        <w:t>د</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w:t>
      </w:r>
      <w:r w:rsidR="00B9336B" w:rsidRPr="00BA472C">
        <w:rPr>
          <w:rFonts w:asciiTheme="majorBidi" w:hAnsiTheme="majorBidi" w:cs="Nazanin"/>
          <w:sz w:val="19"/>
          <w:szCs w:val="19"/>
        </w:rPr>
        <w:t>SNP</w:t>
      </w:r>
      <w:r>
        <w:rPr>
          <w:rFonts w:asciiTheme="majorBidi" w:hAnsiTheme="majorBidi" w:cs="Nazanin"/>
          <w:sz w:val="21"/>
          <w:szCs w:val="21"/>
          <w:rtl/>
        </w:rPr>
        <w:t>) موجب</w:t>
      </w:r>
      <w:r w:rsidR="00B9336B" w:rsidRPr="00BA472C">
        <w:rPr>
          <w:rFonts w:asciiTheme="majorBidi" w:hAnsiTheme="majorBidi" w:cs="Nazanin"/>
          <w:sz w:val="21"/>
          <w:szCs w:val="21"/>
          <w:rtl/>
        </w:rPr>
        <w:t xml:space="preserve"> کاهش خطر چاق</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w:t>
      </w:r>
      <w:r>
        <w:rPr>
          <w:rFonts w:asciiTheme="majorBidi" w:hAnsiTheme="majorBidi" w:cs="Nazanin"/>
          <w:sz w:val="21"/>
          <w:szCs w:val="21"/>
          <w:rtl/>
        </w:rPr>
        <w:t>شود (</w:t>
      </w:r>
      <w:r w:rsidR="00B9336B" w:rsidRPr="00BA472C">
        <w:rPr>
          <w:rFonts w:asciiTheme="majorBidi" w:hAnsiTheme="majorBidi" w:cs="Nazanin"/>
          <w:sz w:val="21"/>
          <w:szCs w:val="21"/>
          <w:rtl/>
        </w:rPr>
        <w:t>12). در مطالعه کهن</w:t>
      </w:r>
      <w:r w:rsidR="00102A4F" w:rsidRPr="00BA472C">
        <w:rPr>
          <w:rFonts w:asciiTheme="majorBidi" w:hAnsiTheme="majorBidi" w:cs="Nazanin" w:hint="cs"/>
          <w:sz w:val="21"/>
          <w:szCs w:val="21"/>
          <w:rtl/>
        </w:rPr>
        <w:t xml:space="preserve"> و همکاران</w:t>
      </w:r>
      <w:r w:rsidR="00B9336B" w:rsidRPr="00BA472C">
        <w:rPr>
          <w:rStyle w:val="longtext"/>
          <w:rFonts w:asciiTheme="majorBidi" w:hAnsiTheme="majorBidi" w:cs="Nazanin"/>
          <w:sz w:val="21"/>
          <w:szCs w:val="21"/>
          <w:bdr w:val="none" w:sz="0" w:space="0" w:color="auto" w:frame="1"/>
          <w:rtl/>
        </w:rPr>
        <w:t xml:space="preserve"> </w:t>
      </w:r>
      <w:r w:rsidR="00B9336B" w:rsidRPr="00BA472C">
        <w:rPr>
          <w:rStyle w:val="Strong"/>
          <w:rFonts w:asciiTheme="majorBidi" w:hAnsiTheme="majorBidi" w:cs="Nazanin"/>
          <w:b w:val="0"/>
          <w:bCs w:val="0"/>
          <w:sz w:val="21"/>
          <w:szCs w:val="21"/>
          <w:bdr w:val="none" w:sz="0" w:space="0" w:color="auto" w:frame="1"/>
          <w:rtl/>
        </w:rPr>
        <w:t>ژنوت</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پ</w:t>
      </w:r>
      <w:r w:rsidR="00B9336B" w:rsidRPr="00BA472C">
        <w:rPr>
          <w:rStyle w:val="Strong"/>
          <w:rFonts w:asciiTheme="majorBidi" w:hAnsiTheme="majorBidi" w:cs="Nazanin"/>
          <w:b w:val="0"/>
          <w:bCs w:val="0"/>
          <w:sz w:val="21"/>
          <w:szCs w:val="21"/>
          <w:bdr w:val="none" w:sz="0" w:space="0" w:color="auto" w:frame="1"/>
        </w:rPr>
        <w:t> </w:t>
      </w:r>
      <w:r w:rsidR="00B9336B" w:rsidRPr="00BA472C">
        <w:rPr>
          <w:rStyle w:val="Strong"/>
          <w:rFonts w:asciiTheme="majorBidi" w:hAnsiTheme="majorBidi" w:cs="Nazanin"/>
          <w:b w:val="0"/>
          <w:bCs w:val="0"/>
          <w:sz w:val="19"/>
          <w:szCs w:val="19"/>
          <w:bdr w:val="none" w:sz="0" w:space="0" w:color="auto" w:frame="1"/>
        </w:rPr>
        <w:t>TT </w:t>
      </w:r>
      <w:r w:rsidR="00B9336B" w:rsidRPr="00BA472C">
        <w:rPr>
          <w:rStyle w:val="Strong"/>
          <w:rFonts w:asciiTheme="majorBidi" w:hAnsiTheme="majorBidi" w:cs="Nazanin"/>
          <w:b w:val="0"/>
          <w:bCs w:val="0"/>
          <w:sz w:val="21"/>
          <w:szCs w:val="21"/>
          <w:bdr w:val="none" w:sz="0" w:space="0" w:color="auto" w:frame="1"/>
          <w:rtl/>
        </w:rPr>
        <w:t xml:space="preserve">در </w:t>
      </w:r>
      <w:r w:rsidR="00F20606">
        <w:rPr>
          <w:rStyle w:val="Strong"/>
          <w:rFonts w:asciiTheme="majorBidi" w:hAnsiTheme="majorBidi" w:cs="Nazanin"/>
          <w:b w:val="0"/>
          <w:bCs w:val="0"/>
          <w:sz w:val="21"/>
          <w:szCs w:val="21"/>
          <w:bdr w:val="none" w:sz="0" w:space="0" w:color="auto" w:frame="1"/>
          <w:rtl/>
        </w:rPr>
        <w:t>پل</w:t>
      </w:r>
      <w:r w:rsidR="00297913">
        <w:rPr>
          <w:rStyle w:val="Strong"/>
          <w:rFonts w:asciiTheme="majorBidi" w:hAnsiTheme="majorBidi" w:cs="Nazanin" w:hint="cs"/>
          <w:b w:val="0"/>
          <w:bCs w:val="0"/>
          <w:sz w:val="21"/>
          <w:szCs w:val="21"/>
          <w:bdr w:val="none" w:sz="0" w:space="0" w:color="auto" w:frame="1"/>
          <w:rtl/>
        </w:rPr>
        <w:t>ي</w:t>
      </w:r>
      <w:r w:rsidR="00F20606">
        <w:rPr>
          <w:rStyle w:val="Strong"/>
          <w:rFonts w:asciiTheme="majorBidi" w:hAnsiTheme="majorBidi" w:cs="Nazanin" w:hint="cs"/>
          <w:b w:val="0"/>
          <w:bCs w:val="0"/>
          <w:sz w:val="21"/>
          <w:szCs w:val="21"/>
          <w:bdr w:val="none" w:sz="0" w:space="0" w:color="auto" w:frame="1"/>
          <w:rtl/>
        </w:rPr>
        <w:t>‌مورف</w:t>
      </w:r>
      <w:r w:rsidR="00297913">
        <w:rPr>
          <w:rStyle w:val="Strong"/>
          <w:rFonts w:asciiTheme="majorBidi" w:hAnsiTheme="majorBidi" w:cs="Nazanin" w:hint="cs"/>
          <w:b w:val="0"/>
          <w:bCs w:val="0"/>
          <w:sz w:val="21"/>
          <w:szCs w:val="21"/>
          <w:bdr w:val="none" w:sz="0" w:space="0" w:color="auto" w:frame="1"/>
          <w:rtl/>
        </w:rPr>
        <w:t>ي</w:t>
      </w:r>
      <w:r w:rsidR="00F20606">
        <w:rPr>
          <w:rStyle w:val="Strong"/>
          <w:rFonts w:asciiTheme="majorBidi" w:hAnsiTheme="majorBidi" w:cs="Nazanin" w:hint="cs"/>
          <w:b w:val="0"/>
          <w:bCs w:val="0"/>
          <w:sz w:val="21"/>
          <w:szCs w:val="21"/>
          <w:bdr w:val="none" w:sz="0" w:space="0" w:color="auto" w:frame="1"/>
          <w:rtl/>
        </w:rPr>
        <w:t>سم</w:t>
      </w:r>
      <w:r w:rsidR="00B9336B" w:rsidRPr="00BA472C">
        <w:rPr>
          <w:rStyle w:val="Strong"/>
          <w:rFonts w:asciiTheme="majorBidi" w:hAnsiTheme="majorBidi" w:cs="Nazanin"/>
          <w:b w:val="0"/>
          <w:bCs w:val="0"/>
          <w:sz w:val="21"/>
          <w:szCs w:val="21"/>
          <w:bdr w:val="none" w:sz="0" w:space="0" w:color="auto" w:frame="1"/>
        </w:rPr>
        <w:t> </w:t>
      </w:r>
      <w:r w:rsidR="00021368" w:rsidRPr="00BA472C">
        <w:rPr>
          <w:rFonts w:asciiTheme="majorBidi" w:hAnsiTheme="majorBidi" w:cs="Nazanin"/>
          <w:sz w:val="19"/>
          <w:szCs w:val="19"/>
        </w:rPr>
        <w:t>rs2236242</w:t>
      </w:r>
      <w:r w:rsidR="00B9336B" w:rsidRPr="00BA472C">
        <w:rPr>
          <w:rStyle w:val="Strong"/>
          <w:rFonts w:asciiTheme="majorBidi" w:hAnsiTheme="majorBidi" w:cs="Nazanin"/>
          <w:b w:val="0"/>
          <w:bCs w:val="0"/>
          <w:sz w:val="21"/>
          <w:szCs w:val="21"/>
          <w:bdr w:val="none" w:sz="0" w:space="0" w:color="auto" w:frame="1"/>
        </w:rPr>
        <w:t> </w:t>
      </w:r>
      <w:r w:rsidR="00B9336B" w:rsidRPr="00BA472C">
        <w:rPr>
          <w:rStyle w:val="Strong"/>
          <w:rFonts w:asciiTheme="majorBidi" w:hAnsiTheme="majorBidi" w:cs="Nazanin"/>
          <w:b w:val="0"/>
          <w:bCs w:val="0"/>
          <w:sz w:val="21"/>
          <w:szCs w:val="21"/>
          <w:bdr w:val="none" w:sz="0" w:space="0" w:color="auto" w:frame="1"/>
          <w:rtl/>
        </w:rPr>
        <w:t>ژن واسپ</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ن با افزا</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 xml:space="preserve">ش استعداد </w:t>
      </w:r>
      <w:r w:rsidR="00382D1D">
        <w:rPr>
          <w:rStyle w:val="Strong"/>
          <w:rFonts w:asciiTheme="majorBidi" w:hAnsiTheme="majorBidi" w:cs="Nazanin"/>
          <w:b w:val="0"/>
          <w:bCs w:val="0"/>
          <w:sz w:val="21"/>
          <w:szCs w:val="21"/>
          <w:bdr w:val="none" w:sz="0" w:space="0" w:color="auto" w:frame="1"/>
          <w:rtl/>
        </w:rPr>
        <w:t>اضافه‌وزن</w:t>
      </w:r>
      <w:r w:rsidR="00B9336B" w:rsidRPr="00BA472C">
        <w:rPr>
          <w:rStyle w:val="Strong"/>
          <w:rFonts w:asciiTheme="majorBidi" w:hAnsiTheme="majorBidi" w:cs="Nazanin"/>
          <w:b w:val="0"/>
          <w:bCs w:val="0"/>
          <w:sz w:val="21"/>
          <w:szCs w:val="21"/>
          <w:bdr w:val="none" w:sz="0" w:space="0" w:color="auto" w:frame="1"/>
          <w:rtl/>
        </w:rPr>
        <w:t xml:space="preserve"> </w:t>
      </w:r>
      <w:r w:rsidR="00B9336B" w:rsidRPr="00BA472C">
        <w:rPr>
          <w:rStyle w:val="Strong"/>
          <w:rFonts w:asciiTheme="majorBidi" w:hAnsiTheme="majorBidi" w:cs="Nazanin"/>
          <w:b w:val="0"/>
          <w:bCs w:val="0"/>
          <w:sz w:val="21"/>
          <w:szCs w:val="21"/>
          <w:bdr w:val="none" w:sz="0" w:space="0" w:color="auto" w:frame="1"/>
          <w:rtl/>
        </w:rPr>
        <w:lastRenderedPageBreak/>
        <w:t>و چاق</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 xml:space="preserve"> در زنان همراه بود و</w:t>
      </w:r>
      <w:r w:rsidR="00B9336B" w:rsidRPr="00BA472C">
        <w:rPr>
          <w:rFonts w:asciiTheme="majorBidi" w:hAnsiTheme="majorBidi" w:cs="Nazanin"/>
          <w:b/>
          <w:bCs/>
          <w:sz w:val="21"/>
          <w:szCs w:val="21"/>
          <w:rtl/>
        </w:rPr>
        <w:t xml:space="preserve"> </w:t>
      </w:r>
      <w:r w:rsidR="00B9336B" w:rsidRPr="00BA472C">
        <w:rPr>
          <w:rStyle w:val="Strong"/>
          <w:rFonts w:asciiTheme="majorBidi" w:hAnsiTheme="majorBidi" w:cs="Nazanin"/>
          <w:b w:val="0"/>
          <w:bCs w:val="0"/>
          <w:sz w:val="21"/>
          <w:szCs w:val="21"/>
          <w:bdr w:val="none" w:sz="0" w:space="0" w:color="auto" w:frame="1"/>
          <w:rtl/>
        </w:rPr>
        <w:t xml:space="preserve">ارتباط </w:t>
      </w:r>
      <w:r w:rsidR="00F20606">
        <w:rPr>
          <w:rStyle w:val="Strong"/>
          <w:rFonts w:asciiTheme="majorBidi" w:hAnsiTheme="majorBidi" w:cs="Nazanin"/>
          <w:b w:val="0"/>
          <w:bCs w:val="0"/>
          <w:sz w:val="21"/>
          <w:szCs w:val="21"/>
          <w:bdr w:val="none" w:sz="0" w:space="0" w:color="auto" w:frame="1"/>
          <w:rtl/>
        </w:rPr>
        <w:t>معن</w:t>
      </w:r>
      <w:r w:rsidR="00297913">
        <w:rPr>
          <w:rStyle w:val="Strong"/>
          <w:rFonts w:asciiTheme="majorBidi" w:hAnsiTheme="majorBidi" w:cs="Nazanin" w:hint="cs"/>
          <w:b w:val="0"/>
          <w:bCs w:val="0"/>
          <w:sz w:val="21"/>
          <w:szCs w:val="21"/>
          <w:bdr w:val="none" w:sz="0" w:space="0" w:color="auto" w:frame="1"/>
          <w:rtl/>
        </w:rPr>
        <w:t>ي</w:t>
      </w:r>
      <w:r w:rsidR="00F20606">
        <w:rPr>
          <w:rStyle w:val="Strong"/>
          <w:rFonts w:asciiTheme="majorBidi" w:hAnsiTheme="majorBidi" w:cs="Nazanin" w:hint="cs"/>
          <w:b w:val="0"/>
          <w:bCs w:val="0"/>
          <w:sz w:val="21"/>
          <w:szCs w:val="21"/>
          <w:bdr w:val="none" w:sz="0" w:space="0" w:color="auto" w:frame="1"/>
          <w:rtl/>
        </w:rPr>
        <w:t>‌دار</w:t>
      </w:r>
      <w:r w:rsidR="00297913">
        <w:rPr>
          <w:rStyle w:val="Strong"/>
          <w:rFonts w:asciiTheme="majorBidi" w:hAnsiTheme="majorBidi" w:cs="Nazanin" w:hint="cs"/>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 xml:space="preserve"> ب</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 xml:space="preserve">ن </w:t>
      </w:r>
      <w:r w:rsidR="00F20606">
        <w:rPr>
          <w:rStyle w:val="Strong"/>
          <w:rFonts w:asciiTheme="majorBidi" w:hAnsiTheme="majorBidi" w:cs="Nazanin"/>
          <w:b w:val="0"/>
          <w:bCs w:val="0"/>
          <w:sz w:val="21"/>
          <w:szCs w:val="21"/>
          <w:bdr w:val="none" w:sz="0" w:space="0" w:color="auto" w:frame="1"/>
          <w:rtl/>
        </w:rPr>
        <w:t>پل</w:t>
      </w:r>
      <w:r w:rsidR="00297913">
        <w:rPr>
          <w:rStyle w:val="Strong"/>
          <w:rFonts w:asciiTheme="majorBidi" w:hAnsiTheme="majorBidi" w:cs="Nazanin" w:hint="cs"/>
          <w:b w:val="0"/>
          <w:bCs w:val="0"/>
          <w:sz w:val="21"/>
          <w:szCs w:val="21"/>
          <w:bdr w:val="none" w:sz="0" w:space="0" w:color="auto" w:frame="1"/>
          <w:rtl/>
        </w:rPr>
        <w:t>ي</w:t>
      </w:r>
      <w:r w:rsidR="00F20606">
        <w:rPr>
          <w:rStyle w:val="Strong"/>
          <w:rFonts w:asciiTheme="majorBidi" w:hAnsiTheme="majorBidi" w:cs="Nazanin" w:hint="cs"/>
          <w:b w:val="0"/>
          <w:bCs w:val="0"/>
          <w:sz w:val="21"/>
          <w:szCs w:val="21"/>
          <w:bdr w:val="none" w:sz="0" w:space="0" w:color="auto" w:frame="1"/>
          <w:rtl/>
        </w:rPr>
        <w:t>‌مورف</w:t>
      </w:r>
      <w:r w:rsidR="00297913">
        <w:rPr>
          <w:rStyle w:val="Strong"/>
          <w:rFonts w:asciiTheme="majorBidi" w:hAnsiTheme="majorBidi" w:cs="Nazanin" w:hint="cs"/>
          <w:b w:val="0"/>
          <w:bCs w:val="0"/>
          <w:sz w:val="21"/>
          <w:szCs w:val="21"/>
          <w:bdr w:val="none" w:sz="0" w:space="0" w:color="auto" w:frame="1"/>
          <w:rtl/>
        </w:rPr>
        <w:t>ي</w:t>
      </w:r>
      <w:r w:rsidR="00F20606">
        <w:rPr>
          <w:rStyle w:val="Strong"/>
          <w:rFonts w:asciiTheme="majorBidi" w:hAnsiTheme="majorBidi" w:cs="Nazanin" w:hint="cs"/>
          <w:b w:val="0"/>
          <w:bCs w:val="0"/>
          <w:sz w:val="21"/>
          <w:szCs w:val="21"/>
          <w:bdr w:val="none" w:sz="0" w:space="0" w:color="auto" w:frame="1"/>
          <w:rtl/>
        </w:rPr>
        <w:t>سم</w:t>
      </w:r>
      <w:r w:rsidR="00B9336B" w:rsidRPr="00BA472C">
        <w:rPr>
          <w:rStyle w:val="Strong"/>
          <w:rFonts w:asciiTheme="majorBidi" w:hAnsiTheme="majorBidi" w:cs="Nazanin"/>
          <w:b w:val="0"/>
          <w:bCs w:val="0"/>
          <w:sz w:val="21"/>
          <w:szCs w:val="21"/>
          <w:bdr w:val="none" w:sz="0" w:space="0" w:color="auto" w:frame="1"/>
        </w:rPr>
        <w:t> </w:t>
      </w:r>
      <w:r w:rsidR="00021368" w:rsidRPr="00BA472C">
        <w:rPr>
          <w:rFonts w:asciiTheme="majorBidi" w:hAnsiTheme="majorBidi" w:cs="Nazanin"/>
          <w:sz w:val="19"/>
          <w:szCs w:val="19"/>
        </w:rPr>
        <w:t>rs2236242</w:t>
      </w:r>
      <w:r w:rsidR="00B9336B" w:rsidRPr="00BA472C">
        <w:rPr>
          <w:rStyle w:val="Strong"/>
          <w:rFonts w:asciiTheme="majorBidi" w:hAnsiTheme="majorBidi" w:cs="Nazanin"/>
          <w:sz w:val="21"/>
          <w:szCs w:val="21"/>
          <w:bdr w:val="none" w:sz="0" w:space="0" w:color="auto" w:frame="1"/>
        </w:rPr>
        <w:t> </w:t>
      </w:r>
      <w:r w:rsidR="00B9336B" w:rsidRPr="00BA472C">
        <w:rPr>
          <w:rStyle w:val="Strong"/>
          <w:rFonts w:asciiTheme="majorBidi" w:hAnsiTheme="majorBidi" w:cs="Nazanin"/>
          <w:sz w:val="21"/>
          <w:szCs w:val="21"/>
          <w:bdr w:val="none" w:sz="0" w:space="0" w:color="auto" w:frame="1"/>
          <w:rtl/>
        </w:rPr>
        <w:t xml:space="preserve">در </w:t>
      </w:r>
      <w:r w:rsidR="00B9336B" w:rsidRPr="00BA472C">
        <w:rPr>
          <w:rStyle w:val="Strong"/>
          <w:rFonts w:asciiTheme="majorBidi" w:hAnsiTheme="majorBidi" w:cs="Nazanin"/>
          <w:b w:val="0"/>
          <w:bCs w:val="0"/>
          <w:sz w:val="21"/>
          <w:szCs w:val="21"/>
          <w:bdr w:val="none" w:sz="0" w:space="0" w:color="auto" w:frame="1"/>
          <w:rtl/>
        </w:rPr>
        <w:t>ژن واسپ</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 xml:space="preserve">ن، با </w:t>
      </w:r>
      <w:r w:rsidR="00382D1D">
        <w:rPr>
          <w:rStyle w:val="Strong"/>
          <w:rFonts w:asciiTheme="majorBidi" w:hAnsiTheme="majorBidi" w:cs="Nazanin"/>
          <w:b w:val="0"/>
          <w:bCs w:val="0"/>
          <w:sz w:val="21"/>
          <w:szCs w:val="21"/>
          <w:bdr w:val="none" w:sz="0" w:space="0" w:color="auto" w:frame="1"/>
          <w:rtl/>
        </w:rPr>
        <w:t>اضافه‌وزن</w:t>
      </w:r>
      <w:r w:rsidR="00B9336B" w:rsidRPr="00BA472C">
        <w:rPr>
          <w:rStyle w:val="Strong"/>
          <w:rFonts w:asciiTheme="majorBidi" w:hAnsiTheme="majorBidi" w:cs="Nazanin"/>
          <w:b w:val="0"/>
          <w:bCs w:val="0"/>
          <w:sz w:val="21"/>
          <w:szCs w:val="21"/>
          <w:bdr w:val="none" w:sz="0" w:space="0" w:color="auto" w:frame="1"/>
          <w:rtl/>
        </w:rPr>
        <w:t xml:space="preserve"> و چاق</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 xml:space="preserve"> در زنان ا</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ران</w:t>
      </w:r>
      <w:r w:rsidR="00297913">
        <w:rPr>
          <w:rStyle w:val="Strong"/>
          <w:rFonts w:asciiTheme="majorBidi" w:hAnsiTheme="majorBidi" w:cs="Nazanin"/>
          <w:b w:val="0"/>
          <w:bCs w:val="0"/>
          <w:sz w:val="21"/>
          <w:szCs w:val="21"/>
          <w:bdr w:val="none" w:sz="0" w:space="0" w:color="auto" w:frame="1"/>
          <w:rtl/>
        </w:rPr>
        <w:t>ي</w:t>
      </w:r>
      <w:r w:rsidR="00B9336B" w:rsidRPr="00BA472C">
        <w:rPr>
          <w:rStyle w:val="Strong"/>
          <w:rFonts w:asciiTheme="majorBidi" w:hAnsiTheme="majorBidi" w:cs="Nazanin"/>
          <w:b w:val="0"/>
          <w:bCs w:val="0"/>
          <w:sz w:val="21"/>
          <w:szCs w:val="21"/>
          <w:bdr w:val="none" w:sz="0" w:space="0" w:color="auto" w:frame="1"/>
          <w:rtl/>
        </w:rPr>
        <w:t xml:space="preserve"> مشاهده </w:t>
      </w:r>
      <w:r>
        <w:rPr>
          <w:rStyle w:val="Strong"/>
          <w:rFonts w:asciiTheme="majorBidi" w:hAnsiTheme="majorBidi" w:cs="Nazanin"/>
          <w:b w:val="0"/>
          <w:bCs w:val="0"/>
          <w:sz w:val="21"/>
          <w:szCs w:val="21"/>
          <w:bdr w:val="none" w:sz="0" w:space="0" w:color="auto" w:frame="1"/>
          <w:rtl/>
        </w:rPr>
        <w:t>شد (</w:t>
      </w:r>
      <w:r w:rsidR="00B9336B" w:rsidRPr="00BA472C">
        <w:rPr>
          <w:rStyle w:val="Strong"/>
          <w:rFonts w:asciiTheme="majorBidi" w:hAnsiTheme="majorBidi" w:cs="Nazanin" w:hint="cs"/>
          <w:b w:val="0"/>
          <w:bCs w:val="0"/>
          <w:sz w:val="21"/>
          <w:szCs w:val="21"/>
          <w:bdr w:val="none" w:sz="0" w:space="0" w:color="auto" w:frame="1"/>
          <w:rtl/>
        </w:rPr>
        <w:t>19)</w:t>
      </w:r>
      <w:r w:rsidR="00B9336B" w:rsidRPr="00BA472C">
        <w:rPr>
          <w:rStyle w:val="Strong"/>
          <w:rFonts w:asciiTheme="majorBidi" w:hAnsiTheme="majorBidi" w:cs="Nazanin"/>
          <w:b w:val="0"/>
          <w:bCs w:val="0"/>
          <w:sz w:val="21"/>
          <w:szCs w:val="21"/>
          <w:bdr w:val="none" w:sz="0" w:space="0" w:color="auto" w:frame="1"/>
        </w:rPr>
        <w:t>.</w:t>
      </w:r>
      <w:r w:rsidR="00B9336B" w:rsidRPr="00BA472C">
        <w:rPr>
          <w:rFonts w:asciiTheme="majorBidi" w:hAnsiTheme="majorBidi" w:cs="Nazanin"/>
          <w:sz w:val="21"/>
          <w:szCs w:val="21"/>
          <w:rtl/>
        </w:rPr>
        <w:t xml:space="preserve"> در تحق</w:t>
      </w:r>
      <w:r w:rsidR="00297913">
        <w:rPr>
          <w:rFonts w:asciiTheme="majorBidi" w:hAnsiTheme="majorBidi" w:cs="Nazanin"/>
          <w:sz w:val="21"/>
          <w:szCs w:val="21"/>
          <w:rtl/>
        </w:rPr>
        <w:t>ي</w:t>
      </w:r>
      <w:r w:rsidR="00B9336B" w:rsidRPr="00BA472C">
        <w:rPr>
          <w:rFonts w:asciiTheme="majorBidi" w:hAnsiTheme="majorBidi" w:cs="Nazanin"/>
          <w:sz w:val="21"/>
          <w:szCs w:val="21"/>
          <w:rtl/>
        </w:rPr>
        <w:t>ق ترک</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و همکاران </w:t>
      </w:r>
      <w:r w:rsidR="00EC268D">
        <w:rPr>
          <w:rFonts w:asciiTheme="majorBidi" w:hAnsiTheme="majorBidi" w:cs="Nazanin"/>
          <w:sz w:val="21"/>
          <w:szCs w:val="21"/>
          <w:rtl/>
        </w:rPr>
        <w:t>ژنوت</w:t>
      </w:r>
      <w:r w:rsidR="00297913">
        <w:rPr>
          <w:rFonts w:asciiTheme="majorBidi" w:hAnsiTheme="majorBidi" w:cs="Nazanin"/>
          <w:sz w:val="21"/>
          <w:szCs w:val="21"/>
          <w:rtl/>
        </w:rPr>
        <w:t>ي</w:t>
      </w:r>
      <w:r w:rsidR="00EC268D">
        <w:rPr>
          <w:rFonts w:asciiTheme="majorBidi" w:hAnsiTheme="majorBidi" w:cs="Nazanin"/>
          <w:sz w:val="21"/>
          <w:szCs w:val="21"/>
          <w:rtl/>
        </w:rPr>
        <w:t>پ‌ها</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00B9336B" w:rsidRPr="00BA472C">
        <w:rPr>
          <w:rFonts w:asciiTheme="majorBidi" w:hAnsiTheme="majorBidi" w:cs="Nazanin"/>
          <w:sz w:val="21"/>
          <w:szCs w:val="21"/>
          <w:rtl/>
        </w:rPr>
        <w:t xml:space="preserve"> </w:t>
      </w:r>
      <w:r w:rsidR="00FD4A16" w:rsidRPr="00BA472C">
        <w:rPr>
          <w:rFonts w:asciiTheme="majorBidi" w:hAnsiTheme="majorBidi" w:cs="Nazanin"/>
          <w:sz w:val="19"/>
          <w:szCs w:val="19"/>
        </w:rPr>
        <w:t>rs2236242</w:t>
      </w:r>
      <w:r w:rsidR="00FD4A16" w:rsidRPr="00BA472C">
        <w:rPr>
          <w:rFonts w:asciiTheme="majorBidi" w:hAnsiTheme="majorBidi" w:cs="Nazanin" w:hint="cs"/>
          <w:sz w:val="21"/>
          <w:szCs w:val="21"/>
          <w:rtl/>
        </w:rPr>
        <w:t xml:space="preserve"> ژن </w:t>
      </w:r>
      <w:r w:rsidR="00B9336B" w:rsidRPr="00BA472C">
        <w:rPr>
          <w:rFonts w:asciiTheme="majorBidi" w:hAnsiTheme="majorBidi" w:cs="Nazanin"/>
          <w:sz w:val="21"/>
          <w:szCs w:val="21"/>
          <w:rtl/>
        </w:rPr>
        <w:t>واسپ</w:t>
      </w:r>
      <w:r w:rsidR="00297913">
        <w:rPr>
          <w:rFonts w:asciiTheme="majorBidi" w:hAnsiTheme="majorBidi" w:cs="Nazanin"/>
          <w:sz w:val="21"/>
          <w:szCs w:val="21"/>
          <w:rtl/>
        </w:rPr>
        <w:t>ي</w:t>
      </w:r>
      <w:r w:rsidR="00B9336B" w:rsidRPr="00BA472C">
        <w:rPr>
          <w:rFonts w:asciiTheme="majorBidi" w:hAnsiTheme="majorBidi" w:cs="Nazanin"/>
          <w:sz w:val="21"/>
          <w:szCs w:val="21"/>
          <w:rtl/>
        </w:rPr>
        <w:t>ن با سطح واسپ</w:t>
      </w:r>
      <w:r w:rsidR="00297913">
        <w:rPr>
          <w:rFonts w:asciiTheme="majorBidi" w:hAnsiTheme="majorBidi" w:cs="Nazanin"/>
          <w:sz w:val="21"/>
          <w:szCs w:val="21"/>
          <w:rtl/>
        </w:rPr>
        <w:t>ي</w:t>
      </w:r>
      <w:r w:rsidR="00B9336B" w:rsidRPr="00BA472C">
        <w:rPr>
          <w:rFonts w:asciiTheme="majorBidi" w:hAnsiTheme="majorBidi" w:cs="Nazanin"/>
          <w:sz w:val="21"/>
          <w:szCs w:val="21"/>
          <w:rtl/>
        </w:rPr>
        <w:t>ن ارتباط نداشت. اما فراوان</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ژنوت</w:t>
      </w:r>
      <w:r w:rsidR="00297913">
        <w:rPr>
          <w:rFonts w:asciiTheme="majorBidi" w:hAnsiTheme="majorBidi" w:cs="Nazanin"/>
          <w:sz w:val="21"/>
          <w:szCs w:val="21"/>
          <w:rtl/>
        </w:rPr>
        <w:t>ي</w:t>
      </w:r>
      <w:r w:rsidR="00B9336B" w:rsidRPr="00BA472C">
        <w:rPr>
          <w:rFonts w:asciiTheme="majorBidi" w:hAnsiTheme="majorBidi" w:cs="Nazanin"/>
          <w:sz w:val="21"/>
          <w:szCs w:val="21"/>
          <w:rtl/>
        </w:rPr>
        <w:t>پ‌ها و آلل</w:t>
      </w:r>
      <w:r w:rsidR="00604646">
        <w:rPr>
          <w:rFonts w:asciiTheme="majorBidi" w:hAnsiTheme="majorBidi" w:cs="Nazanin"/>
          <w:sz w:val="21"/>
          <w:szCs w:val="21"/>
          <w:rtl/>
        </w:rPr>
        <w:t>‌ها</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00021368" w:rsidRPr="00BA472C">
        <w:rPr>
          <w:rFonts w:asciiTheme="majorBidi" w:hAnsiTheme="majorBidi" w:cs="Nazanin"/>
          <w:sz w:val="19"/>
          <w:szCs w:val="19"/>
        </w:rPr>
        <w:t xml:space="preserve"> rs2236242</w:t>
      </w:r>
      <w:r w:rsidR="00B9336B" w:rsidRPr="00BA472C">
        <w:rPr>
          <w:rFonts w:asciiTheme="majorBidi" w:hAnsiTheme="majorBidi" w:cs="Nazanin"/>
          <w:sz w:val="21"/>
          <w:szCs w:val="21"/>
          <w:rtl/>
        </w:rPr>
        <w:t xml:space="preserve"> در گروه‌ها</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w:t>
      </w:r>
      <w:r w:rsidR="00B9336B" w:rsidRPr="00BA472C">
        <w:rPr>
          <w:rFonts w:asciiTheme="majorBidi" w:hAnsiTheme="majorBidi" w:cs="Nazanin"/>
          <w:sz w:val="19"/>
          <w:szCs w:val="19"/>
        </w:rPr>
        <w:t>PTC</w:t>
      </w:r>
      <w:r w:rsidR="00B9336B" w:rsidRPr="00BA472C">
        <w:rPr>
          <w:rFonts w:asciiTheme="majorBidi" w:hAnsiTheme="majorBidi" w:cs="Nazanin"/>
          <w:sz w:val="21"/>
          <w:szCs w:val="21"/>
          <w:rtl/>
        </w:rPr>
        <w:t xml:space="preserve"> و </w:t>
      </w:r>
      <w:r w:rsidR="00DA6480" w:rsidRPr="00BA472C">
        <w:rPr>
          <w:rFonts w:asciiTheme="majorBidi" w:hAnsiTheme="majorBidi" w:cs="Nazanin"/>
          <w:sz w:val="19"/>
          <w:szCs w:val="19"/>
        </w:rPr>
        <w:t>MNG</w:t>
      </w:r>
      <w:r w:rsidR="00B9336B" w:rsidRPr="00BA472C">
        <w:rPr>
          <w:rFonts w:asciiTheme="majorBidi" w:hAnsiTheme="majorBidi" w:cs="Nazanin"/>
          <w:sz w:val="21"/>
          <w:szCs w:val="21"/>
          <w:rtl/>
        </w:rPr>
        <w:t xml:space="preserve"> نسبت به گروه کنترل تفاوت معن</w:t>
      </w:r>
      <w:r w:rsidR="00297913">
        <w:rPr>
          <w:rFonts w:asciiTheme="majorBidi" w:hAnsiTheme="majorBidi" w:cs="Nazanin"/>
          <w:sz w:val="21"/>
          <w:szCs w:val="21"/>
          <w:rtl/>
        </w:rPr>
        <w:t>ي</w:t>
      </w:r>
      <w:r w:rsidR="00B9336B" w:rsidRPr="00BA472C">
        <w:rPr>
          <w:rFonts w:asciiTheme="majorBidi" w:hAnsiTheme="majorBidi" w:cs="Nazanin"/>
          <w:sz w:val="21"/>
          <w:szCs w:val="21"/>
          <w:rtl/>
        </w:rPr>
        <w:t>‌دار داشت و پل</w:t>
      </w:r>
      <w:r w:rsidR="00297913">
        <w:rPr>
          <w:rFonts w:asciiTheme="majorBidi" w:hAnsiTheme="majorBidi" w:cs="Nazanin"/>
          <w:sz w:val="21"/>
          <w:szCs w:val="21"/>
          <w:rtl/>
        </w:rPr>
        <w:t>ي</w:t>
      </w:r>
      <w:r w:rsidR="00B9336B" w:rsidRPr="00BA472C">
        <w:rPr>
          <w:rFonts w:asciiTheme="majorBidi" w:hAnsiTheme="majorBidi" w:cs="Nazanin"/>
          <w:sz w:val="21"/>
          <w:szCs w:val="21"/>
          <w:rtl/>
        </w:rPr>
        <w:t>‌مورف</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سم </w:t>
      </w:r>
      <w:r w:rsidR="00021368" w:rsidRPr="00BA472C">
        <w:rPr>
          <w:rFonts w:asciiTheme="majorBidi" w:hAnsiTheme="majorBidi" w:cs="Nazanin"/>
          <w:sz w:val="19"/>
          <w:szCs w:val="19"/>
        </w:rPr>
        <w:t>rs2236242</w:t>
      </w:r>
      <w:r w:rsidR="00B9336B" w:rsidRPr="00BA472C">
        <w:rPr>
          <w:rFonts w:asciiTheme="majorBidi" w:hAnsiTheme="majorBidi" w:cs="Nazanin"/>
          <w:sz w:val="21"/>
          <w:szCs w:val="21"/>
          <w:rtl/>
        </w:rPr>
        <w:t xml:space="preserve"> </w:t>
      </w:r>
      <w:r w:rsidR="00EC268D">
        <w:rPr>
          <w:rFonts w:asciiTheme="majorBidi" w:hAnsiTheme="majorBidi" w:cs="Nazanin"/>
          <w:sz w:val="21"/>
          <w:szCs w:val="21"/>
          <w:rtl/>
        </w:rPr>
        <w:t>به‌عنوان</w:t>
      </w:r>
      <w:r w:rsidR="00B9336B" w:rsidRPr="00BA472C">
        <w:rPr>
          <w:rFonts w:asciiTheme="majorBidi" w:hAnsiTheme="majorBidi" w:cs="Nazanin"/>
          <w:sz w:val="21"/>
          <w:szCs w:val="21"/>
          <w:rtl/>
        </w:rPr>
        <w:t xml:space="preserve"> </w:t>
      </w:r>
      <w:r w:rsidR="00297913">
        <w:rPr>
          <w:rFonts w:asciiTheme="majorBidi" w:hAnsiTheme="majorBidi" w:cs="Nazanin"/>
          <w:sz w:val="21"/>
          <w:szCs w:val="21"/>
          <w:rtl/>
        </w:rPr>
        <w:t>ي</w:t>
      </w:r>
      <w:r w:rsidR="00B9336B" w:rsidRPr="00BA472C">
        <w:rPr>
          <w:rFonts w:asciiTheme="majorBidi" w:hAnsiTheme="majorBidi" w:cs="Nazanin"/>
          <w:sz w:val="21"/>
          <w:szCs w:val="21"/>
          <w:rtl/>
        </w:rPr>
        <w:t>ک نشانگر سرطان ت</w:t>
      </w:r>
      <w:r w:rsidR="00297913">
        <w:rPr>
          <w:rFonts w:asciiTheme="majorBidi" w:hAnsiTheme="majorBidi" w:cs="Nazanin"/>
          <w:sz w:val="21"/>
          <w:szCs w:val="21"/>
          <w:rtl/>
        </w:rPr>
        <w:t>ي</w:t>
      </w:r>
      <w:r w:rsidR="00B9336B" w:rsidRPr="00BA472C">
        <w:rPr>
          <w:rFonts w:asciiTheme="majorBidi" w:hAnsiTheme="majorBidi" w:cs="Nazanin"/>
          <w:sz w:val="21"/>
          <w:szCs w:val="21"/>
          <w:rtl/>
        </w:rPr>
        <w:t>روئ</w:t>
      </w:r>
      <w:r w:rsidR="00297913">
        <w:rPr>
          <w:rFonts w:asciiTheme="majorBidi" w:hAnsiTheme="majorBidi" w:cs="Nazanin"/>
          <w:sz w:val="21"/>
          <w:szCs w:val="21"/>
          <w:rtl/>
        </w:rPr>
        <w:t>ي</w:t>
      </w:r>
      <w:r w:rsidR="00B9336B" w:rsidRPr="00BA472C">
        <w:rPr>
          <w:rFonts w:asciiTheme="majorBidi" w:hAnsiTheme="majorBidi" w:cs="Nazanin"/>
          <w:sz w:val="21"/>
          <w:szCs w:val="21"/>
          <w:rtl/>
        </w:rPr>
        <w:t>د پاپ</w:t>
      </w:r>
      <w:r w:rsidR="00297913">
        <w:rPr>
          <w:rFonts w:asciiTheme="majorBidi" w:hAnsiTheme="majorBidi" w:cs="Nazanin"/>
          <w:sz w:val="21"/>
          <w:szCs w:val="21"/>
          <w:rtl/>
        </w:rPr>
        <w:t>ي</w:t>
      </w:r>
      <w:r w:rsidR="00B9336B" w:rsidRPr="00BA472C">
        <w:rPr>
          <w:rFonts w:asciiTheme="majorBidi" w:hAnsiTheme="majorBidi" w:cs="Nazanin"/>
          <w:sz w:val="21"/>
          <w:szCs w:val="21"/>
          <w:rtl/>
        </w:rPr>
        <w:t>لار</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شناخته شد و آلل</w:t>
      </w:r>
      <w:r w:rsidR="00DA6480" w:rsidRPr="00BA472C">
        <w:rPr>
          <w:rFonts w:asciiTheme="majorBidi" w:hAnsiTheme="majorBidi" w:cs="Nazanin" w:hint="cs"/>
          <w:sz w:val="21"/>
          <w:szCs w:val="21"/>
          <w:rtl/>
        </w:rPr>
        <w:t xml:space="preserve"> </w:t>
      </w:r>
      <w:r w:rsidR="00B9336B" w:rsidRPr="00BA472C">
        <w:rPr>
          <w:rFonts w:asciiTheme="majorBidi" w:hAnsiTheme="majorBidi" w:cs="Nazanin"/>
          <w:sz w:val="19"/>
          <w:szCs w:val="19"/>
        </w:rPr>
        <w:t>A</w:t>
      </w:r>
      <w:r w:rsidR="00B9336B" w:rsidRPr="00BA472C">
        <w:rPr>
          <w:rFonts w:asciiTheme="majorBidi" w:hAnsiTheme="majorBidi" w:cs="Nazanin"/>
          <w:sz w:val="21"/>
          <w:szCs w:val="21"/>
          <w:rtl/>
        </w:rPr>
        <w:t xml:space="preserve"> نقش محافظت</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در برابر </w:t>
      </w:r>
      <w:r w:rsidR="00DA6480" w:rsidRPr="00BA472C">
        <w:rPr>
          <w:rFonts w:asciiTheme="majorBidi" w:hAnsiTheme="majorBidi" w:cs="Nazanin"/>
          <w:sz w:val="19"/>
          <w:szCs w:val="19"/>
        </w:rPr>
        <w:t>PTC</w:t>
      </w:r>
      <w:r w:rsidR="00B9336B" w:rsidRPr="00BA472C">
        <w:rPr>
          <w:rFonts w:asciiTheme="majorBidi" w:hAnsiTheme="majorBidi" w:cs="Nazanin"/>
          <w:sz w:val="21"/>
          <w:szCs w:val="21"/>
          <w:rtl/>
        </w:rPr>
        <w:t xml:space="preserve"> و </w:t>
      </w:r>
      <w:r w:rsidR="00B9336B" w:rsidRPr="00BA472C">
        <w:rPr>
          <w:rFonts w:asciiTheme="majorBidi" w:hAnsiTheme="majorBidi" w:cs="Nazanin"/>
          <w:sz w:val="19"/>
          <w:szCs w:val="19"/>
        </w:rPr>
        <w:t>MNG</w:t>
      </w:r>
      <w:r w:rsidR="00B9336B" w:rsidRPr="00BA472C">
        <w:rPr>
          <w:rFonts w:asciiTheme="majorBidi" w:hAnsiTheme="majorBidi" w:cs="Nazanin"/>
          <w:sz w:val="21"/>
          <w:szCs w:val="21"/>
          <w:rtl/>
        </w:rPr>
        <w:t xml:space="preserve"> نشان </w:t>
      </w:r>
      <w:r>
        <w:rPr>
          <w:rFonts w:asciiTheme="majorBidi" w:hAnsiTheme="majorBidi" w:cs="Nazanin"/>
          <w:sz w:val="21"/>
          <w:szCs w:val="21"/>
          <w:rtl/>
        </w:rPr>
        <w:t>داد (</w:t>
      </w:r>
      <w:r w:rsidR="00B9336B" w:rsidRPr="00BA472C">
        <w:rPr>
          <w:rFonts w:asciiTheme="majorBidi" w:hAnsiTheme="majorBidi" w:cs="Nazanin"/>
          <w:sz w:val="21"/>
          <w:szCs w:val="21"/>
          <w:rtl/>
        </w:rPr>
        <w:t>13).</w:t>
      </w:r>
      <w:r>
        <w:rPr>
          <w:rFonts w:asciiTheme="majorBidi" w:hAnsiTheme="majorBidi" w:cs="Nazanin"/>
          <w:sz w:val="21"/>
          <w:szCs w:val="21"/>
          <w:rtl/>
        </w:rPr>
        <w:t xml:space="preserve"> همچن</w:t>
      </w:r>
      <w:r w:rsidR="00297913">
        <w:rPr>
          <w:rFonts w:asciiTheme="majorBidi" w:hAnsiTheme="majorBidi" w:cs="Nazanin" w:hint="cs"/>
          <w:sz w:val="21"/>
          <w:szCs w:val="21"/>
          <w:rtl/>
        </w:rPr>
        <w:t>ي</w:t>
      </w:r>
      <w:r>
        <w:rPr>
          <w:rFonts w:asciiTheme="majorBidi" w:hAnsiTheme="majorBidi" w:cs="Nazanin" w:hint="cs"/>
          <w:sz w:val="21"/>
          <w:szCs w:val="21"/>
          <w:rtl/>
        </w:rPr>
        <w:t>ن</w:t>
      </w:r>
      <w:r w:rsidR="00B9336B" w:rsidRPr="00BA472C">
        <w:rPr>
          <w:rFonts w:asciiTheme="majorBidi" w:hAnsiTheme="majorBidi" w:cs="Nazanin"/>
          <w:sz w:val="21"/>
          <w:szCs w:val="21"/>
        </w:rPr>
        <w:t xml:space="preserve"> </w:t>
      </w:r>
      <w:r w:rsidR="00B9336B" w:rsidRPr="00BA472C">
        <w:rPr>
          <w:rFonts w:asciiTheme="majorBidi" w:hAnsiTheme="majorBidi" w:cs="Nazanin"/>
          <w:sz w:val="21"/>
          <w:szCs w:val="21"/>
          <w:rtl/>
        </w:rPr>
        <w:t>در جمع</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ت زاهدان،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00021368" w:rsidRPr="00BA472C">
        <w:rPr>
          <w:rFonts w:asciiTheme="majorBidi" w:hAnsiTheme="majorBidi" w:cs="Nazanin"/>
          <w:sz w:val="19"/>
          <w:szCs w:val="19"/>
        </w:rPr>
        <w:t xml:space="preserve"> rs2236242</w:t>
      </w:r>
      <w:r w:rsidR="00B9336B"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00B9336B" w:rsidRPr="00BA472C">
        <w:rPr>
          <w:rFonts w:asciiTheme="majorBidi" w:hAnsiTheme="majorBidi" w:cs="Nazanin"/>
          <w:sz w:val="21"/>
          <w:szCs w:val="21"/>
          <w:rtl/>
        </w:rPr>
        <w:t>ن نقش محافظت</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 در برابر </w:t>
      </w:r>
      <w:r w:rsidR="00B9336B" w:rsidRPr="00BA472C">
        <w:rPr>
          <w:rFonts w:asciiTheme="majorBidi" w:hAnsiTheme="majorBidi" w:cs="Nazanin"/>
          <w:sz w:val="19"/>
          <w:szCs w:val="19"/>
        </w:rPr>
        <w:t>MeS</w:t>
      </w:r>
      <w:r w:rsidR="00B9336B" w:rsidRPr="00BA472C">
        <w:rPr>
          <w:rFonts w:asciiTheme="majorBidi" w:hAnsiTheme="majorBidi" w:cs="Nazanin"/>
          <w:sz w:val="21"/>
          <w:szCs w:val="21"/>
          <w:rtl/>
        </w:rPr>
        <w:t xml:space="preserve"> نشان </w:t>
      </w:r>
      <w:r>
        <w:rPr>
          <w:rFonts w:asciiTheme="majorBidi" w:hAnsiTheme="majorBidi" w:cs="Nazanin"/>
          <w:sz w:val="21"/>
          <w:szCs w:val="21"/>
          <w:rtl/>
        </w:rPr>
        <w:t>داد (</w:t>
      </w:r>
      <w:r w:rsidR="00B9336B" w:rsidRPr="00BA472C">
        <w:rPr>
          <w:rFonts w:asciiTheme="majorBidi" w:hAnsiTheme="majorBidi" w:cs="Nazanin"/>
          <w:sz w:val="21"/>
          <w:szCs w:val="21"/>
          <w:rtl/>
        </w:rPr>
        <w:t>14).</w:t>
      </w:r>
      <w:r w:rsidR="00B9336B" w:rsidRPr="00BA472C">
        <w:rPr>
          <w:rFonts w:asciiTheme="majorBidi" w:hAnsiTheme="majorBidi" w:cs="Nazanin" w:hint="cs"/>
          <w:sz w:val="21"/>
          <w:szCs w:val="21"/>
          <w:rtl/>
        </w:rPr>
        <w:t xml:space="preserve"> </w:t>
      </w:r>
      <w:r w:rsidR="00102A4F" w:rsidRPr="00BA472C">
        <w:rPr>
          <w:rFonts w:asciiTheme="majorBidi" w:hAnsiTheme="majorBidi" w:cs="Nazanin" w:hint="cs"/>
          <w:sz w:val="21"/>
          <w:szCs w:val="21"/>
          <w:rtl/>
        </w:rPr>
        <w:t>پژوهش حاضر اطلاعات جد</w:t>
      </w:r>
      <w:r w:rsidR="00297913">
        <w:rPr>
          <w:rFonts w:asciiTheme="majorBidi" w:hAnsiTheme="majorBidi" w:cs="Nazanin" w:hint="cs"/>
          <w:sz w:val="21"/>
          <w:szCs w:val="21"/>
          <w:rtl/>
        </w:rPr>
        <w:t>ي</w:t>
      </w:r>
      <w:r w:rsidR="00102A4F" w:rsidRPr="00BA472C">
        <w:rPr>
          <w:rFonts w:asciiTheme="majorBidi" w:hAnsiTheme="majorBidi" w:cs="Nazanin" w:hint="cs"/>
          <w:sz w:val="21"/>
          <w:szCs w:val="21"/>
          <w:rtl/>
        </w:rPr>
        <w:t>د</w:t>
      </w:r>
      <w:r w:rsidR="00297913">
        <w:rPr>
          <w:rFonts w:asciiTheme="majorBidi" w:hAnsiTheme="majorBidi" w:cs="Nazanin" w:hint="cs"/>
          <w:sz w:val="21"/>
          <w:szCs w:val="21"/>
          <w:rtl/>
        </w:rPr>
        <w:t>ي</w:t>
      </w:r>
      <w:r w:rsidR="00102A4F" w:rsidRPr="00BA472C">
        <w:rPr>
          <w:rFonts w:asciiTheme="majorBidi" w:hAnsiTheme="majorBidi" w:cs="Nazanin" w:hint="cs"/>
          <w:sz w:val="21"/>
          <w:szCs w:val="21"/>
          <w:rtl/>
        </w:rPr>
        <w:t xml:space="preserve"> را در ارتباط با </w:t>
      </w:r>
      <w:r w:rsidR="001F5D11">
        <w:rPr>
          <w:rFonts w:asciiTheme="majorBidi" w:hAnsiTheme="majorBidi" w:cs="Nazanin" w:hint="cs"/>
          <w:sz w:val="21"/>
          <w:szCs w:val="21"/>
          <w:rtl/>
        </w:rPr>
        <w:t>پل</w:t>
      </w:r>
      <w:r w:rsidR="00297913">
        <w:rPr>
          <w:rFonts w:asciiTheme="majorBidi" w:hAnsiTheme="majorBidi" w:cs="Nazanin" w:hint="cs"/>
          <w:sz w:val="21"/>
          <w:szCs w:val="21"/>
          <w:rtl/>
        </w:rPr>
        <w:t>ي</w:t>
      </w:r>
      <w:r w:rsidR="001F5D11">
        <w:rPr>
          <w:rFonts w:asciiTheme="majorBidi" w:hAnsiTheme="majorBidi" w:cs="Nazanin" w:hint="cs"/>
          <w:sz w:val="21"/>
          <w:szCs w:val="21"/>
          <w:rtl/>
        </w:rPr>
        <w:t>‌مورف</w:t>
      </w:r>
      <w:r w:rsidR="00297913">
        <w:rPr>
          <w:rFonts w:asciiTheme="majorBidi" w:hAnsiTheme="majorBidi" w:cs="Nazanin" w:hint="cs"/>
          <w:sz w:val="21"/>
          <w:szCs w:val="21"/>
          <w:rtl/>
        </w:rPr>
        <w:t>ي</w:t>
      </w:r>
      <w:r w:rsidR="001F5D11">
        <w:rPr>
          <w:rFonts w:asciiTheme="majorBidi" w:hAnsiTheme="majorBidi" w:cs="Nazanin" w:hint="cs"/>
          <w:sz w:val="21"/>
          <w:szCs w:val="21"/>
          <w:rtl/>
        </w:rPr>
        <w:t>سم</w:t>
      </w:r>
      <w:r>
        <w:rPr>
          <w:rFonts w:asciiTheme="majorBidi" w:hAnsiTheme="majorBidi" w:cs="Nazanin"/>
          <w:sz w:val="21"/>
          <w:szCs w:val="21"/>
          <w:rtl/>
        </w:rPr>
        <w:t xml:space="preserve"> </w:t>
      </w:r>
      <w:r>
        <w:rPr>
          <w:rFonts w:asciiTheme="majorBidi" w:hAnsiTheme="majorBidi" w:cs="Nazanin"/>
          <w:sz w:val="21"/>
          <w:szCs w:val="21"/>
        </w:rPr>
        <w:t>rs2236242</w:t>
      </w:r>
      <w:r w:rsidR="00102A4F"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00102A4F" w:rsidRPr="00BA472C">
        <w:rPr>
          <w:rFonts w:asciiTheme="majorBidi" w:hAnsiTheme="majorBidi" w:cs="Nazanin"/>
          <w:sz w:val="21"/>
          <w:szCs w:val="21"/>
          <w:rtl/>
        </w:rPr>
        <w:t>ن</w:t>
      </w:r>
      <w:r w:rsidR="00102A4F" w:rsidRPr="00BA472C">
        <w:rPr>
          <w:rFonts w:asciiTheme="majorBidi" w:hAnsiTheme="majorBidi" w:cs="Nazanin" w:hint="cs"/>
          <w:sz w:val="21"/>
          <w:szCs w:val="21"/>
          <w:rtl/>
        </w:rPr>
        <w:t xml:space="preserve"> با</w:t>
      </w:r>
      <w:r>
        <w:rPr>
          <w:rFonts w:asciiTheme="majorBidi" w:hAnsiTheme="majorBidi" w:cs="Nazanin"/>
          <w:sz w:val="21"/>
          <w:szCs w:val="21"/>
          <w:rtl/>
        </w:rPr>
        <w:t xml:space="preserve"> </w:t>
      </w:r>
      <w:r w:rsidR="00102A4F" w:rsidRPr="00BA472C">
        <w:rPr>
          <w:rFonts w:asciiTheme="majorBidi" w:hAnsiTheme="majorBidi" w:cs="Nazanin" w:hint="cs"/>
          <w:sz w:val="21"/>
          <w:szCs w:val="21"/>
          <w:rtl/>
        </w:rPr>
        <w:t>ب</w:t>
      </w:r>
      <w:r w:rsidR="00297913">
        <w:rPr>
          <w:rFonts w:asciiTheme="majorBidi" w:hAnsiTheme="majorBidi" w:cs="Nazanin" w:hint="cs"/>
          <w:sz w:val="21"/>
          <w:szCs w:val="21"/>
          <w:rtl/>
        </w:rPr>
        <w:t>ي</w:t>
      </w:r>
      <w:r w:rsidR="00102A4F" w:rsidRPr="00BA472C">
        <w:rPr>
          <w:rFonts w:asciiTheme="majorBidi" w:hAnsiTheme="majorBidi" w:cs="Nazanin" w:hint="cs"/>
          <w:sz w:val="21"/>
          <w:szCs w:val="21"/>
          <w:rtl/>
        </w:rPr>
        <w:t>مار</w:t>
      </w:r>
      <w:r w:rsidR="00297913">
        <w:rPr>
          <w:rFonts w:asciiTheme="majorBidi" w:hAnsiTheme="majorBidi" w:cs="Nazanin" w:hint="cs"/>
          <w:sz w:val="21"/>
          <w:szCs w:val="21"/>
          <w:rtl/>
        </w:rPr>
        <w:t>ي</w:t>
      </w:r>
      <w:r w:rsidR="00102A4F" w:rsidRPr="00BA472C">
        <w:rPr>
          <w:rFonts w:asciiTheme="majorBidi" w:hAnsiTheme="majorBidi" w:cs="Nazanin" w:hint="cs"/>
          <w:sz w:val="21"/>
          <w:szCs w:val="21"/>
          <w:rtl/>
        </w:rPr>
        <w:t xml:space="preserve"> کبد چرب کبد </w:t>
      </w:r>
      <w:r w:rsidR="00EC268D">
        <w:rPr>
          <w:rFonts w:asciiTheme="majorBidi" w:hAnsiTheme="majorBidi" w:cs="Nazanin" w:hint="cs"/>
          <w:sz w:val="21"/>
          <w:szCs w:val="21"/>
          <w:rtl/>
        </w:rPr>
        <w:t>غ</w:t>
      </w:r>
      <w:r w:rsidR="00297913">
        <w:rPr>
          <w:rFonts w:asciiTheme="majorBidi" w:hAnsiTheme="majorBidi" w:cs="Nazanin" w:hint="cs"/>
          <w:sz w:val="21"/>
          <w:szCs w:val="21"/>
          <w:rtl/>
        </w:rPr>
        <w:t>ي</w:t>
      </w:r>
      <w:r w:rsidR="00EC268D">
        <w:rPr>
          <w:rFonts w:asciiTheme="majorBidi" w:hAnsiTheme="majorBidi" w:cs="Nazanin" w:hint="cs"/>
          <w:sz w:val="21"/>
          <w:szCs w:val="21"/>
          <w:rtl/>
        </w:rPr>
        <w:t>رالکل</w:t>
      </w:r>
      <w:r w:rsidR="00297913">
        <w:rPr>
          <w:rFonts w:asciiTheme="majorBidi" w:hAnsiTheme="majorBidi" w:cs="Nazanin" w:hint="cs"/>
          <w:sz w:val="21"/>
          <w:szCs w:val="21"/>
          <w:rtl/>
        </w:rPr>
        <w:t>ي</w:t>
      </w:r>
      <w:r w:rsidR="00102A4F" w:rsidRPr="00BA472C">
        <w:rPr>
          <w:rFonts w:asciiTheme="majorBidi" w:hAnsiTheme="majorBidi" w:cs="Nazanin" w:hint="cs"/>
          <w:sz w:val="21"/>
          <w:szCs w:val="21"/>
          <w:rtl/>
        </w:rPr>
        <w:t xml:space="preserve"> ارائه کرد</w:t>
      </w:r>
      <w:r w:rsidR="0074053D" w:rsidRPr="00BA472C">
        <w:rPr>
          <w:rFonts w:asciiTheme="majorBidi" w:hAnsiTheme="majorBidi" w:cs="Nazanin" w:hint="cs"/>
          <w:sz w:val="21"/>
          <w:szCs w:val="21"/>
          <w:rtl/>
        </w:rPr>
        <w:t>ه است،</w:t>
      </w:r>
      <w:r w:rsidR="00102A4F" w:rsidRPr="00BA472C">
        <w:rPr>
          <w:rFonts w:asciiTheme="majorBidi" w:hAnsiTheme="majorBidi" w:cs="Nazanin" w:hint="cs"/>
          <w:sz w:val="21"/>
          <w:szCs w:val="21"/>
          <w:rtl/>
        </w:rPr>
        <w:t xml:space="preserve"> اما </w:t>
      </w:r>
      <w:r w:rsidR="00361F96">
        <w:rPr>
          <w:rFonts w:asciiTheme="majorBidi" w:hAnsiTheme="majorBidi" w:cs="Nazanin"/>
          <w:sz w:val="21"/>
          <w:szCs w:val="21"/>
          <w:rtl/>
        </w:rPr>
        <w:t>محدود</w:t>
      </w:r>
      <w:r w:rsidR="00297913">
        <w:rPr>
          <w:rFonts w:asciiTheme="majorBidi" w:hAnsiTheme="majorBidi" w:cs="Nazanin" w:hint="cs"/>
          <w:sz w:val="21"/>
          <w:szCs w:val="21"/>
          <w:rtl/>
        </w:rPr>
        <w:t>ي</w:t>
      </w:r>
      <w:r w:rsidR="00361F96">
        <w:rPr>
          <w:rFonts w:asciiTheme="majorBidi" w:hAnsiTheme="majorBidi" w:cs="Nazanin" w:hint="cs"/>
          <w:sz w:val="21"/>
          <w:szCs w:val="21"/>
          <w:rtl/>
        </w:rPr>
        <w:t>ت‌ها</w:t>
      </w:r>
      <w:r w:rsidR="00297913">
        <w:rPr>
          <w:rFonts w:asciiTheme="majorBidi" w:hAnsiTheme="majorBidi" w:cs="Nazanin" w:hint="cs"/>
          <w:sz w:val="21"/>
          <w:szCs w:val="21"/>
          <w:rtl/>
        </w:rPr>
        <w:t>يي</w:t>
      </w:r>
      <w:r w:rsidR="00E963C1" w:rsidRPr="00BA472C">
        <w:rPr>
          <w:rFonts w:asciiTheme="majorBidi" w:hAnsiTheme="majorBidi" w:cs="Nazanin" w:hint="cs"/>
          <w:sz w:val="21"/>
          <w:szCs w:val="21"/>
          <w:rtl/>
        </w:rPr>
        <w:t xml:space="preserve"> در پژوهش حاضر وجود داشته</w:t>
      </w:r>
      <w:r w:rsidR="003868A4" w:rsidRPr="00BA472C">
        <w:rPr>
          <w:rFonts w:asciiTheme="majorBidi" w:hAnsiTheme="majorBidi" w:cs="Nazanin" w:hint="cs"/>
          <w:sz w:val="21"/>
          <w:szCs w:val="21"/>
          <w:rtl/>
        </w:rPr>
        <w:t xml:space="preserve"> ازجمله </w:t>
      </w:r>
      <w:r w:rsidR="00B9336B" w:rsidRPr="00BA472C">
        <w:rPr>
          <w:rFonts w:asciiTheme="majorBidi" w:hAnsiTheme="majorBidi" w:cs="Nazanin" w:hint="cs"/>
          <w:sz w:val="21"/>
          <w:szCs w:val="21"/>
          <w:rtl/>
        </w:rPr>
        <w:t xml:space="preserve">تعداد کم افراد </w:t>
      </w:r>
      <w:r w:rsidR="00382D1D">
        <w:rPr>
          <w:rFonts w:asciiTheme="majorBidi" w:hAnsiTheme="majorBidi" w:cs="Nazanin"/>
          <w:sz w:val="21"/>
          <w:szCs w:val="21"/>
          <w:rtl/>
        </w:rPr>
        <w:t>موردبررس</w:t>
      </w:r>
      <w:r w:rsidR="007F707B">
        <w:rPr>
          <w:rFonts w:asciiTheme="majorBidi" w:hAnsiTheme="majorBidi" w:cs="Nazanin" w:hint="cs"/>
          <w:sz w:val="21"/>
          <w:szCs w:val="21"/>
          <w:rtl/>
        </w:rPr>
        <w:t>ي</w:t>
      </w:r>
      <w:r w:rsidR="00B9336B" w:rsidRPr="00BA472C">
        <w:rPr>
          <w:rFonts w:asciiTheme="majorBidi" w:hAnsiTheme="majorBidi" w:cs="Nazanin" w:hint="cs"/>
          <w:sz w:val="21"/>
          <w:szCs w:val="21"/>
          <w:rtl/>
        </w:rPr>
        <w:t xml:space="preserve"> در پژوهش</w:t>
      </w:r>
      <w:r w:rsidR="00AE09C0" w:rsidRPr="00BA472C">
        <w:rPr>
          <w:rFonts w:asciiTheme="majorBidi" w:hAnsiTheme="majorBidi" w:cs="Nazanin" w:hint="cs"/>
          <w:sz w:val="21"/>
          <w:szCs w:val="21"/>
          <w:rtl/>
        </w:rPr>
        <w:t xml:space="preserve"> حاضر،</w:t>
      </w:r>
      <w:r w:rsidR="000E3847" w:rsidRPr="00BA472C">
        <w:rPr>
          <w:rFonts w:asciiTheme="majorBidi" w:hAnsiTheme="majorBidi" w:cs="Nazanin" w:hint="cs"/>
          <w:sz w:val="21"/>
          <w:szCs w:val="21"/>
          <w:rtl/>
        </w:rPr>
        <w:t xml:space="preserve"> محدود</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ت مال</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w:t>
      </w:r>
      <w:r w:rsidR="00B9336B" w:rsidRPr="00BA472C">
        <w:rPr>
          <w:rFonts w:asciiTheme="majorBidi" w:hAnsiTheme="majorBidi" w:cs="Nazanin" w:hint="cs"/>
          <w:sz w:val="21"/>
          <w:szCs w:val="21"/>
          <w:rtl/>
        </w:rPr>
        <w:t xml:space="preserve"> عدم انجام ب</w:t>
      </w:r>
      <w:r w:rsidR="00297913">
        <w:rPr>
          <w:rFonts w:asciiTheme="majorBidi" w:hAnsiTheme="majorBidi" w:cs="Nazanin" w:hint="cs"/>
          <w:sz w:val="21"/>
          <w:szCs w:val="21"/>
          <w:rtl/>
        </w:rPr>
        <w:t>ي</w:t>
      </w:r>
      <w:r w:rsidR="00B9336B" w:rsidRPr="00BA472C">
        <w:rPr>
          <w:rFonts w:asciiTheme="majorBidi" w:hAnsiTheme="majorBidi" w:cs="Nazanin" w:hint="cs"/>
          <w:sz w:val="21"/>
          <w:szCs w:val="21"/>
          <w:rtl/>
        </w:rPr>
        <w:t>وپس</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 xml:space="preserve"> و شناسا</w:t>
      </w:r>
      <w:r w:rsidR="00297913">
        <w:rPr>
          <w:rFonts w:asciiTheme="majorBidi" w:hAnsiTheme="majorBidi" w:cs="Nazanin" w:hint="cs"/>
          <w:sz w:val="21"/>
          <w:szCs w:val="21"/>
          <w:rtl/>
        </w:rPr>
        <w:t>يي</w:t>
      </w:r>
      <w:r w:rsidR="000E3847" w:rsidRPr="00BA472C">
        <w:rPr>
          <w:rFonts w:asciiTheme="majorBidi" w:hAnsiTheme="majorBidi" w:cs="Nazanin" w:hint="cs"/>
          <w:sz w:val="21"/>
          <w:szCs w:val="21"/>
          <w:rtl/>
        </w:rPr>
        <w:t xml:space="preserve"> افراد مبتلا</w:t>
      </w:r>
      <w:r>
        <w:rPr>
          <w:rFonts w:asciiTheme="majorBidi" w:hAnsiTheme="majorBidi" w:cs="Nazanin"/>
          <w:sz w:val="21"/>
          <w:szCs w:val="21"/>
          <w:rtl/>
        </w:rPr>
        <w:t xml:space="preserve"> </w:t>
      </w:r>
      <w:r w:rsidR="000E3847" w:rsidRPr="00BA472C">
        <w:rPr>
          <w:rFonts w:asciiTheme="majorBidi" w:hAnsiTheme="majorBidi" w:cs="Nazanin" w:hint="cs"/>
          <w:sz w:val="21"/>
          <w:szCs w:val="21"/>
          <w:rtl/>
        </w:rPr>
        <w:t>با استفاده سونوگراف</w:t>
      </w:r>
      <w:r w:rsidR="00297913">
        <w:rPr>
          <w:rFonts w:asciiTheme="majorBidi" w:hAnsiTheme="majorBidi" w:cs="Nazanin" w:hint="cs"/>
          <w:sz w:val="21"/>
          <w:szCs w:val="21"/>
          <w:rtl/>
        </w:rPr>
        <w:t>ي</w:t>
      </w:r>
      <w:r w:rsidR="00E963C1" w:rsidRPr="00BA472C">
        <w:rPr>
          <w:rFonts w:asciiTheme="majorBidi" w:hAnsiTheme="majorBidi" w:cs="Nazanin" w:hint="cs"/>
          <w:sz w:val="21"/>
          <w:szCs w:val="21"/>
          <w:rtl/>
        </w:rPr>
        <w:t xml:space="preserve"> که</w:t>
      </w:r>
      <w:r>
        <w:rPr>
          <w:rFonts w:asciiTheme="majorBidi" w:hAnsiTheme="majorBidi" w:cs="Nazanin"/>
          <w:sz w:val="21"/>
          <w:szCs w:val="21"/>
          <w:rtl/>
        </w:rPr>
        <w:t xml:space="preserve"> </w:t>
      </w:r>
      <w:r w:rsidR="00E963C1" w:rsidRPr="00BA472C">
        <w:rPr>
          <w:rFonts w:asciiTheme="majorBidi" w:hAnsiTheme="majorBidi" w:cs="Nazanin" w:hint="cs"/>
          <w:sz w:val="21"/>
          <w:szCs w:val="21"/>
          <w:rtl/>
        </w:rPr>
        <w:t xml:space="preserve">بر </w:t>
      </w:r>
      <w:r w:rsidR="00B9336B" w:rsidRPr="00BA472C">
        <w:rPr>
          <w:rFonts w:asciiTheme="majorBidi" w:hAnsiTheme="majorBidi" w:cs="Nazanin"/>
          <w:sz w:val="21"/>
          <w:szCs w:val="21"/>
          <w:rtl/>
        </w:rPr>
        <w:t>تعم</w:t>
      </w:r>
      <w:r w:rsidR="00297913">
        <w:rPr>
          <w:rFonts w:asciiTheme="majorBidi" w:hAnsiTheme="majorBidi" w:cs="Nazanin"/>
          <w:sz w:val="21"/>
          <w:szCs w:val="21"/>
          <w:rtl/>
        </w:rPr>
        <w:t>ي</w:t>
      </w:r>
      <w:r w:rsidR="00B9336B" w:rsidRPr="00BA472C">
        <w:rPr>
          <w:rFonts w:asciiTheme="majorBidi" w:hAnsiTheme="majorBidi" w:cs="Nazanin"/>
          <w:sz w:val="21"/>
          <w:szCs w:val="21"/>
          <w:rtl/>
        </w:rPr>
        <w:t>م نتا</w:t>
      </w:r>
      <w:r w:rsidR="00297913">
        <w:rPr>
          <w:rFonts w:asciiTheme="majorBidi" w:hAnsiTheme="majorBidi" w:cs="Nazanin"/>
          <w:sz w:val="21"/>
          <w:szCs w:val="21"/>
          <w:rtl/>
        </w:rPr>
        <w:t>ي</w:t>
      </w:r>
      <w:r w:rsidR="00B9336B" w:rsidRPr="00BA472C">
        <w:rPr>
          <w:rFonts w:asciiTheme="majorBidi" w:hAnsiTheme="majorBidi" w:cs="Nazanin"/>
          <w:sz w:val="21"/>
          <w:szCs w:val="21"/>
          <w:rtl/>
        </w:rPr>
        <w:t xml:space="preserve">ج </w:t>
      </w:r>
      <w:r w:rsidR="00B9336B" w:rsidRPr="00BA472C">
        <w:rPr>
          <w:rFonts w:asciiTheme="majorBidi" w:hAnsiTheme="majorBidi" w:cs="Nazanin" w:hint="cs"/>
          <w:sz w:val="21"/>
          <w:szCs w:val="21"/>
          <w:rtl/>
        </w:rPr>
        <w:t xml:space="preserve">مطالعه </w:t>
      </w:r>
      <w:r w:rsidR="00382D1D">
        <w:rPr>
          <w:rFonts w:asciiTheme="majorBidi" w:hAnsiTheme="majorBidi" w:cs="Nazanin"/>
          <w:sz w:val="21"/>
          <w:szCs w:val="21"/>
          <w:rtl/>
        </w:rPr>
        <w:t>تأث</w:t>
      </w:r>
      <w:r w:rsidR="007F707B">
        <w:rPr>
          <w:rFonts w:asciiTheme="majorBidi" w:hAnsiTheme="majorBidi" w:cs="Nazanin"/>
          <w:sz w:val="21"/>
          <w:szCs w:val="21"/>
          <w:rtl/>
        </w:rPr>
        <w:t>ي</w:t>
      </w:r>
      <w:r w:rsidR="00382D1D">
        <w:rPr>
          <w:rFonts w:asciiTheme="majorBidi" w:hAnsiTheme="majorBidi" w:cs="Nazanin"/>
          <w:sz w:val="21"/>
          <w:szCs w:val="21"/>
          <w:rtl/>
        </w:rPr>
        <w:t>رگذار</w:t>
      </w:r>
      <w:r w:rsidR="00E963C1" w:rsidRPr="00BA472C">
        <w:rPr>
          <w:rFonts w:asciiTheme="majorBidi" w:hAnsiTheme="majorBidi" w:cs="Nazanin" w:hint="cs"/>
          <w:sz w:val="21"/>
          <w:szCs w:val="21"/>
          <w:rtl/>
        </w:rPr>
        <w:t xml:space="preserve"> است</w:t>
      </w:r>
      <w:r w:rsidR="00B9336B" w:rsidRPr="00BA472C">
        <w:rPr>
          <w:rFonts w:asciiTheme="majorBidi" w:hAnsiTheme="majorBidi" w:cs="Nazanin" w:hint="cs"/>
          <w:sz w:val="21"/>
          <w:szCs w:val="21"/>
          <w:rtl/>
        </w:rPr>
        <w:t>.</w:t>
      </w:r>
      <w:r w:rsidR="000E3847" w:rsidRPr="00BA472C">
        <w:rPr>
          <w:rFonts w:asciiTheme="majorBidi" w:hAnsiTheme="majorBidi" w:cs="Nazanin" w:hint="cs"/>
          <w:sz w:val="21"/>
          <w:szCs w:val="21"/>
          <w:rtl/>
        </w:rPr>
        <w:t xml:space="preserve"> ب</w:t>
      </w:r>
      <w:r w:rsidR="000E3847" w:rsidRPr="00BA472C">
        <w:rPr>
          <w:rFonts w:asciiTheme="majorBidi" w:hAnsiTheme="majorBidi" w:cs="Nazanin"/>
          <w:sz w:val="21"/>
          <w:szCs w:val="21"/>
          <w:rtl/>
        </w:rPr>
        <w:t>نابرا</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ن،</w:t>
      </w:r>
      <w:r w:rsidR="000E3847" w:rsidRPr="00BA472C">
        <w:rPr>
          <w:rFonts w:asciiTheme="majorBidi" w:hAnsiTheme="majorBidi" w:cs="Nazanin"/>
          <w:sz w:val="21"/>
          <w:szCs w:val="21"/>
          <w:rtl/>
        </w:rPr>
        <w:t xml:space="preserve"> </w:t>
      </w:r>
      <w:r w:rsidR="000E3847" w:rsidRPr="00BA472C">
        <w:rPr>
          <w:rFonts w:asciiTheme="majorBidi" w:hAnsiTheme="majorBidi" w:cs="Nazanin" w:hint="cs"/>
          <w:sz w:val="21"/>
          <w:szCs w:val="21"/>
          <w:rtl/>
        </w:rPr>
        <w:t>پ</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 xml:space="preserve">شنهاد </w:t>
      </w:r>
      <w:r w:rsidR="00361F96">
        <w:rPr>
          <w:rFonts w:asciiTheme="majorBidi" w:hAnsiTheme="majorBidi" w:cs="Nazanin"/>
          <w:sz w:val="21"/>
          <w:szCs w:val="21"/>
          <w:rtl/>
        </w:rPr>
        <w:t>م</w:t>
      </w:r>
      <w:r w:rsidR="00297913">
        <w:rPr>
          <w:rFonts w:asciiTheme="majorBidi" w:hAnsiTheme="majorBidi" w:cs="Nazanin" w:hint="cs"/>
          <w:sz w:val="21"/>
          <w:szCs w:val="21"/>
          <w:rtl/>
        </w:rPr>
        <w:t>ي</w:t>
      </w:r>
      <w:r w:rsidR="00361F96">
        <w:rPr>
          <w:rFonts w:asciiTheme="majorBidi" w:hAnsiTheme="majorBidi" w:cs="Nazanin" w:hint="cs"/>
          <w:sz w:val="21"/>
          <w:szCs w:val="21"/>
          <w:rtl/>
        </w:rPr>
        <w:t>‌شود</w:t>
      </w:r>
      <w:r w:rsidR="000E3847" w:rsidRPr="00BA472C">
        <w:rPr>
          <w:rFonts w:asciiTheme="majorBidi" w:hAnsiTheme="majorBidi" w:cs="Nazanin" w:hint="cs"/>
          <w:sz w:val="21"/>
          <w:szCs w:val="21"/>
          <w:rtl/>
        </w:rPr>
        <w:t xml:space="preserve"> </w:t>
      </w:r>
      <w:r w:rsidR="000E3847" w:rsidRPr="00BA472C">
        <w:rPr>
          <w:rFonts w:asciiTheme="majorBidi" w:hAnsiTheme="majorBidi" w:cs="Nazanin"/>
          <w:sz w:val="21"/>
          <w:szCs w:val="21"/>
          <w:rtl/>
        </w:rPr>
        <w:t>مطالعات ب</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شتر</w:t>
      </w:r>
      <w:r w:rsidR="000E3847" w:rsidRPr="00BA472C">
        <w:rPr>
          <w:rFonts w:asciiTheme="majorBidi" w:hAnsiTheme="majorBidi" w:cs="Nazanin"/>
          <w:sz w:val="21"/>
          <w:szCs w:val="21"/>
          <w:rtl/>
        </w:rPr>
        <w:t xml:space="preserve"> </w:t>
      </w:r>
      <w:r w:rsidR="000E3847" w:rsidRPr="00BA472C">
        <w:rPr>
          <w:rFonts w:asciiTheme="majorBidi" w:hAnsiTheme="majorBidi" w:cs="Nazanin" w:hint="cs"/>
          <w:sz w:val="21"/>
          <w:szCs w:val="21"/>
          <w:rtl/>
        </w:rPr>
        <w:t>و با حجم</w:t>
      </w:r>
      <w:r w:rsidR="000E3847" w:rsidRPr="00BA472C">
        <w:rPr>
          <w:rFonts w:asciiTheme="majorBidi" w:hAnsiTheme="majorBidi" w:cs="Nazanin"/>
          <w:sz w:val="21"/>
          <w:szCs w:val="21"/>
          <w:rtl/>
        </w:rPr>
        <w:t xml:space="preserve"> نمونه </w:t>
      </w:r>
      <w:r w:rsidR="000E3847" w:rsidRPr="00BA472C">
        <w:rPr>
          <w:rFonts w:asciiTheme="majorBidi" w:hAnsiTheme="majorBidi" w:cs="Nazanin" w:hint="cs"/>
          <w:sz w:val="21"/>
          <w:szCs w:val="21"/>
          <w:rtl/>
        </w:rPr>
        <w:t>ب</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 xml:space="preserve">شتر </w:t>
      </w:r>
      <w:r w:rsidR="000E3847" w:rsidRPr="00BA472C">
        <w:rPr>
          <w:rFonts w:asciiTheme="majorBidi" w:hAnsiTheme="majorBidi" w:cs="Nazanin"/>
          <w:sz w:val="21"/>
          <w:szCs w:val="21"/>
          <w:rtl/>
        </w:rPr>
        <w:t>برا</w:t>
      </w:r>
      <w:r w:rsidR="00297913">
        <w:rPr>
          <w:rFonts w:asciiTheme="majorBidi" w:hAnsiTheme="majorBidi" w:cs="Nazanin" w:hint="cs"/>
          <w:sz w:val="21"/>
          <w:szCs w:val="21"/>
          <w:rtl/>
        </w:rPr>
        <w:t>ي</w:t>
      </w:r>
      <w:r w:rsidR="000E3847" w:rsidRPr="00BA472C">
        <w:rPr>
          <w:rFonts w:asciiTheme="majorBidi" w:hAnsiTheme="majorBidi" w:cs="Nazanin"/>
          <w:sz w:val="21"/>
          <w:szCs w:val="21"/>
          <w:rtl/>
        </w:rPr>
        <w:t xml:space="preserve"> روشن شدن ارتباط ا</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ن</w:t>
      </w:r>
      <w:r w:rsidR="000E3847" w:rsidRPr="00BA472C">
        <w:rPr>
          <w:rFonts w:asciiTheme="majorBidi" w:hAnsiTheme="majorBidi" w:cs="Nazanin"/>
          <w:sz w:val="21"/>
          <w:szCs w:val="21"/>
          <w:rtl/>
        </w:rPr>
        <w:t xml:space="preserve"> آد</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پوک</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ن</w:t>
      </w:r>
      <w:r>
        <w:rPr>
          <w:rFonts w:asciiTheme="majorBidi" w:hAnsiTheme="majorBidi" w:cs="Nazanin"/>
          <w:sz w:val="21"/>
          <w:szCs w:val="21"/>
          <w:rtl/>
        </w:rPr>
        <w:t xml:space="preserve"> </w:t>
      </w:r>
      <w:r w:rsidR="007D204B" w:rsidRPr="00BA472C">
        <w:rPr>
          <w:rFonts w:asciiTheme="majorBidi" w:hAnsiTheme="majorBidi" w:cs="Nazanin" w:hint="cs"/>
          <w:sz w:val="21"/>
          <w:szCs w:val="21"/>
          <w:rtl/>
        </w:rPr>
        <w:t xml:space="preserve">و </w:t>
      </w:r>
      <w:r w:rsidR="001F5D11">
        <w:rPr>
          <w:rFonts w:asciiTheme="majorBidi" w:hAnsiTheme="majorBidi" w:cs="Nazanin"/>
          <w:sz w:val="21"/>
          <w:szCs w:val="21"/>
          <w:rtl/>
        </w:rPr>
        <w:t>پل</w:t>
      </w:r>
      <w:r w:rsidR="00297913">
        <w:rPr>
          <w:rFonts w:asciiTheme="majorBidi" w:hAnsiTheme="majorBidi" w:cs="Nazanin"/>
          <w:sz w:val="21"/>
          <w:szCs w:val="21"/>
          <w:rtl/>
        </w:rPr>
        <w:t>ي</w:t>
      </w:r>
      <w:r w:rsidR="001F5D11">
        <w:rPr>
          <w:rFonts w:asciiTheme="majorBidi" w:hAnsiTheme="majorBidi" w:cs="Nazanin"/>
          <w:sz w:val="21"/>
          <w:szCs w:val="21"/>
          <w:rtl/>
        </w:rPr>
        <w:t>‌مورف</w:t>
      </w:r>
      <w:r w:rsidR="00297913">
        <w:rPr>
          <w:rFonts w:asciiTheme="majorBidi" w:hAnsiTheme="majorBidi" w:cs="Nazanin"/>
          <w:sz w:val="21"/>
          <w:szCs w:val="21"/>
          <w:rtl/>
        </w:rPr>
        <w:t>ي</w:t>
      </w:r>
      <w:r w:rsidR="001F5D11">
        <w:rPr>
          <w:rFonts w:asciiTheme="majorBidi" w:hAnsiTheme="majorBidi" w:cs="Nazanin"/>
          <w:sz w:val="21"/>
          <w:szCs w:val="21"/>
          <w:rtl/>
        </w:rPr>
        <w:t>سم</w:t>
      </w:r>
      <w:r w:rsidR="007D204B" w:rsidRPr="00BA472C">
        <w:rPr>
          <w:rFonts w:asciiTheme="majorBidi" w:hAnsiTheme="majorBidi" w:cs="Nazanin"/>
          <w:sz w:val="19"/>
          <w:szCs w:val="19"/>
        </w:rPr>
        <w:t xml:space="preserve"> rs2236242</w:t>
      </w:r>
      <w:r w:rsidR="007D204B" w:rsidRPr="00BA472C">
        <w:rPr>
          <w:rFonts w:asciiTheme="majorBidi" w:hAnsiTheme="majorBidi" w:cs="Nazanin"/>
          <w:sz w:val="21"/>
          <w:szCs w:val="21"/>
        </w:rPr>
        <w:t xml:space="preserve"> </w:t>
      </w:r>
      <w:r w:rsidR="007D204B" w:rsidRPr="00BA472C">
        <w:rPr>
          <w:rFonts w:asciiTheme="majorBidi" w:hAnsiTheme="majorBidi" w:cs="Nazanin" w:hint="cs"/>
          <w:sz w:val="21"/>
          <w:szCs w:val="21"/>
          <w:rtl/>
        </w:rPr>
        <w:t>ژن</w:t>
      </w:r>
      <w:r w:rsidR="007D204B" w:rsidRPr="00BA472C">
        <w:rPr>
          <w:rFonts w:asciiTheme="majorBidi" w:hAnsiTheme="majorBidi" w:cs="Nazanin"/>
          <w:sz w:val="21"/>
          <w:szCs w:val="21"/>
          <w:rtl/>
        </w:rPr>
        <w:t xml:space="preserve"> واسپ</w:t>
      </w:r>
      <w:r w:rsidR="00297913">
        <w:rPr>
          <w:rFonts w:asciiTheme="majorBidi" w:hAnsiTheme="majorBidi" w:cs="Nazanin"/>
          <w:sz w:val="21"/>
          <w:szCs w:val="21"/>
          <w:rtl/>
        </w:rPr>
        <w:t>ي</w:t>
      </w:r>
      <w:r w:rsidR="007D204B" w:rsidRPr="00BA472C">
        <w:rPr>
          <w:rFonts w:asciiTheme="majorBidi" w:hAnsiTheme="majorBidi" w:cs="Nazanin"/>
          <w:sz w:val="21"/>
          <w:szCs w:val="21"/>
          <w:rtl/>
        </w:rPr>
        <w:t xml:space="preserve">ن </w:t>
      </w:r>
      <w:r w:rsidR="000E3847" w:rsidRPr="00BA472C">
        <w:rPr>
          <w:rFonts w:asciiTheme="majorBidi" w:hAnsiTheme="majorBidi" w:cs="Nazanin"/>
          <w:sz w:val="21"/>
          <w:szCs w:val="21"/>
          <w:rtl/>
        </w:rPr>
        <w:t xml:space="preserve">با </w:t>
      </w:r>
      <w:r w:rsidR="000E3847" w:rsidRPr="00BA472C">
        <w:rPr>
          <w:rFonts w:asciiTheme="majorBidi" w:hAnsiTheme="majorBidi" w:cs="Nazanin"/>
          <w:sz w:val="19"/>
          <w:szCs w:val="19"/>
        </w:rPr>
        <w:t>NAFLD</w:t>
      </w:r>
      <w:r w:rsidR="000E3847" w:rsidRPr="00BA472C">
        <w:rPr>
          <w:rFonts w:asciiTheme="majorBidi" w:hAnsiTheme="majorBidi" w:cs="Nazanin" w:hint="cs"/>
          <w:sz w:val="21"/>
          <w:szCs w:val="21"/>
          <w:rtl/>
          <w:lang w:bidi="fa-IR"/>
        </w:rPr>
        <w:t xml:space="preserve"> </w:t>
      </w:r>
      <w:r w:rsidR="000E3847" w:rsidRPr="00BA472C">
        <w:rPr>
          <w:rFonts w:asciiTheme="majorBidi" w:hAnsiTheme="majorBidi" w:cs="Nazanin" w:hint="cs"/>
          <w:sz w:val="21"/>
          <w:szCs w:val="21"/>
          <w:rtl/>
        </w:rPr>
        <w:t>برا</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 xml:space="preserve"> شناسا</w:t>
      </w:r>
      <w:r w:rsidR="00297913">
        <w:rPr>
          <w:rFonts w:asciiTheme="majorBidi" w:hAnsiTheme="majorBidi" w:cs="Nazanin" w:hint="cs"/>
          <w:sz w:val="21"/>
          <w:szCs w:val="21"/>
          <w:rtl/>
        </w:rPr>
        <w:t>يي</w:t>
      </w:r>
      <w:r w:rsidR="000E3847" w:rsidRPr="00BA472C">
        <w:rPr>
          <w:rFonts w:asciiTheme="majorBidi" w:hAnsiTheme="majorBidi" w:cs="Nazanin" w:hint="cs"/>
          <w:sz w:val="21"/>
          <w:szCs w:val="21"/>
          <w:rtl/>
        </w:rPr>
        <w:t xml:space="preserve"> و رد</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اب</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 xml:space="preserve"> درمان </w:t>
      </w:r>
      <w:r w:rsidR="00604646">
        <w:rPr>
          <w:rFonts w:asciiTheme="majorBidi" w:hAnsiTheme="majorBidi" w:cs="Nazanin" w:hint="cs"/>
          <w:sz w:val="21"/>
          <w:szCs w:val="21"/>
          <w:rtl/>
        </w:rPr>
        <w:t>کبد چرب</w:t>
      </w:r>
      <w:r w:rsidR="000E3847" w:rsidRPr="00BA472C">
        <w:rPr>
          <w:rFonts w:asciiTheme="majorBidi" w:hAnsiTheme="majorBidi" w:cs="Nazanin" w:hint="cs"/>
          <w:sz w:val="21"/>
          <w:szCs w:val="21"/>
          <w:rtl/>
        </w:rPr>
        <w:t xml:space="preserve"> </w:t>
      </w:r>
      <w:r w:rsidR="00EC268D">
        <w:rPr>
          <w:rFonts w:asciiTheme="majorBidi" w:hAnsiTheme="majorBidi" w:cs="Nazanin" w:hint="cs"/>
          <w:sz w:val="21"/>
          <w:szCs w:val="21"/>
          <w:rtl/>
        </w:rPr>
        <w:t>غ</w:t>
      </w:r>
      <w:r w:rsidR="00297913">
        <w:rPr>
          <w:rFonts w:asciiTheme="majorBidi" w:hAnsiTheme="majorBidi" w:cs="Nazanin" w:hint="cs"/>
          <w:sz w:val="21"/>
          <w:szCs w:val="21"/>
          <w:rtl/>
        </w:rPr>
        <w:t>ي</w:t>
      </w:r>
      <w:r w:rsidR="00EC268D">
        <w:rPr>
          <w:rFonts w:asciiTheme="majorBidi" w:hAnsiTheme="majorBidi" w:cs="Nazanin" w:hint="cs"/>
          <w:sz w:val="21"/>
          <w:szCs w:val="21"/>
          <w:rtl/>
        </w:rPr>
        <w:t>رالکل</w:t>
      </w:r>
      <w:r w:rsidR="00297913">
        <w:rPr>
          <w:rFonts w:asciiTheme="majorBidi" w:hAnsiTheme="majorBidi" w:cs="Nazanin" w:hint="cs"/>
          <w:sz w:val="21"/>
          <w:szCs w:val="21"/>
          <w:rtl/>
        </w:rPr>
        <w:t>ي</w:t>
      </w:r>
      <w:r w:rsidR="000E3847" w:rsidRPr="00BA472C">
        <w:rPr>
          <w:rFonts w:asciiTheme="majorBidi" w:hAnsiTheme="majorBidi" w:cs="Nazanin" w:hint="cs"/>
          <w:sz w:val="21"/>
          <w:szCs w:val="21"/>
          <w:rtl/>
        </w:rPr>
        <w:t xml:space="preserve"> انجام شود</w:t>
      </w:r>
      <w:r w:rsidR="000E3847" w:rsidRPr="00BA472C">
        <w:rPr>
          <w:rFonts w:asciiTheme="majorBidi" w:hAnsiTheme="majorBidi" w:cs="Nazanin"/>
          <w:sz w:val="21"/>
          <w:szCs w:val="21"/>
          <w:rtl/>
        </w:rPr>
        <w:t>.</w:t>
      </w:r>
    </w:p>
    <w:p w14:paraId="6740EEBF" w14:textId="77777777" w:rsidR="007D6B13" w:rsidRPr="000D2FCB" w:rsidRDefault="00127A48" w:rsidP="00127A48">
      <w:pPr>
        <w:bidi/>
        <w:spacing w:line="340" w:lineRule="exact"/>
        <w:jc w:val="lowKashida"/>
        <w:rPr>
          <w:rFonts w:cs="Yagut"/>
          <w:b/>
          <w:bCs/>
          <w:sz w:val="23"/>
          <w:szCs w:val="23"/>
          <w:lang w:bidi="fa-IR"/>
        </w:rPr>
      </w:pPr>
      <w:r w:rsidRPr="000D2FCB">
        <w:rPr>
          <w:rFonts w:cs="Yagut"/>
          <w:b/>
          <w:bCs/>
          <w:sz w:val="23"/>
          <w:szCs w:val="23"/>
          <w:rtl/>
          <w:lang w:bidi="fa-IR"/>
        </w:rPr>
        <w:t>تشکر و قدردان</w:t>
      </w:r>
      <w:r w:rsidR="00892DE5">
        <w:rPr>
          <w:rFonts w:cs="Yagut" w:hint="cs"/>
          <w:b/>
          <w:bCs/>
          <w:sz w:val="23"/>
          <w:szCs w:val="23"/>
          <w:rtl/>
          <w:lang w:bidi="fa-IR"/>
        </w:rPr>
        <w:t>ي</w:t>
      </w:r>
      <w:r w:rsidR="00297552" w:rsidRPr="000D2FCB">
        <w:rPr>
          <w:rFonts w:cs="Yagut"/>
          <w:b/>
          <w:bCs/>
          <w:sz w:val="23"/>
          <w:szCs w:val="23"/>
          <w:lang w:bidi="fa-IR"/>
        </w:rPr>
        <w:fldChar w:fldCharType="begin"/>
      </w:r>
      <w:r w:rsidR="00297552" w:rsidRPr="000D2FCB">
        <w:rPr>
          <w:rFonts w:cs="Yagut"/>
          <w:b/>
          <w:bCs/>
          <w:sz w:val="23"/>
          <w:szCs w:val="23"/>
          <w:lang w:bidi="fa-IR"/>
        </w:rPr>
        <w:instrText>TITLE  "</w:instrText>
      </w:r>
      <w:r w:rsidR="00297552" w:rsidRPr="000D2FCB">
        <w:rPr>
          <w:rFonts w:cs="Yagut"/>
          <w:b/>
          <w:bCs/>
          <w:sz w:val="23"/>
          <w:szCs w:val="23"/>
          <w:rtl/>
          <w:lang w:bidi="fa-IR"/>
        </w:rPr>
        <w:instrText>تشکر و قدردانی</w:instrText>
      </w:r>
      <w:r w:rsidR="00297552" w:rsidRPr="000D2FCB">
        <w:rPr>
          <w:rFonts w:cs="Yagut"/>
          <w:b/>
          <w:bCs/>
          <w:sz w:val="23"/>
          <w:szCs w:val="23"/>
          <w:lang w:bidi="fa-IR"/>
        </w:rPr>
        <w:instrText>"  \* MERGEFORMAT</w:instrText>
      </w:r>
      <w:r w:rsidR="00297552" w:rsidRPr="000D2FCB">
        <w:rPr>
          <w:rFonts w:cs="Yagut"/>
          <w:b/>
          <w:bCs/>
          <w:sz w:val="23"/>
          <w:szCs w:val="23"/>
          <w:lang w:bidi="fa-IR"/>
        </w:rPr>
        <w:fldChar w:fldCharType="separate"/>
      </w:r>
      <w:r>
        <w:rPr>
          <w:rFonts w:cs="Yagut" w:hint="cs"/>
          <w:b/>
          <w:bCs/>
          <w:sz w:val="23"/>
          <w:szCs w:val="23"/>
          <w:rtl/>
          <w:lang w:bidi="fa-IR"/>
        </w:rPr>
        <w:t>:</w:t>
      </w:r>
    </w:p>
    <w:p w14:paraId="4113FC90" w14:textId="77777777" w:rsidR="0024170A" w:rsidRDefault="00297552" w:rsidP="00127A48">
      <w:pPr>
        <w:bidi/>
        <w:spacing w:line="340" w:lineRule="exact"/>
        <w:jc w:val="lowKashida"/>
        <w:rPr>
          <w:rFonts w:asciiTheme="majorBidi" w:hAnsiTheme="majorBidi" w:cs="Nazanin"/>
          <w:sz w:val="21"/>
          <w:szCs w:val="21"/>
          <w:rtl/>
        </w:rPr>
      </w:pPr>
      <w:r w:rsidRPr="000D2FCB">
        <w:rPr>
          <w:rFonts w:cs="Yagut"/>
          <w:b/>
          <w:bCs/>
          <w:sz w:val="23"/>
          <w:szCs w:val="23"/>
          <w:lang w:bidi="fa-IR"/>
        </w:rPr>
        <w:fldChar w:fldCharType="end"/>
      </w:r>
      <w:r w:rsidR="0024170A" w:rsidRPr="00BA472C">
        <w:rPr>
          <w:rFonts w:asciiTheme="majorBidi" w:hAnsiTheme="majorBidi" w:cs="Nazanin"/>
          <w:sz w:val="21"/>
          <w:szCs w:val="21"/>
          <w:rtl/>
        </w:rPr>
        <w:t>بد</w:t>
      </w:r>
      <w:r w:rsidR="00297913">
        <w:rPr>
          <w:rFonts w:asciiTheme="majorBidi" w:hAnsiTheme="majorBidi" w:cs="Nazanin"/>
          <w:sz w:val="21"/>
          <w:szCs w:val="21"/>
          <w:rtl/>
        </w:rPr>
        <w:t>ي</w:t>
      </w:r>
      <w:r w:rsidR="0024170A" w:rsidRPr="00BA472C">
        <w:rPr>
          <w:rFonts w:asciiTheme="majorBidi" w:hAnsiTheme="majorBidi" w:cs="Nazanin"/>
          <w:sz w:val="21"/>
          <w:szCs w:val="21"/>
          <w:rtl/>
        </w:rPr>
        <w:t>ن‌وس</w:t>
      </w:r>
      <w:r w:rsidR="00297913">
        <w:rPr>
          <w:rFonts w:asciiTheme="majorBidi" w:hAnsiTheme="majorBidi" w:cs="Nazanin"/>
          <w:sz w:val="21"/>
          <w:szCs w:val="21"/>
          <w:rtl/>
        </w:rPr>
        <w:t>ي</w:t>
      </w:r>
      <w:r w:rsidR="0024170A" w:rsidRPr="00BA472C">
        <w:rPr>
          <w:rFonts w:asciiTheme="majorBidi" w:hAnsiTheme="majorBidi" w:cs="Nazanin"/>
          <w:sz w:val="21"/>
          <w:szCs w:val="21"/>
          <w:rtl/>
        </w:rPr>
        <w:t>له مراتب سپاس و قدردان</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خود را از متخصص</w:t>
      </w:r>
      <w:r w:rsidR="00297913">
        <w:rPr>
          <w:rFonts w:asciiTheme="majorBidi" w:hAnsiTheme="majorBidi" w:cs="Nazanin"/>
          <w:sz w:val="21"/>
          <w:szCs w:val="21"/>
          <w:rtl/>
        </w:rPr>
        <w:t>ي</w:t>
      </w:r>
      <w:r w:rsidR="0024170A" w:rsidRPr="00BA472C">
        <w:rPr>
          <w:rFonts w:asciiTheme="majorBidi" w:hAnsiTheme="majorBidi" w:cs="Nazanin"/>
          <w:sz w:val="21"/>
          <w:szCs w:val="21"/>
          <w:rtl/>
        </w:rPr>
        <w:t>ن کبد و گوارش ب</w:t>
      </w:r>
      <w:r w:rsidR="00297913">
        <w:rPr>
          <w:rFonts w:asciiTheme="majorBidi" w:hAnsiTheme="majorBidi" w:cs="Nazanin"/>
          <w:sz w:val="21"/>
          <w:szCs w:val="21"/>
          <w:rtl/>
        </w:rPr>
        <w:t>ي</w:t>
      </w:r>
      <w:r w:rsidR="0024170A" w:rsidRPr="00BA472C">
        <w:rPr>
          <w:rFonts w:asciiTheme="majorBidi" w:hAnsiTheme="majorBidi" w:cs="Nazanin"/>
          <w:sz w:val="21"/>
          <w:szCs w:val="21"/>
          <w:rtl/>
        </w:rPr>
        <w:t>مارستان بوعل</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برا</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جمع‌آور</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نمونه‌ها و از کارشناسان عز</w:t>
      </w:r>
      <w:r w:rsidR="00297913">
        <w:rPr>
          <w:rFonts w:asciiTheme="majorBidi" w:hAnsiTheme="majorBidi" w:cs="Nazanin"/>
          <w:sz w:val="21"/>
          <w:szCs w:val="21"/>
          <w:rtl/>
        </w:rPr>
        <w:t>ي</w:t>
      </w:r>
      <w:r w:rsidR="0024170A" w:rsidRPr="00BA472C">
        <w:rPr>
          <w:rFonts w:asciiTheme="majorBidi" w:hAnsiTheme="majorBidi" w:cs="Nazanin"/>
          <w:sz w:val="21"/>
          <w:szCs w:val="21"/>
          <w:rtl/>
        </w:rPr>
        <w:t>ز پژوهشگاه غدد دانشگاه شه</w:t>
      </w:r>
      <w:r w:rsidR="00297913">
        <w:rPr>
          <w:rFonts w:asciiTheme="majorBidi" w:hAnsiTheme="majorBidi" w:cs="Nazanin"/>
          <w:sz w:val="21"/>
          <w:szCs w:val="21"/>
          <w:rtl/>
        </w:rPr>
        <w:t>ي</w:t>
      </w:r>
      <w:r w:rsidR="0024170A" w:rsidRPr="00BA472C">
        <w:rPr>
          <w:rFonts w:asciiTheme="majorBidi" w:hAnsiTheme="majorBidi" w:cs="Nazanin"/>
          <w:sz w:val="21"/>
          <w:szCs w:val="21"/>
          <w:rtl/>
        </w:rPr>
        <w:t>د بهشت</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جهت</w:t>
      </w:r>
      <w:r w:rsidR="00756EEE">
        <w:rPr>
          <w:rFonts w:asciiTheme="majorBidi" w:hAnsiTheme="majorBidi" w:cs="Nazanin"/>
          <w:sz w:val="21"/>
          <w:szCs w:val="21"/>
        </w:rPr>
        <w:t xml:space="preserve"> </w:t>
      </w:r>
      <w:r w:rsidR="0024170A" w:rsidRPr="00BA472C">
        <w:rPr>
          <w:rFonts w:asciiTheme="majorBidi" w:hAnsiTheme="majorBidi" w:cs="Nazanin"/>
          <w:sz w:val="21"/>
          <w:szCs w:val="21"/>
          <w:rtl/>
        </w:rPr>
        <w:t>بررس</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پارامترها</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ب</w:t>
      </w:r>
      <w:r w:rsidR="00297913">
        <w:rPr>
          <w:rFonts w:asciiTheme="majorBidi" w:hAnsiTheme="majorBidi" w:cs="Nazanin"/>
          <w:sz w:val="21"/>
          <w:szCs w:val="21"/>
          <w:rtl/>
        </w:rPr>
        <w:t>ي</w:t>
      </w:r>
      <w:r w:rsidR="0024170A" w:rsidRPr="00BA472C">
        <w:rPr>
          <w:rFonts w:asciiTheme="majorBidi" w:hAnsiTheme="majorBidi" w:cs="Nazanin"/>
          <w:sz w:val="21"/>
          <w:szCs w:val="21"/>
          <w:rtl/>
        </w:rPr>
        <w:t>وش</w:t>
      </w:r>
      <w:r w:rsidR="00297913">
        <w:rPr>
          <w:rFonts w:asciiTheme="majorBidi" w:hAnsiTheme="majorBidi" w:cs="Nazanin"/>
          <w:sz w:val="21"/>
          <w:szCs w:val="21"/>
          <w:rtl/>
        </w:rPr>
        <w:t>ي</w:t>
      </w:r>
      <w:r w:rsidR="0024170A" w:rsidRPr="00BA472C">
        <w:rPr>
          <w:rFonts w:asciiTheme="majorBidi" w:hAnsiTheme="majorBidi" w:cs="Nazanin"/>
          <w:sz w:val="21"/>
          <w:szCs w:val="21"/>
          <w:rtl/>
        </w:rPr>
        <w:t>م</w:t>
      </w:r>
      <w:r w:rsidR="00297913">
        <w:rPr>
          <w:rFonts w:asciiTheme="majorBidi" w:hAnsiTheme="majorBidi" w:cs="Nazanin"/>
          <w:sz w:val="21"/>
          <w:szCs w:val="21"/>
          <w:rtl/>
        </w:rPr>
        <w:t>ي</w:t>
      </w:r>
      <w:r w:rsidR="0024170A" w:rsidRPr="00BA472C">
        <w:rPr>
          <w:rFonts w:asciiTheme="majorBidi" w:hAnsiTheme="majorBidi" w:cs="Nazanin"/>
          <w:sz w:val="21"/>
          <w:szCs w:val="21"/>
          <w:rtl/>
        </w:rPr>
        <w:t>ا</w:t>
      </w:r>
      <w:r w:rsidR="00297913">
        <w:rPr>
          <w:rFonts w:asciiTheme="majorBidi" w:hAnsiTheme="majorBidi" w:cs="Nazanin"/>
          <w:sz w:val="21"/>
          <w:szCs w:val="21"/>
          <w:rtl/>
        </w:rPr>
        <w:t>يي</w:t>
      </w:r>
      <w:r w:rsidR="0024170A" w:rsidRPr="00BA472C">
        <w:rPr>
          <w:rFonts w:asciiTheme="majorBidi" w:hAnsiTheme="majorBidi" w:cs="Nazanin"/>
          <w:sz w:val="21"/>
          <w:szCs w:val="21"/>
          <w:rtl/>
        </w:rPr>
        <w:t xml:space="preserve"> و ژنت</w:t>
      </w:r>
      <w:r w:rsidR="00297913">
        <w:rPr>
          <w:rFonts w:asciiTheme="majorBidi" w:hAnsiTheme="majorBidi" w:cs="Nazanin"/>
          <w:sz w:val="21"/>
          <w:szCs w:val="21"/>
          <w:rtl/>
        </w:rPr>
        <w:t>ي</w:t>
      </w:r>
      <w:r w:rsidR="0024170A" w:rsidRPr="00BA472C">
        <w:rPr>
          <w:rFonts w:asciiTheme="majorBidi" w:hAnsiTheme="majorBidi" w:cs="Nazanin"/>
          <w:sz w:val="21"/>
          <w:szCs w:val="21"/>
          <w:rtl/>
        </w:rPr>
        <w:t>ک</w:t>
      </w:r>
      <w:r w:rsidR="00297913">
        <w:rPr>
          <w:rFonts w:asciiTheme="majorBidi" w:hAnsiTheme="majorBidi" w:cs="Nazanin"/>
          <w:sz w:val="21"/>
          <w:szCs w:val="21"/>
          <w:rtl/>
        </w:rPr>
        <w:t>ي</w:t>
      </w:r>
      <w:r w:rsidR="0024170A" w:rsidRPr="00BA472C">
        <w:rPr>
          <w:rFonts w:asciiTheme="majorBidi" w:hAnsiTheme="majorBidi" w:cs="Nazanin"/>
          <w:sz w:val="21"/>
          <w:szCs w:val="21"/>
          <w:rtl/>
        </w:rPr>
        <w:t xml:space="preserve"> اعلام م</w:t>
      </w:r>
      <w:r w:rsidR="00297913">
        <w:rPr>
          <w:rFonts w:asciiTheme="majorBidi" w:hAnsiTheme="majorBidi" w:cs="Nazanin"/>
          <w:sz w:val="21"/>
          <w:szCs w:val="21"/>
          <w:rtl/>
        </w:rPr>
        <w:t>ي</w:t>
      </w:r>
      <w:r w:rsidR="0024170A" w:rsidRPr="00BA472C">
        <w:rPr>
          <w:rFonts w:asciiTheme="majorBidi" w:hAnsiTheme="majorBidi" w:cs="Nazanin"/>
          <w:sz w:val="21"/>
          <w:szCs w:val="21"/>
          <w:rtl/>
        </w:rPr>
        <w:t>‌نما</w:t>
      </w:r>
      <w:r w:rsidR="00297913">
        <w:rPr>
          <w:rFonts w:asciiTheme="majorBidi" w:hAnsiTheme="majorBidi" w:cs="Nazanin"/>
          <w:sz w:val="21"/>
          <w:szCs w:val="21"/>
          <w:rtl/>
        </w:rPr>
        <w:t>ي</w:t>
      </w:r>
      <w:r w:rsidR="0024170A" w:rsidRPr="00BA472C">
        <w:rPr>
          <w:rFonts w:asciiTheme="majorBidi" w:hAnsiTheme="majorBidi" w:cs="Nazanin"/>
          <w:sz w:val="21"/>
          <w:szCs w:val="21"/>
          <w:rtl/>
        </w:rPr>
        <w:t>م.</w:t>
      </w:r>
    </w:p>
    <w:p w14:paraId="36CCFEB9" w14:textId="77777777" w:rsidR="00AF0CAC" w:rsidRPr="00AF0CAC" w:rsidRDefault="00AF0CAC" w:rsidP="00127A48">
      <w:pPr>
        <w:bidi/>
        <w:spacing w:line="340" w:lineRule="exact"/>
        <w:jc w:val="lowKashida"/>
        <w:rPr>
          <w:rFonts w:cs="Yagut"/>
          <w:b/>
          <w:bCs/>
          <w:sz w:val="23"/>
          <w:szCs w:val="23"/>
          <w:lang w:bidi="fa-IR"/>
        </w:rPr>
      </w:pPr>
      <w:r w:rsidRPr="00AF0CAC">
        <w:rPr>
          <w:rFonts w:cs="Yagut" w:hint="cs"/>
          <w:b/>
          <w:bCs/>
          <w:sz w:val="23"/>
          <w:szCs w:val="23"/>
          <w:rtl/>
          <w:lang w:bidi="fa-IR"/>
        </w:rPr>
        <w:t>حمايت مالي تحقيق:</w:t>
      </w:r>
    </w:p>
    <w:p w14:paraId="7154D3F3" w14:textId="77777777" w:rsidR="00AF0CAC" w:rsidRPr="00AF0CAC" w:rsidRDefault="00AF0CAC" w:rsidP="00127A48">
      <w:pPr>
        <w:bidi/>
        <w:spacing w:line="340" w:lineRule="exact"/>
        <w:ind w:firstLine="284"/>
        <w:jc w:val="both"/>
        <w:rPr>
          <w:rFonts w:eastAsia="Calibri" w:cs="Nazanin"/>
          <w:sz w:val="19"/>
          <w:szCs w:val="21"/>
          <w:rtl/>
          <w:lang w:eastAsia="en-US" w:bidi="fa-IR"/>
        </w:rPr>
      </w:pPr>
      <w:r w:rsidRPr="00AF0CAC">
        <w:rPr>
          <w:rFonts w:eastAsia="Calibri" w:cs="Nazanin" w:hint="cs"/>
          <w:sz w:val="19"/>
          <w:szCs w:val="21"/>
          <w:rtl/>
          <w:lang w:eastAsia="en-US" w:bidi="fa-IR"/>
        </w:rPr>
        <w:t>ندارد.</w:t>
      </w:r>
    </w:p>
    <w:p w14:paraId="5E53FBD3" w14:textId="77777777" w:rsidR="00AF0CAC" w:rsidRPr="00AF0CAC" w:rsidRDefault="00AF0CAC" w:rsidP="00127A48">
      <w:pPr>
        <w:bidi/>
        <w:spacing w:line="340" w:lineRule="exact"/>
        <w:ind w:firstLine="284"/>
        <w:jc w:val="both"/>
        <w:rPr>
          <w:rFonts w:eastAsia="Calibri" w:cs="Nazanin"/>
          <w:sz w:val="19"/>
          <w:szCs w:val="21"/>
          <w:lang w:eastAsia="en-US" w:bidi="fa-IR"/>
        </w:rPr>
      </w:pPr>
    </w:p>
    <w:p w14:paraId="56F0B2E1" w14:textId="77777777" w:rsidR="00AF0CAC" w:rsidRPr="00AF0CAC" w:rsidRDefault="00AF0CAC" w:rsidP="00127A48">
      <w:pPr>
        <w:bidi/>
        <w:spacing w:line="340" w:lineRule="exact"/>
        <w:jc w:val="lowKashida"/>
        <w:rPr>
          <w:rFonts w:cs="Yagut"/>
          <w:b/>
          <w:bCs/>
          <w:sz w:val="23"/>
          <w:szCs w:val="23"/>
          <w:lang w:bidi="fa-IR"/>
        </w:rPr>
      </w:pPr>
      <w:r w:rsidRPr="00AF0CAC">
        <w:rPr>
          <w:rFonts w:cs="Yagut" w:hint="cs"/>
          <w:b/>
          <w:bCs/>
          <w:sz w:val="23"/>
          <w:szCs w:val="23"/>
          <w:rtl/>
          <w:lang w:bidi="fa-IR"/>
        </w:rPr>
        <w:t>تضاد منافع:</w:t>
      </w:r>
    </w:p>
    <w:p w14:paraId="6B0B4AC9" w14:textId="77777777" w:rsidR="00AF0CAC" w:rsidRPr="00AF0CAC" w:rsidRDefault="00AF0CAC" w:rsidP="00127A48">
      <w:pPr>
        <w:bidi/>
        <w:spacing w:line="340" w:lineRule="exact"/>
        <w:ind w:firstLine="284"/>
        <w:jc w:val="both"/>
        <w:rPr>
          <w:rFonts w:eastAsia="Calibri" w:cs="Nazanin"/>
          <w:sz w:val="19"/>
          <w:szCs w:val="21"/>
          <w:rtl/>
          <w:lang w:eastAsia="en-US" w:bidi="fa-IR"/>
        </w:rPr>
      </w:pPr>
      <w:r w:rsidRPr="00AF0CAC">
        <w:rPr>
          <w:rFonts w:eastAsia="Calibri" w:cs="Nazanin" w:hint="cs"/>
          <w:sz w:val="19"/>
          <w:szCs w:val="21"/>
          <w:rtl/>
          <w:lang w:eastAsia="en-US" w:bidi="fa-IR"/>
        </w:rPr>
        <w:t xml:space="preserve">نويسندگان اين مقاله اعلام </w:t>
      </w:r>
      <w:r w:rsidRPr="00AF0CAC">
        <w:rPr>
          <w:rFonts w:eastAsia="Calibri" w:cs="Nazanin"/>
          <w:sz w:val="19"/>
          <w:szCs w:val="21"/>
          <w:rtl/>
          <w:lang w:eastAsia="en-US" w:bidi="fa-IR"/>
        </w:rPr>
        <w:t>م</w:t>
      </w:r>
      <w:r w:rsidRPr="00AF0CAC">
        <w:rPr>
          <w:rFonts w:eastAsia="Calibri" w:cs="Nazanin" w:hint="cs"/>
          <w:sz w:val="19"/>
          <w:szCs w:val="21"/>
          <w:rtl/>
          <w:lang w:eastAsia="en-US" w:bidi="fa-IR"/>
        </w:rPr>
        <w:t>ي‌</w:t>
      </w:r>
      <w:r w:rsidRPr="00AF0CAC">
        <w:rPr>
          <w:rFonts w:eastAsia="Calibri" w:cs="Nazanin" w:hint="eastAsia"/>
          <w:sz w:val="19"/>
          <w:szCs w:val="21"/>
          <w:rtl/>
          <w:lang w:eastAsia="en-US" w:bidi="fa-IR"/>
        </w:rPr>
        <w:t>دارند</w:t>
      </w:r>
      <w:r w:rsidRPr="00AF0CAC">
        <w:rPr>
          <w:rFonts w:eastAsia="Calibri" w:cs="Nazanin" w:hint="cs"/>
          <w:sz w:val="19"/>
          <w:szCs w:val="21"/>
          <w:rtl/>
          <w:lang w:eastAsia="en-US" w:bidi="fa-IR"/>
        </w:rPr>
        <w:t xml:space="preserve"> که هيچ تضاد منافع مرتبط با نگارش و انتشار اين مقاله ندارند.</w:t>
      </w:r>
    </w:p>
    <w:p w14:paraId="2B40F430" w14:textId="77777777" w:rsidR="00EB5F38" w:rsidRDefault="00EB5F38" w:rsidP="00127A48">
      <w:pPr>
        <w:bidi/>
        <w:spacing w:line="340" w:lineRule="exact"/>
        <w:ind w:firstLine="284"/>
        <w:contextualSpacing/>
        <w:jc w:val="both"/>
        <w:rPr>
          <w:rFonts w:asciiTheme="majorBidi" w:hAnsiTheme="majorBidi" w:cs="Nazanin"/>
          <w:sz w:val="21"/>
          <w:szCs w:val="21"/>
          <w:rtl/>
          <w:lang w:bidi="fa-IR"/>
        </w:rPr>
      </w:pPr>
    </w:p>
    <w:p w14:paraId="75E48FF4" w14:textId="77777777" w:rsidR="00EB5F38" w:rsidRPr="000D2FCB" w:rsidRDefault="00EB5F38" w:rsidP="00127A48">
      <w:pPr>
        <w:bidi/>
        <w:spacing w:line="340" w:lineRule="exact"/>
        <w:jc w:val="lowKashida"/>
        <w:rPr>
          <w:rFonts w:cs="Yagut"/>
          <w:b/>
          <w:bCs/>
          <w:sz w:val="23"/>
          <w:szCs w:val="23"/>
          <w:rtl/>
          <w:lang w:bidi="fa-IR"/>
        </w:rPr>
      </w:pPr>
      <w:r w:rsidRPr="000D2FCB">
        <w:rPr>
          <w:rFonts w:cs="Yagut" w:hint="cs"/>
          <w:b/>
          <w:bCs/>
          <w:sz w:val="23"/>
          <w:szCs w:val="23"/>
          <w:rtl/>
          <w:lang w:bidi="fa-IR"/>
        </w:rPr>
        <w:t>ملاحظات اخلاق</w:t>
      </w:r>
      <w:r w:rsidR="00892DE5">
        <w:rPr>
          <w:rFonts w:cs="Yagut" w:hint="cs"/>
          <w:b/>
          <w:bCs/>
          <w:sz w:val="23"/>
          <w:szCs w:val="23"/>
          <w:rtl/>
          <w:lang w:bidi="fa-IR"/>
        </w:rPr>
        <w:t>ي</w:t>
      </w:r>
      <w:r w:rsidR="000D2FCB" w:rsidRPr="000D2FCB">
        <w:rPr>
          <w:rFonts w:cs="Yagut" w:hint="cs"/>
          <w:b/>
          <w:bCs/>
          <w:sz w:val="23"/>
          <w:szCs w:val="23"/>
          <w:rtl/>
          <w:lang w:bidi="fa-IR"/>
        </w:rPr>
        <w:t>:</w:t>
      </w:r>
    </w:p>
    <w:p w14:paraId="5C737E86" w14:textId="77777777" w:rsidR="00EB5F38" w:rsidRPr="00BA472C" w:rsidRDefault="00EB5F38" w:rsidP="00127A48">
      <w:pPr>
        <w:bidi/>
        <w:spacing w:line="340" w:lineRule="exact"/>
        <w:ind w:firstLine="284"/>
        <w:contextualSpacing/>
        <w:jc w:val="both"/>
        <w:rPr>
          <w:rFonts w:asciiTheme="majorBidi" w:hAnsiTheme="majorBidi" w:cs="B Nazanin"/>
          <w:sz w:val="21"/>
          <w:szCs w:val="21"/>
          <w:rtl/>
          <w:lang w:bidi="fa-IR"/>
        </w:rPr>
      </w:pPr>
      <w:r>
        <w:rPr>
          <w:rFonts w:asciiTheme="majorBidi" w:hAnsiTheme="majorBidi" w:cs="Nazanin" w:hint="cs"/>
          <w:sz w:val="21"/>
          <w:szCs w:val="21"/>
          <w:rtl/>
        </w:rPr>
        <w:t>ا</w:t>
      </w:r>
      <w:r w:rsidR="00892DE5">
        <w:rPr>
          <w:rFonts w:asciiTheme="majorBidi" w:hAnsiTheme="majorBidi" w:cs="Nazanin" w:hint="cs"/>
          <w:sz w:val="21"/>
          <w:szCs w:val="21"/>
          <w:rtl/>
        </w:rPr>
        <w:t>ي</w:t>
      </w:r>
      <w:r>
        <w:rPr>
          <w:rFonts w:asciiTheme="majorBidi" w:hAnsiTheme="majorBidi" w:cs="Nazanin" w:hint="cs"/>
          <w:sz w:val="21"/>
          <w:szCs w:val="21"/>
          <w:rtl/>
        </w:rPr>
        <w:t>ن مطالعه دارا</w:t>
      </w:r>
      <w:r w:rsidR="00892DE5">
        <w:rPr>
          <w:rFonts w:asciiTheme="majorBidi" w:hAnsiTheme="majorBidi" w:cs="Nazanin" w:hint="cs"/>
          <w:sz w:val="21"/>
          <w:szCs w:val="21"/>
          <w:rtl/>
        </w:rPr>
        <w:t>ي</w:t>
      </w:r>
      <w:r>
        <w:rPr>
          <w:rFonts w:asciiTheme="majorBidi" w:hAnsiTheme="majorBidi" w:cs="Nazanin" w:hint="cs"/>
          <w:sz w:val="21"/>
          <w:szCs w:val="21"/>
          <w:rtl/>
        </w:rPr>
        <w:t xml:space="preserve"> </w:t>
      </w:r>
      <w:r w:rsidRPr="00EB5F38">
        <w:rPr>
          <w:rFonts w:asciiTheme="majorBidi" w:hAnsiTheme="majorBidi" w:cs="Nazanin"/>
          <w:sz w:val="21"/>
          <w:szCs w:val="21"/>
          <w:rtl/>
        </w:rPr>
        <w:t xml:space="preserve">کد </w:t>
      </w:r>
      <w:r w:rsidRPr="00EB5F38">
        <w:rPr>
          <w:rFonts w:asciiTheme="majorBidi" w:hAnsiTheme="majorBidi" w:cs="Nazanin" w:hint="cs"/>
          <w:sz w:val="21"/>
          <w:szCs w:val="21"/>
          <w:rtl/>
        </w:rPr>
        <w:t>اخلاق</w:t>
      </w:r>
      <w:r w:rsidRPr="00EB5F38">
        <w:rPr>
          <w:rFonts w:asciiTheme="majorBidi" w:hAnsiTheme="majorBidi" w:cs="Nazanin"/>
          <w:sz w:val="21"/>
          <w:szCs w:val="21"/>
          <w:rtl/>
        </w:rPr>
        <w:t xml:space="preserve"> </w:t>
      </w:r>
      <w:r w:rsidR="00892DE5">
        <w:rPr>
          <w:rFonts w:asciiTheme="majorBidi" w:hAnsiTheme="majorBidi" w:cs="Nazanin" w:hint="cs"/>
          <w:sz w:val="21"/>
          <w:szCs w:val="21"/>
          <w:rtl/>
        </w:rPr>
        <w:t xml:space="preserve">از </w:t>
      </w:r>
      <w:r w:rsidR="00892DE5" w:rsidRPr="00EB5F38">
        <w:rPr>
          <w:rFonts w:asciiTheme="majorBidi" w:hAnsiTheme="majorBidi" w:cs="Nazanin"/>
          <w:sz w:val="21"/>
          <w:szCs w:val="21"/>
          <w:rtl/>
        </w:rPr>
        <w:t>دانشکده</w:t>
      </w:r>
      <w:r w:rsidR="00892DE5" w:rsidRPr="00EB5F38">
        <w:rPr>
          <w:rFonts w:asciiTheme="majorBidi" w:hAnsiTheme="majorBidi" w:cs="Nazanin" w:hint="cs"/>
          <w:sz w:val="21"/>
          <w:szCs w:val="21"/>
          <w:rtl/>
        </w:rPr>
        <w:t xml:space="preserve"> پزشکي دانشگاه آزاد اسلامي تهران </w:t>
      </w:r>
      <w:r>
        <w:rPr>
          <w:rFonts w:asciiTheme="majorBidi" w:hAnsiTheme="majorBidi" w:cs="Nazanin" w:hint="cs"/>
          <w:sz w:val="21"/>
          <w:szCs w:val="21"/>
          <w:rtl/>
        </w:rPr>
        <w:t>به شماره</w:t>
      </w:r>
      <w:r w:rsidRPr="00EB5F38">
        <w:rPr>
          <w:rFonts w:asciiTheme="majorBidi" w:hAnsiTheme="majorBidi" w:cs="Nazanin"/>
          <w:sz w:val="21"/>
          <w:szCs w:val="21"/>
          <w:rtl/>
        </w:rPr>
        <w:t xml:space="preserve"> </w:t>
      </w:r>
      <w:r w:rsidRPr="00EB5F38">
        <w:rPr>
          <w:rFonts w:asciiTheme="majorBidi" w:hAnsiTheme="majorBidi" w:cs="Nazanin"/>
          <w:sz w:val="21"/>
          <w:szCs w:val="21"/>
          <w:lang w:bidi="fa-IR"/>
        </w:rPr>
        <w:t>IR.IAU.TMU.REC.1396.287</w:t>
      </w:r>
      <w:r w:rsidRPr="00EB5F38">
        <w:rPr>
          <w:rFonts w:asciiTheme="majorBidi" w:hAnsiTheme="majorBidi" w:cs="Nazanin" w:hint="cs"/>
          <w:sz w:val="21"/>
          <w:szCs w:val="21"/>
          <w:rtl/>
        </w:rPr>
        <w:t xml:space="preserve"> </w:t>
      </w:r>
      <w:r>
        <w:rPr>
          <w:rFonts w:asciiTheme="majorBidi" w:hAnsiTheme="majorBidi" w:cs="Nazanin" w:hint="cs"/>
          <w:sz w:val="21"/>
          <w:szCs w:val="21"/>
          <w:rtl/>
        </w:rPr>
        <w:t>است</w:t>
      </w:r>
      <w:r w:rsidRPr="00EB5F38">
        <w:rPr>
          <w:rFonts w:asciiTheme="majorBidi" w:hAnsiTheme="majorBidi" w:cs="Nazanin"/>
          <w:sz w:val="21"/>
          <w:szCs w:val="21"/>
          <w:rtl/>
        </w:rPr>
        <w:t>.</w:t>
      </w:r>
    </w:p>
    <w:p w14:paraId="55C9B052" w14:textId="77777777" w:rsidR="00127A48" w:rsidRDefault="00127A48" w:rsidP="00B171A5">
      <w:pPr>
        <w:pStyle w:val="Matnmagale"/>
        <w:bidi/>
        <w:ind w:firstLine="283"/>
        <w:rPr>
          <w:sz w:val="19"/>
          <w:rtl/>
          <w:lang w:bidi="ar-SA"/>
        </w:rPr>
        <w:sectPr w:rsidR="00127A48" w:rsidSect="00127A48">
          <w:footnotePr>
            <w:numRestart w:val="eachSect"/>
          </w:footnotePr>
          <w:type w:val="continuous"/>
          <w:pgSz w:w="12191" w:h="16727" w:code="9"/>
          <w:pgMar w:top="1418" w:right="1418" w:bottom="1701" w:left="1418" w:header="709" w:footer="709" w:gutter="284"/>
          <w:cols w:num="2" w:space="720"/>
          <w:titlePg/>
          <w:bidi/>
          <w:docGrid w:linePitch="360"/>
        </w:sectPr>
      </w:pPr>
    </w:p>
    <w:p w14:paraId="357E2B3B" w14:textId="77777777" w:rsidR="00E455FF" w:rsidRPr="00BA472C" w:rsidRDefault="00E455FF" w:rsidP="00B171A5">
      <w:pPr>
        <w:pStyle w:val="Matnmagale"/>
        <w:bidi/>
        <w:ind w:firstLine="283"/>
        <w:rPr>
          <w:sz w:val="19"/>
          <w:rtl/>
          <w:lang w:bidi="ar-SA"/>
        </w:rPr>
      </w:pPr>
    </w:p>
    <w:p w14:paraId="444D506C" w14:textId="77777777" w:rsidR="000806B1" w:rsidRDefault="000806B1" w:rsidP="00B171A5">
      <w:pPr>
        <w:pStyle w:val="Matnmagale"/>
        <w:sectPr w:rsidR="000806B1" w:rsidSect="00191436">
          <w:headerReference w:type="default" r:id="rId16"/>
          <w:footnotePr>
            <w:numRestart w:val="eachSect"/>
          </w:footnotePr>
          <w:type w:val="continuous"/>
          <w:pgSz w:w="12191" w:h="16727" w:code="9"/>
          <w:pgMar w:top="1418" w:right="1418" w:bottom="1701" w:left="1418" w:header="709" w:footer="709" w:gutter="284"/>
          <w:cols w:space="709"/>
          <w:titlePg/>
          <w:bidi/>
          <w:docGrid w:linePitch="360"/>
        </w:sectPr>
      </w:pPr>
    </w:p>
    <w:p w14:paraId="65131ED7" w14:textId="77777777" w:rsidR="00E455FF" w:rsidRPr="00BA472C" w:rsidRDefault="00000000" w:rsidP="00B171A5">
      <w:pPr>
        <w:pStyle w:val="Matnmagale"/>
        <w:rPr>
          <w:rtl/>
        </w:rPr>
      </w:pPr>
      <w:fldSimple w:instr=" TITLE  References:  \* MERGEFORMAT ">
        <w:r w:rsidR="00EE7214" w:rsidRPr="00BA472C">
          <w:rPr>
            <w:rStyle w:val="References"/>
          </w:rPr>
          <w:t>References:</w:t>
        </w:r>
      </w:fldSimple>
    </w:p>
    <w:p w14:paraId="2993159E" w14:textId="77777777" w:rsidR="004C71FA" w:rsidRPr="00362DB4" w:rsidRDefault="004C71FA" w:rsidP="00423519">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Kounatidis D, Vallianou NG, Geladari E, Panoilia MP, Daskou A, Stratigou T, et al. NAFLD in the 21st Century: Current Knowledge Regarding Its Pathogenesis, Diagnosis and Therapeutics. Biomedicines 2024; 12(4):826 https://doi.org/10.3390/biomedicines12040826</w:t>
      </w:r>
    </w:p>
    <w:p w14:paraId="0AB11D60"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Younossi ZM, Golabi P, Paik JM, Henry A, Van Dongen C, Henry L. The global epidemiology of nonalcoholic fatty liver disease (NAFLD) and nonalcoholic steatohepatitis (NASH): a systematic review. Hepatology 2023; 77(4):1335-47 https://doi.org/10.1097/HEP.0000000000000004</w:t>
      </w:r>
    </w:p>
    <w:p w14:paraId="47C0B096" w14:textId="77777777" w:rsidR="004C71FA" w:rsidRPr="00362DB4" w:rsidRDefault="004C71FA" w:rsidP="00917760">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Habibullah M, Jemmieh K, Ouda A, Haider MZ, Malki MI, Elzouki AN. Metabolic-associated fatty liver disease: A selective review of pathogenesis, diagnostic approaches, and therapeutic strategies. Front Med 2024; 11:1291501 https://doi.org/10.3389/fmed.2024.1291501</w:t>
      </w:r>
    </w:p>
    <w:p w14:paraId="4643339F"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 xml:space="preserve">Genua I, Cusi K. Pharmacological approaches to nonalcoholic fatty liver disease: current and future </w:t>
      </w:r>
      <w:r w:rsidRPr="00362DB4">
        <w:rPr>
          <w:rFonts w:asciiTheme="majorBidi" w:eastAsia="Calibri" w:hAnsiTheme="majorBidi" w:cstheme="majorBidi"/>
          <w:sz w:val="17"/>
          <w:szCs w:val="21"/>
          <w:lang w:eastAsia="en-US" w:bidi="fa-IR"/>
        </w:rPr>
        <w:t>therapies. Diabetes Spectr 2024; 37(1):48-58 https://doi.org/10.2337/dsi23-0012</w:t>
      </w:r>
    </w:p>
    <w:p w14:paraId="1B203F65" w14:textId="77777777" w:rsidR="004C71FA" w:rsidRPr="00362DB4" w:rsidRDefault="004C71FA" w:rsidP="005130CC">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Matsubayashi Y, Fujihara K, Yamada-Harada M, Mitsuma Y, Sato T, Yaguchi Y, et al. Impact of metabolic syndrome and metabolic dysfunction-associated fatty liver disease on cardiovascular risk by the presence or absence of type 2 diabetes and according to sex. Cardiovasc Diabetol 2022; 21(1):90 https://doi.org/10.1186/s12933-022-01518-4</w:t>
      </w:r>
    </w:p>
    <w:p w14:paraId="3F2CB6FF"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Zhu Y, Ke Y, Hu Y, Wu K, Liu S, Hu J. Association of circulating vaspin levels and patients with metabolic-associated fatty liver disease: a systematic review and meta-analysis. Lipids Health Dis 2022; 21(1):57 https://doi.org/10.1186/s12944-022-01658-2</w:t>
      </w:r>
    </w:p>
    <w:p w14:paraId="31751C0B"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Esteghamati A, Noshad S, Mousavizadeh M, Zandieh A, Nakhjavani M. Association of Vaspin with Metabolic Syndrome: The Pivotal Role of Insulin Resistance. Diabetes Metab J 2014; 38:143-9 https://doi.org/10.4093/dmj.2014.38.2.143</w:t>
      </w:r>
    </w:p>
    <w:p w14:paraId="74C1AFCE" w14:textId="77777777" w:rsidR="004C71FA" w:rsidRPr="00362DB4" w:rsidRDefault="004C71FA" w:rsidP="00917760">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lastRenderedPageBreak/>
        <w:t>Jakubek-Kipa K, Galiniak S, Mazur A. Progranulin and Vaspin as Potential Novel Markers in the Etiology of Type 1 Diabetes in Children. Medicina 2024; 60(7):1165 https://doi.org/10.3390/medicina60071165</w:t>
      </w:r>
    </w:p>
    <w:p w14:paraId="45825B8F"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Rui H, Yu H, Zou D, Chi K, Xu P, Song X, et al. Vaspin alleviates pathological cardiac hypertrophy by regulating autophagy-dependent myocardial senescence. Emerg Crit Care Med 2024; 4(1):4-15 https://doi.org/10.1097/EC9.0000000000000097</w:t>
      </w:r>
    </w:p>
    <w:p w14:paraId="34FF622E" w14:textId="77777777" w:rsidR="004C71FA" w:rsidRPr="00362DB4" w:rsidRDefault="004C71FA" w:rsidP="00917760">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Shilpa A, Prasanna JS. A comparative evaluation of adipokine VASPIN in female obese and non-obese subjects with periodontitis and health. J Oral Res Rev 2024; 16(1):21-7 https://doi.org/10.4103/jorr.jorr_34_23</w:t>
      </w:r>
    </w:p>
    <w:p w14:paraId="44664166"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Pilarski Ł, Pelczyńska M, Koperska A, Seraszek-Jaros A, Szulińska M, Bogdański P. Association of serum vaspin concentration with metabolic disorders in obese individuals. Biomolecules 2023; 13(3):508 https://doi.org/10.3390/biom13030508</w:t>
      </w:r>
    </w:p>
    <w:p w14:paraId="21E7B2DC"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Zain SM, Pung YF, Mohamed R. Association of vaspin rs2236242 with type 2 diabetes mellitus and obesity: a meta-analysis of case-control studies. J Diabetes Metab Disord 2023; 22(1):237-43 https://doi.org/10.1007/s40200-022-01119-8</w:t>
      </w:r>
    </w:p>
    <w:p w14:paraId="50C55C5E" w14:textId="77777777" w:rsidR="004C71FA" w:rsidRPr="00362DB4" w:rsidRDefault="004C71FA" w:rsidP="00917760">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Torki S, Nezhadali M, Hedayati M, Karimi H, Razavi SA, Najd Hassan Bonab L. The role of rs2236242 at SERPINA12 gene and vaspin level on papillary thyroid carcinoma. Nucleosides Nucleotides Nucleic Acids 2024:1-12 https://doi.org/10.1080/15257770.2024.2354427</w:t>
      </w:r>
    </w:p>
    <w:p w14:paraId="3E754FB3"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Hashemi M, Rezaei H, Eskandari-Nasab E, Zakeri Z, Taheri M. Association between chemerin rs17173608 and vaspin rs2236242 gene polymorphisms and the metabolic syndrome, a preliminary report. Gene 2012; 510(2):113-7 https://doi.org/10.1016/j.gene.2012.08.048</w:t>
      </w:r>
    </w:p>
    <w:p w14:paraId="357F5FCB"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 xml:space="preserve">Asal DM, Mesbah NM, Abo-Elmatty DM, Fathy H, Abdel-Hamed AR. Association of vaspin </w:t>
      </w:r>
      <w:r w:rsidRPr="00362DB4">
        <w:rPr>
          <w:rFonts w:asciiTheme="majorBidi" w:eastAsia="Calibri" w:hAnsiTheme="majorBidi" w:cstheme="majorBidi"/>
          <w:sz w:val="17"/>
          <w:szCs w:val="21"/>
          <w:lang w:eastAsia="en-US" w:bidi="fa-IR"/>
        </w:rPr>
        <w:t>rs2236242 and Val109Asp omentin genes polymorphism and their serum levels with increased risk of breast cancer. Meta Gene 2022; 31:101016 https://doi.org/10.1016/j.mgene.2022.101016</w:t>
      </w:r>
    </w:p>
    <w:p w14:paraId="728AB972"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Hosseini M, Nezhadali M, Hedayati M. Association of vaspin rs2236242 gene polymorphism with serum vaspin level, insulin resistance and diabetes in an Iranian diabetic/pre-diabetic population. J Med Biochem 2021; 40(1):33 https://doi.org/10.5937/jomb0-24671</w:t>
      </w:r>
    </w:p>
    <w:p w14:paraId="4EF94E4A"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Ehtesham R, Hedayati M. Correlation of vaspin levels with anthropometric and biochemical parameters in patients with Non-alcoholic fatty liver disease in an Iranian population. Yafteh 2021; 23(3)</w:t>
      </w:r>
    </w:p>
    <w:p w14:paraId="4D3D3ABC"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Bahar A, Azizi F. Insulin Resistance and Cell Function in Patients E with Chronic Hepatitis and Impaired Glucose Tolerance. Int J Endocrinol Metab 2007; 4: 125-33</w:t>
      </w:r>
    </w:p>
    <w:p w14:paraId="41030D92"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Zarei A, Kohan L, Fallahi S. Association of vaspin rs2236242 gene polymorphism with overweight and obesity in Iranian women. Iran J Endocrinol Metab 2014; 16(1):20-5</w:t>
      </w:r>
    </w:p>
    <w:p w14:paraId="2D2C7AA0" w14:textId="77777777" w:rsidR="004C71FA" w:rsidRPr="00362DB4" w:rsidRDefault="004C71FA" w:rsidP="00917760">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Montazerifar F, Bakhshipour ARR, Karajibani M, Torki Z, Dashipour AR. Serum omentin-1, vaspin, and apelin levels and central obesity in patients with nonalcoholic fatty liver disease. J Res Med Sci 2017; 22: 70 https://doi.org/10.4103/jrms.JRMS_788_16</w:t>
      </w:r>
    </w:p>
    <w:p w14:paraId="1E6904C6"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Byoumy EM, Sayed MM, El-Rahman SA, Al-Nakib SA, Salama MM, Mohamed MG. Relationship of serum vaspin, nafld fibrosis score to ultrasonographic detection and quantification of steatosis in nonalcoholic fatty liver disease patients. QJM 2021; 114(Supplement_1):hcab100-22 https://doi.org/10.1093/qjmed/hcab100.122</w:t>
      </w:r>
    </w:p>
    <w:p w14:paraId="3DE8DFB2" w14:textId="77777777" w:rsidR="004C71FA" w:rsidRPr="00362DB4" w:rsidRDefault="004C71FA" w:rsidP="00917760">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 xml:space="preserve">Yilmaz Y, Kurt R, Gurdal A, Alahdab YO, Yonal O, Senates E, et al. Circulating vaspin levels and </w:t>
      </w:r>
      <w:r w:rsidRPr="00362DB4">
        <w:rPr>
          <w:rFonts w:asciiTheme="majorBidi" w:eastAsia="Calibri" w:hAnsiTheme="majorBidi" w:cstheme="majorBidi"/>
          <w:sz w:val="17"/>
          <w:szCs w:val="21"/>
          <w:lang w:eastAsia="en-US" w:bidi="fa-IR"/>
        </w:rPr>
        <w:lastRenderedPageBreak/>
        <w:t>epicardial adipose tissue thickness are associated with impaired coronary flow reserve in patients with nonalcoholic fatty liver disease. Atherosclerosis 2011; 217(1):125-9 https://doi.org/10.1016/j.atherosclerosis.2011.03.026</w:t>
      </w:r>
    </w:p>
    <w:p w14:paraId="29DA793F" w14:textId="77777777" w:rsidR="004C71FA" w:rsidRPr="00362DB4" w:rsidRDefault="004C71FA" w:rsidP="00917760">
      <w:pPr>
        <w:numPr>
          <w:ilvl w:val="0"/>
          <w:numId w:val="2"/>
        </w:numPr>
        <w:tabs>
          <w:tab w:val="num" w:pos="720"/>
        </w:tabs>
        <w:spacing w:line="340" w:lineRule="exact"/>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Feng R, Li Y, Wang C, Luo C, Liu L, Chuo F, et al. Higher vaspin levels in subjects with obesity and type 2 diabetes mellitus: a meta-analysis. Diabetes Res Clin Pract 2014; 106:88-94 https://doi.org/10.1016/j.diabres.2014.07.026</w:t>
      </w:r>
    </w:p>
    <w:p w14:paraId="3D6A2799" w14:textId="77777777" w:rsidR="004C71FA" w:rsidRPr="00362DB4" w:rsidRDefault="004C71FA" w:rsidP="00527082">
      <w:pPr>
        <w:numPr>
          <w:ilvl w:val="0"/>
          <w:numId w:val="2"/>
        </w:numPr>
        <w:tabs>
          <w:tab w:val="num" w:pos="720"/>
        </w:tabs>
        <w:spacing w:before="120" w:line="340" w:lineRule="exact"/>
        <w:ind w:left="714" w:hanging="357"/>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Mehrabani S, Arab A, Karimi E, Nouri M, Mansourian M. Blood circulating levels of Adipokines in polycystic ovary syndrome patients: a systematic review and Meta-analysis. Reprod Sci 2021; 28:3032-50 https://doi.org/10.1007/s43032-021-00709-w</w:t>
      </w:r>
    </w:p>
    <w:p w14:paraId="2C7DFDE3" w14:textId="77777777" w:rsidR="004C71FA" w:rsidRPr="00362DB4" w:rsidRDefault="004C71FA" w:rsidP="007867C7">
      <w:pPr>
        <w:numPr>
          <w:ilvl w:val="0"/>
          <w:numId w:val="2"/>
        </w:numPr>
        <w:tabs>
          <w:tab w:val="num" w:pos="720"/>
        </w:tabs>
        <w:spacing w:before="120" w:line="340" w:lineRule="exact"/>
        <w:ind w:left="714" w:hanging="357"/>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Lin K, Sun X, Wang X, Wang H, Chen X. Circulating Adipokine levels in nonobese women with polycystic ovary syndrome and in nonobese control women: a systematic review and Meta-analysis. Front Endocrinol 2020; 11:537809 https://doi.org/10.3389/fendo.2020.537809</w:t>
      </w:r>
    </w:p>
    <w:p w14:paraId="7881B71E" w14:textId="77777777" w:rsidR="004C71FA" w:rsidRPr="00362DB4" w:rsidRDefault="004C71FA" w:rsidP="007867C7">
      <w:pPr>
        <w:numPr>
          <w:ilvl w:val="0"/>
          <w:numId w:val="2"/>
        </w:numPr>
        <w:tabs>
          <w:tab w:val="num" w:pos="720"/>
        </w:tabs>
        <w:spacing w:before="120" w:line="340" w:lineRule="exact"/>
        <w:ind w:left="714" w:hanging="357"/>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 xml:space="preserve">Fenga RN, Wang C, Sun CH, Guo FC, Zhao C, Li Y. Vaspin in newly and previously diagnosed Chinese type 2 diabetic females: a case-control </w:t>
      </w:r>
      <w:r w:rsidRPr="00362DB4">
        <w:rPr>
          <w:rFonts w:asciiTheme="majorBidi" w:eastAsia="Calibri" w:hAnsiTheme="majorBidi" w:cstheme="majorBidi"/>
          <w:sz w:val="17"/>
          <w:szCs w:val="21"/>
          <w:lang w:eastAsia="en-US" w:bidi="fa-IR"/>
        </w:rPr>
        <w:t>study. Asian Biomed 2011; 5 (4): 525-9 https://doi.org/10.5372/1905-7415.0504.069</w:t>
      </w:r>
    </w:p>
    <w:p w14:paraId="235AE8F2"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Alnory A, Gad H, Hegazy G, Shaker O. The association of vaspin rs2236242 and leptin rs7799039 polymorphism with metabolic syndrome in Egyptian women. Turk J Med Sci 2016; 46(5): 1335-40 https://doi.org/10.3906/sag-1502-138</w:t>
      </w:r>
    </w:p>
    <w:p w14:paraId="71A746E1"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Abdelhamid AM, Zaafan MA. Association of chemerin rs17173608 and vaspin rs2236242 polymorphisms with type two diabetes mellitus and its impact on their corresponding serum levels in Egyptian population. Ideas 2019; 15(3): 1-6 https://doi.org/10.26717/BJSTR.2019.15.002694</w:t>
      </w:r>
    </w:p>
    <w:p w14:paraId="39572411" w14:textId="77777777" w:rsidR="004C71FA"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Kempf K, Rose B, Illig T, Rathmann W, Strassburger K, Thorand B, et al. Vaspin (SERPINA12) genotypes and risk of type 2 diabetes: results from the MONICA/KORA studies. Exp Clin Endocrinol Diabetes 2010; 118(03): 184-9 https://doi.org/10.1055/s-2008-1081499</w:t>
      </w:r>
    </w:p>
    <w:p w14:paraId="5F0F839B" w14:textId="4C3C574E" w:rsidR="00602922" w:rsidRPr="00362DB4" w:rsidRDefault="004C71FA" w:rsidP="00362DB4">
      <w:pPr>
        <w:numPr>
          <w:ilvl w:val="0"/>
          <w:numId w:val="2"/>
        </w:numPr>
        <w:tabs>
          <w:tab w:val="num" w:pos="720"/>
        </w:tabs>
        <w:spacing w:line="340" w:lineRule="exact"/>
        <w:jc w:val="both"/>
        <w:rPr>
          <w:rFonts w:asciiTheme="majorBidi" w:eastAsia="Calibri" w:hAnsiTheme="majorBidi" w:cstheme="majorBidi"/>
          <w:sz w:val="17"/>
          <w:szCs w:val="21"/>
          <w:lang w:eastAsia="en-US" w:bidi="fa-IR"/>
        </w:rPr>
      </w:pPr>
      <w:r w:rsidRPr="00362DB4">
        <w:rPr>
          <w:rFonts w:asciiTheme="majorBidi" w:eastAsia="Calibri" w:hAnsiTheme="majorBidi" w:cstheme="majorBidi"/>
          <w:sz w:val="17"/>
          <w:szCs w:val="21"/>
          <w:lang w:eastAsia="en-US" w:bidi="fa-IR"/>
        </w:rPr>
        <w:t xml:space="preserve">Abdel Ghany SM, Sayed AA, El-deek SEM, Elbadre HM, Dahpy MA, Saleh MA, </w:t>
      </w:r>
      <w:r w:rsidR="00D0765E">
        <w:rPr>
          <w:rFonts w:asciiTheme="majorBidi" w:eastAsia="Calibri" w:hAnsiTheme="majorBidi" w:cstheme="majorBidi"/>
          <w:sz w:val="17"/>
          <w:szCs w:val="21"/>
          <w:lang w:eastAsia="en-US" w:bidi="fa-IR"/>
        </w:rPr>
        <w:t>et al</w:t>
      </w:r>
      <w:r w:rsidRPr="00362DB4">
        <w:rPr>
          <w:rFonts w:asciiTheme="majorBidi" w:eastAsia="Calibri" w:hAnsiTheme="majorBidi" w:cstheme="majorBidi"/>
          <w:sz w:val="17"/>
          <w:szCs w:val="21"/>
          <w:lang w:eastAsia="en-US" w:bidi="fa-IR"/>
        </w:rPr>
        <w:t>. Obesity risk prediction among women of Upper Egypt: the impact of serum vaspin and vaspin rs2236242 gene polymorphism. Gene 2017; 626: 140-8 https://doi.org/10.1016/j.gene.2017.05.007</w:t>
      </w:r>
    </w:p>
    <w:p w14:paraId="7138AC92" w14:textId="77777777" w:rsidR="000806B1" w:rsidRDefault="000806B1" w:rsidP="00B171A5">
      <w:pPr>
        <w:pStyle w:val="Matnmagale"/>
        <w:ind w:firstLine="283"/>
        <w:rPr>
          <w:sz w:val="19"/>
        </w:rPr>
        <w:sectPr w:rsidR="000806B1" w:rsidSect="000806B1">
          <w:footnotePr>
            <w:numRestart w:val="eachSect"/>
          </w:footnotePr>
          <w:type w:val="continuous"/>
          <w:pgSz w:w="12191" w:h="16727" w:code="9"/>
          <w:pgMar w:top="1418" w:right="1418" w:bottom="1701" w:left="1418" w:header="709" w:footer="709" w:gutter="284"/>
          <w:cols w:num="2" w:space="720"/>
          <w:titlePg/>
          <w:docGrid w:linePitch="360"/>
        </w:sectPr>
      </w:pPr>
    </w:p>
    <w:p w14:paraId="26414005" w14:textId="77777777" w:rsidR="00BF2847" w:rsidRPr="00BA472C" w:rsidRDefault="00BF2847" w:rsidP="00B171A5">
      <w:pPr>
        <w:pStyle w:val="Matnmagale"/>
        <w:ind w:firstLine="283"/>
        <w:rPr>
          <w:sz w:val="19"/>
        </w:rPr>
      </w:pPr>
    </w:p>
    <w:p w14:paraId="3041D7B5" w14:textId="77777777" w:rsidR="00C57621" w:rsidRPr="007967D4" w:rsidRDefault="00E455FF" w:rsidP="007967D4">
      <w:pPr>
        <w:pStyle w:val="Aonvan"/>
        <w:jc w:val="center"/>
      </w:pPr>
      <w:r w:rsidRPr="00BA472C">
        <w:rPr>
          <w:sz w:val="19"/>
        </w:rPr>
        <w:br w:type="page"/>
      </w:r>
      <w:r w:rsidR="00C57621" w:rsidRPr="007967D4">
        <w:lastRenderedPageBreak/>
        <w:t>Association of vaspin rs2236242 gene polymorphism</w:t>
      </w:r>
      <w:r w:rsidR="00C57621" w:rsidRPr="007967D4">
        <w:rPr>
          <w:rFonts w:hint="cs"/>
          <w:rtl/>
        </w:rPr>
        <w:t xml:space="preserve"> </w:t>
      </w:r>
      <w:r w:rsidR="00C57621" w:rsidRPr="007967D4">
        <w:t>with non-alcoholic fatty liver disease</w:t>
      </w:r>
    </w:p>
    <w:p w14:paraId="68FD1710" w14:textId="77777777" w:rsidR="00E455FF" w:rsidRPr="00BA472C" w:rsidRDefault="00E455FF" w:rsidP="001C0B57">
      <w:pPr>
        <w:pStyle w:val="Aonvan"/>
        <w:bidi/>
        <w:jc w:val="center"/>
        <w:rPr>
          <w:sz w:val="20"/>
          <w:szCs w:val="20"/>
          <w:shd w:val="clear" w:color="auto" w:fill="FEFBF0"/>
        </w:rPr>
      </w:pPr>
    </w:p>
    <w:p w14:paraId="506AB89F" w14:textId="77777777" w:rsidR="00E455FF" w:rsidRPr="00BA472C" w:rsidRDefault="00C57621" w:rsidP="001C0B57">
      <w:pPr>
        <w:pStyle w:val="Anevesandegan"/>
        <w:jc w:val="center"/>
        <w:rPr>
          <w:sz w:val="20"/>
          <w:szCs w:val="20"/>
          <w:lang w:eastAsia="en-US" w:bidi="fa-IR"/>
        </w:rPr>
      </w:pPr>
      <w:bookmarkStart w:id="7" w:name="_Toc416081060"/>
      <w:bookmarkStart w:id="8" w:name="_Toc416081129"/>
      <w:bookmarkStart w:id="9" w:name="_Toc417315593"/>
      <w:r w:rsidRPr="00BA472C">
        <w:rPr>
          <w:rFonts w:cs="B Lotus"/>
          <w:sz w:val="20"/>
          <w:szCs w:val="20"/>
        </w:rPr>
        <w:t>Roghayeh Ehtesham</w:t>
      </w:r>
      <w:r w:rsidR="00EC5F2F">
        <w:rPr>
          <w:sz w:val="20"/>
          <w:szCs w:val="20"/>
        </w:rPr>
        <w:t>*</w:t>
      </w:r>
      <w:r w:rsidR="007D7737" w:rsidRPr="00BA472C">
        <w:rPr>
          <w:rStyle w:val="hps"/>
          <w:rFonts w:eastAsia="Calibri" w:cs="B Nazanin"/>
          <w:sz w:val="20"/>
          <w:szCs w:val="20"/>
          <w:vertAlign w:val="superscript"/>
          <w:lang w:eastAsia="en-US" w:bidi="fa-IR"/>
        </w:rPr>
        <w:t>1</w:t>
      </w:r>
      <w:r w:rsidR="00E455FF" w:rsidRPr="00BA472C">
        <w:rPr>
          <w:sz w:val="20"/>
          <w:szCs w:val="20"/>
          <w:lang w:eastAsia="en-US" w:bidi="fa-IR"/>
        </w:rPr>
        <w:t xml:space="preserve">, </w:t>
      </w:r>
      <w:r w:rsidRPr="00BA472C">
        <w:rPr>
          <w:rFonts w:cs="B Lotus"/>
          <w:sz w:val="20"/>
          <w:szCs w:val="20"/>
        </w:rPr>
        <w:t>Masoumeh Nezhadali</w:t>
      </w:r>
      <w:r w:rsidR="00802B74">
        <w:rPr>
          <w:sz w:val="20"/>
          <w:szCs w:val="20"/>
        </w:rPr>
        <w:t>*</w:t>
      </w:r>
      <w:r w:rsidR="00297552" w:rsidRPr="00BA472C">
        <w:fldChar w:fldCharType="begin"/>
      </w:r>
      <w:r w:rsidR="00297552" w:rsidRPr="00BA472C">
        <w:instrText xml:space="preserve"> AUTHOR  Author  \* MERGEFORMAT </w:instrText>
      </w:r>
      <w:r w:rsidR="00297552" w:rsidRPr="00BA472C">
        <w:fldChar w:fldCharType="end"/>
      </w:r>
      <w:r w:rsidR="00E455FF" w:rsidRPr="00BA472C">
        <w:rPr>
          <w:rStyle w:val="FootnoteReference"/>
          <w:rFonts w:eastAsia="Calibri" w:cs="B Nazanin"/>
          <w:sz w:val="20"/>
          <w:szCs w:val="20"/>
          <w:lang w:eastAsia="en-US" w:bidi="fa-IR"/>
        </w:rPr>
        <w:footnoteReference w:id="5"/>
      </w:r>
      <w:r w:rsidR="00E455FF" w:rsidRPr="00BA472C">
        <w:rPr>
          <w:sz w:val="20"/>
          <w:szCs w:val="20"/>
          <w:lang w:eastAsia="en-US" w:bidi="fa-IR"/>
        </w:rPr>
        <w:t xml:space="preserve">, </w:t>
      </w:r>
      <w:fldSimple w:instr=" AUTHOR  Author  \* MERGEFORMAT ">
        <w:r w:rsidRPr="00BA472C">
          <w:rPr>
            <w:noProof/>
            <w:sz w:val="20"/>
            <w:szCs w:val="20"/>
            <w:lang w:eastAsia="en-US" w:bidi="fa-IR"/>
          </w:rPr>
          <w:t>Mehdi Hedayati</w:t>
        </w:r>
      </w:fldSimple>
      <w:r w:rsidR="00E455FF" w:rsidRPr="00BA472C">
        <w:rPr>
          <w:rStyle w:val="FootnoteReference"/>
          <w:rFonts w:eastAsia="Calibri" w:cs="B Nazanin"/>
          <w:sz w:val="20"/>
          <w:szCs w:val="20"/>
          <w:lang w:eastAsia="en-US" w:bidi="fa-IR"/>
        </w:rPr>
        <w:footnoteReference w:id="6"/>
      </w:r>
    </w:p>
    <w:p w14:paraId="2939969C" w14:textId="77777777" w:rsidR="00E455FF" w:rsidRPr="00BA472C" w:rsidRDefault="00E455FF" w:rsidP="001C0B57">
      <w:pPr>
        <w:pStyle w:val="Anevesandegan"/>
        <w:jc w:val="center"/>
        <w:rPr>
          <w:sz w:val="20"/>
          <w:szCs w:val="20"/>
          <w:rtl/>
          <w:lang w:eastAsia="en-US" w:bidi="fa-IR"/>
        </w:rPr>
      </w:pPr>
    </w:p>
    <w:p w14:paraId="2153B943" w14:textId="1D3858FC" w:rsidR="00E455FF" w:rsidRPr="00420791" w:rsidRDefault="00420791" w:rsidP="00420791">
      <w:pPr>
        <w:jc w:val="center"/>
        <w:rPr>
          <w:b/>
          <w:i/>
          <w:sz w:val="20"/>
          <w:lang w:bidi="fa-IR"/>
        </w:rPr>
      </w:pPr>
      <w:r>
        <w:rPr>
          <w:b/>
          <w:i/>
          <w:sz w:val="20"/>
          <w:lang w:bidi="fa-IR"/>
        </w:rPr>
        <w:t>Received: 2</w:t>
      </w:r>
      <w:r w:rsidR="003952F6">
        <w:rPr>
          <w:b/>
          <w:i/>
          <w:sz w:val="20"/>
          <w:lang w:bidi="fa-IR"/>
        </w:rPr>
        <w:t>9</w:t>
      </w:r>
      <w:r>
        <w:rPr>
          <w:b/>
          <w:i/>
          <w:sz w:val="20"/>
          <w:lang w:bidi="fa-IR"/>
        </w:rPr>
        <w:t xml:space="preserve"> </w:t>
      </w:r>
      <w:r w:rsidR="003952F6">
        <w:rPr>
          <w:b/>
          <w:i/>
          <w:sz w:val="20"/>
          <w:lang w:bidi="fa-IR"/>
        </w:rPr>
        <w:t>October</w:t>
      </w:r>
      <w:r>
        <w:rPr>
          <w:b/>
          <w:i/>
          <w:sz w:val="20"/>
          <w:lang w:bidi="fa-IR"/>
        </w:rPr>
        <w:t xml:space="preserve">, 2024; Accepted: </w:t>
      </w:r>
      <w:r w:rsidR="003952F6">
        <w:rPr>
          <w:b/>
          <w:i/>
          <w:sz w:val="20"/>
          <w:lang w:bidi="fa-IR"/>
        </w:rPr>
        <w:t>14</w:t>
      </w:r>
      <w:r>
        <w:rPr>
          <w:b/>
          <w:i/>
          <w:sz w:val="20"/>
          <w:lang w:bidi="fa-IR"/>
        </w:rPr>
        <w:t xml:space="preserve"> </w:t>
      </w:r>
      <w:r w:rsidR="003952F6">
        <w:rPr>
          <w:b/>
          <w:i/>
          <w:sz w:val="20"/>
          <w:lang w:bidi="fa-IR"/>
        </w:rPr>
        <w:t>December</w:t>
      </w:r>
      <w:r>
        <w:rPr>
          <w:b/>
          <w:i/>
          <w:sz w:val="20"/>
          <w:lang w:bidi="fa-IR"/>
        </w:rPr>
        <w:t>, 2024</w:t>
      </w:r>
    </w:p>
    <w:p w14:paraId="23F709F8" w14:textId="77777777" w:rsidR="00E455FF" w:rsidRPr="00BA472C" w:rsidRDefault="00E455FF" w:rsidP="001C0B57">
      <w:pPr>
        <w:pStyle w:val="Abstract"/>
        <w:rPr>
          <w:sz w:val="22"/>
          <w:szCs w:val="22"/>
          <w:shd w:val="clear" w:color="auto" w:fill="FEFBF0"/>
        </w:rPr>
      </w:pPr>
      <w:r w:rsidRPr="00BA472C">
        <w:rPr>
          <w:sz w:val="22"/>
          <w:szCs w:val="22"/>
          <w:shd w:val="clear" w:color="auto" w:fill="FEFBF0"/>
        </w:rPr>
        <w:t>Abstract</w:t>
      </w:r>
      <w:bookmarkEnd w:id="7"/>
      <w:bookmarkEnd w:id="8"/>
      <w:bookmarkEnd w:id="9"/>
    </w:p>
    <w:p w14:paraId="574645A3" w14:textId="77777777" w:rsidR="00C57621" w:rsidRPr="00BA472C" w:rsidRDefault="00E455FF" w:rsidP="001C0B57">
      <w:pPr>
        <w:pStyle w:val="Amatnmagale"/>
        <w:jc w:val="both"/>
        <w:rPr>
          <w:rFonts w:asciiTheme="majorBidi" w:hAnsiTheme="majorBidi" w:cstheme="majorBidi"/>
        </w:rPr>
      </w:pPr>
      <w:bookmarkStart w:id="10" w:name="_Toc416081061"/>
      <w:r w:rsidRPr="00BA472C">
        <w:rPr>
          <w:b/>
          <w:bCs/>
          <w:i/>
          <w:iCs/>
        </w:rPr>
        <w:t>Background &amp;</w:t>
      </w:r>
      <w:r w:rsidR="009C2E6F">
        <w:rPr>
          <w:b/>
          <w:bCs/>
          <w:i/>
          <w:iCs/>
        </w:rPr>
        <w:t xml:space="preserve"> </w:t>
      </w:r>
      <w:r w:rsidRPr="00BA472C">
        <w:rPr>
          <w:b/>
          <w:bCs/>
          <w:i/>
          <w:iCs/>
        </w:rPr>
        <w:t>Aims:</w:t>
      </w:r>
      <w:bookmarkEnd w:id="10"/>
      <w:r w:rsidR="00C57621" w:rsidRPr="00BA472C">
        <w:rPr>
          <w:b/>
          <w:bCs/>
          <w:i/>
          <w:iCs/>
        </w:rPr>
        <w:t xml:space="preserve"> </w:t>
      </w:r>
      <w:r w:rsidR="00C57621" w:rsidRPr="00BA472C">
        <w:rPr>
          <w:rFonts w:asciiTheme="majorBidi" w:hAnsiTheme="majorBidi" w:cstheme="majorBidi"/>
        </w:rPr>
        <w:t xml:space="preserve">Non-alcoholic fatty liver disease (NAFLD) is the most common liver disease and a major public health </w:t>
      </w:r>
      <w:r w:rsidR="00CB67EA" w:rsidRPr="00BA472C">
        <w:rPr>
          <w:rFonts w:asciiTheme="majorBidi" w:hAnsiTheme="majorBidi" w:cstheme="majorBidi"/>
        </w:rPr>
        <w:t xml:space="preserve">problem </w:t>
      </w:r>
      <w:r w:rsidR="00C57621" w:rsidRPr="00BA472C">
        <w:rPr>
          <w:rFonts w:asciiTheme="majorBidi" w:hAnsiTheme="majorBidi" w:cstheme="majorBidi"/>
        </w:rPr>
        <w:t>worldwide.</w:t>
      </w:r>
      <w:r w:rsidR="00C57621" w:rsidRPr="00BA472C">
        <w:rPr>
          <w:rFonts w:asciiTheme="majorBidi" w:hAnsiTheme="majorBidi" w:cstheme="majorBidi" w:hint="cs"/>
          <w:rtl/>
        </w:rPr>
        <w:t xml:space="preserve"> </w:t>
      </w:r>
      <w:r w:rsidR="00C57621" w:rsidRPr="00BA472C">
        <w:rPr>
          <w:rFonts w:asciiTheme="majorBidi" w:hAnsiTheme="majorBidi" w:cstheme="majorBidi"/>
        </w:rPr>
        <w:t>NAFLD has been steadily increasing in prevalence and is associated with serious complications such as cirrhosis and hepatocellular carcinoma, It is also linked to insulin resistance syndrome and cardiovascular diseases.</w:t>
      </w:r>
      <w:r w:rsidR="00B92752" w:rsidRPr="00BA472C">
        <w:t xml:space="preserve"> </w:t>
      </w:r>
      <w:r w:rsidR="00B92752" w:rsidRPr="00BA472C">
        <w:rPr>
          <w:rFonts w:asciiTheme="majorBidi" w:hAnsiTheme="majorBidi" w:cstheme="majorBidi"/>
        </w:rPr>
        <w:t>In this study, the association of vaspin rs2236242 gene polymorphism with NAFLD is investigated.</w:t>
      </w:r>
    </w:p>
    <w:p w14:paraId="3DEA5030" w14:textId="77777777" w:rsidR="00446899" w:rsidRPr="00BA472C" w:rsidRDefault="00446899" w:rsidP="001C0B57">
      <w:pPr>
        <w:pStyle w:val="Amatnmagale"/>
        <w:jc w:val="both"/>
        <w:rPr>
          <w:b/>
          <w:bCs/>
          <w:i/>
          <w:iCs/>
          <w:shd w:val="clear" w:color="auto" w:fill="FEFBF0"/>
        </w:rPr>
      </w:pPr>
      <w:r w:rsidRPr="00BA472C">
        <w:rPr>
          <w:b/>
          <w:bCs/>
          <w:i/>
          <w:iCs/>
          <w:shd w:val="clear" w:color="auto" w:fill="FEFBF0"/>
        </w:rPr>
        <w:t>Materials &amp; Methods:</w:t>
      </w:r>
      <w:r w:rsidR="00C57621" w:rsidRPr="00BA472C">
        <w:rPr>
          <w:rFonts w:asciiTheme="majorBidi" w:hAnsiTheme="majorBidi" w:cstheme="majorBidi"/>
        </w:rPr>
        <w:t xml:space="preserve"> The case-control study</w:t>
      </w:r>
      <w:r w:rsidR="009E5F2E" w:rsidRPr="00BA472C">
        <w:rPr>
          <w:rFonts w:asciiTheme="majorBidi" w:hAnsiTheme="majorBidi" w:cstheme="majorBidi"/>
        </w:rPr>
        <w:t xml:space="preserve"> (</w:t>
      </w:r>
      <w:r w:rsidR="009E5F2E" w:rsidRPr="00BA472C">
        <w:rPr>
          <w:rFonts w:asciiTheme="majorBidi" w:eastAsia="MS Mincho" w:hAnsiTheme="majorBidi" w:cstheme="majorBidi"/>
          <w:shd w:val="clear" w:color="auto" w:fill="FFFFFF"/>
        </w:rPr>
        <w:t>random sampling</w:t>
      </w:r>
      <w:r w:rsidR="009E5F2E" w:rsidRPr="00BA472C">
        <w:rPr>
          <w:rFonts w:asciiTheme="majorBidi" w:hAnsiTheme="majorBidi" w:cstheme="majorBidi"/>
        </w:rPr>
        <w:t>)</w:t>
      </w:r>
      <w:r w:rsidR="00C57621" w:rsidRPr="00BA472C">
        <w:rPr>
          <w:rFonts w:asciiTheme="majorBidi" w:hAnsiTheme="majorBidi" w:cstheme="majorBidi"/>
        </w:rPr>
        <w:t xml:space="preserve"> was conducted on 150 participants, includes 75 participants with</w:t>
      </w:r>
      <w:r w:rsidR="00C57621" w:rsidRPr="00BA472C">
        <w:rPr>
          <w:rFonts w:asciiTheme="majorBidi" w:hAnsiTheme="majorBidi" w:cstheme="majorBidi"/>
          <w:spacing w:val="10"/>
        </w:rPr>
        <w:t xml:space="preserve"> </w:t>
      </w:r>
      <w:r w:rsidR="00C57621" w:rsidRPr="00BA472C">
        <w:rPr>
          <w:rFonts w:asciiTheme="majorBidi" w:hAnsiTheme="majorBidi" w:cstheme="majorBidi"/>
        </w:rPr>
        <w:t xml:space="preserve">non-alcoholic fatty liver diseases as </w:t>
      </w:r>
      <w:r w:rsidR="00C57621" w:rsidRPr="00BA472C">
        <w:rPr>
          <w:rFonts w:asciiTheme="majorBidi" w:hAnsiTheme="majorBidi" w:cstheme="majorBidi"/>
          <w:spacing w:val="10"/>
        </w:rPr>
        <w:t>cases and 75</w:t>
      </w:r>
      <w:r w:rsidR="00C57621" w:rsidRPr="00BA472C">
        <w:rPr>
          <w:rFonts w:asciiTheme="majorBidi" w:hAnsiTheme="majorBidi" w:cstheme="majorBidi"/>
        </w:rPr>
        <w:t xml:space="preserve"> participants as normal group. </w:t>
      </w:r>
      <w:r w:rsidR="00FA431F" w:rsidRPr="00BA472C">
        <w:rPr>
          <w:rFonts w:asciiTheme="majorBidi" w:hAnsiTheme="majorBidi" w:cstheme="majorBidi"/>
        </w:rPr>
        <w:t xml:space="preserve">Participants with a history of alcohol consumption, </w:t>
      </w:r>
      <w:r w:rsidR="006128E9" w:rsidRPr="00BA472C">
        <w:rPr>
          <w:rFonts w:asciiTheme="majorBidi" w:hAnsiTheme="majorBidi" w:cstheme="majorBidi"/>
        </w:rPr>
        <w:t>metabolic disorders</w:t>
      </w:r>
      <w:r w:rsidR="00FA431F" w:rsidRPr="00BA472C">
        <w:rPr>
          <w:rFonts w:asciiTheme="majorBidi" w:hAnsiTheme="majorBidi" w:cstheme="majorBidi"/>
        </w:rPr>
        <w:t xml:space="preserve"> or other liver diseases were excluded from the study.</w:t>
      </w:r>
      <w:r w:rsidR="00037676" w:rsidRPr="00BA472C">
        <w:rPr>
          <w:rFonts w:asciiTheme="majorBidi" w:hAnsiTheme="majorBidi" w:cstheme="majorBidi"/>
        </w:rPr>
        <w:t xml:space="preserve"> </w:t>
      </w:r>
      <w:r w:rsidR="00C57621" w:rsidRPr="00BA472C">
        <w:rPr>
          <w:rFonts w:asciiTheme="majorBidi" w:hAnsiTheme="majorBidi" w:cstheme="majorBidi"/>
        </w:rPr>
        <w:t xml:space="preserve">The serum vaspin and insulin were measured by ELISA kit and </w:t>
      </w:r>
      <w:r w:rsidR="00C57621" w:rsidRPr="00BA472C">
        <w:rPr>
          <w:rStyle w:val="Emphasis"/>
          <w:rFonts w:asciiTheme="majorBidi" w:hAnsiTheme="majorBidi" w:cstheme="majorBidi"/>
          <w:b w:val="0"/>
          <w:bCs w:val="0"/>
          <w:shd w:val="clear" w:color="auto" w:fill="FFFFFF"/>
        </w:rPr>
        <w:t>other variables</w:t>
      </w:r>
      <w:r w:rsidR="00C57621" w:rsidRPr="00BA472C">
        <w:rPr>
          <w:rStyle w:val="Emphasis"/>
          <w:rFonts w:asciiTheme="majorBidi" w:hAnsiTheme="majorBidi" w:cstheme="majorBidi"/>
          <w:shd w:val="clear" w:color="auto" w:fill="FFFFFF"/>
        </w:rPr>
        <w:t xml:space="preserve"> </w:t>
      </w:r>
      <w:r w:rsidR="00C57621" w:rsidRPr="00BA472C">
        <w:rPr>
          <w:rFonts w:asciiTheme="majorBidi" w:hAnsiTheme="majorBidi" w:cstheme="majorBidi"/>
        </w:rPr>
        <w:t xml:space="preserve">by standard method. </w:t>
      </w:r>
      <w:r w:rsidR="009E6AE8" w:rsidRPr="00BA472C">
        <w:rPr>
          <w:rFonts w:asciiTheme="majorBidi" w:hAnsiTheme="majorBidi" w:cstheme="majorBidi"/>
        </w:rPr>
        <w:t>Determining the genotypes of rs2236242 was done using the tetra</w:t>
      </w:r>
      <w:r w:rsidR="001510BF" w:rsidRPr="00BA472C">
        <w:rPr>
          <w:rFonts w:asciiTheme="majorBidi" w:hAnsiTheme="majorBidi" w:cstheme="majorBidi" w:hint="cs"/>
          <w:rtl/>
        </w:rPr>
        <w:t xml:space="preserve"> </w:t>
      </w:r>
      <w:r w:rsidR="009E6AE8" w:rsidRPr="00BA472C">
        <w:rPr>
          <w:rFonts w:asciiTheme="majorBidi" w:hAnsiTheme="majorBidi" w:cstheme="majorBidi"/>
        </w:rPr>
        <w:t>arms polymerase chain reaction</w:t>
      </w:r>
      <w:r w:rsidR="00C57621" w:rsidRPr="00BA472C">
        <w:rPr>
          <w:rFonts w:asciiTheme="majorBidi" w:hAnsiTheme="majorBidi" w:cstheme="majorBidi"/>
        </w:rPr>
        <w:t>. Statistical analysis was performed using SPSS software version 20.</w:t>
      </w:r>
    </w:p>
    <w:p w14:paraId="61131056" w14:textId="77777777" w:rsidR="00C57621" w:rsidRPr="00BA472C" w:rsidRDefault="00446899" w:rsidP="001C0B57">
      <w:pPr>
        <w:autoSpaceDE w:val="0"/>
        <w:autoSpaceDN w:val="0"/>
        <w:adjustRightInd w:val="0"/>
        <w:jc w:val="both"/>
        <w:rPr>
          <w:rFonts w:asciiTheme="majorBidi" w:hAnsiTheme="majorBidi" w:cstheme="majorBidi"/>
          <w:sz w:val="22"/>
          <w:szCs w:val="22"/>
        </w:rPr>
      </w:pPr>
      <w:r w:rsidRPr="00BA472C">
        <w:rPr>
          <w:b/>
          <w:bCs/>
          <w:i/>
          <w:iCs/>
          <w:sz w:val="22"/>
          <w:szCs w:val="22"/>
          <w:shd w:val="clear" w:color="auto" w:fill="FEFBF0"/>
        </w:rPr>
        <w:t>Results:</w:t>
      </w:r>
      <w:r w:rsidR="00C57621" w:rsidRPr="00BA472C">
        <w:rPr>
          <w:rFonts w:asciiTheme="majorBidi" w:hAnsiTheme="majorBidi" w:cstheme="majorBidi"/>
          <w:sz w:val="22"/>
          <w:szCs w:val="22"/>
          <w:shd w:val="clear" w:color="auto" w:fill="FFFFFF"/>
        </w:rPr>
        <w:t xml:space="preserve"> There was no significant difference in vaspin levels in the patients with NAFLD compared </w:t>
      </w:r>
      <w:r w:rsidR="001121CA" w:rsidRPr="00BA472C">
        <w:rPr>
          <w:rFonts w:asciiTheme="majorBidi" w:hAnsiTheme="majorBidi" w:cstheme="majorBidi"/>
          <w:sz w:val="22"/>
          <w:szCs w:val="22"/>
          <w:shd w:val="clear" w:color="auto" w:fill="FFFFFF"/>
        </w:rPr>
        <w:t>with</w:t>
      </w:r>
      <w:r w:rsidR="00C57621" w:rsidRPr="00BA472C">
        <w:rPr>
          <w:rFonts w:asciiTheme="majorBidi" w:hAnsiTheme="majorBidi" w:cstheme="majorBidi"/>
          <w:sz w:val="22"/>
          <w:szCs w:val="22"/>
          <w:shd w:val="clear" w:color="auto" w:fill="FFFFFF"/>
        </w:rPr>
        <w:t xml:space="preserve"> healthy individuals</w:t>
      </w:r>
      <w:r w:rsidR="00C57621" w:rsidRPr="00BA472C">
        <w:rPr>
          <w:rFonts w:asciiTheme="majorBidi" w:hAnsiTheme="majorBidi" w:cstheme="majorBidi"/>
          <w:sz w:val="22"/>
          <w:szCs w:val="22"/>
        </w:rPr>
        <w:t xml:space="preserve"> (p ≥0.05). The levels of any of the variables in healthy individuals and patients for GG, AG, and AA genotypes were not significantly different. There was no a significant relationship between rs2236242polymorphism and insulin resistance. No association was found between this polymorphism and NAFLD</w:t>
      </w:r>
      <w:r w:rsidR="001510BF" w:rsidRPr="00BA472C">
        <w:rPr>
          <w:rFonts w:asciiTheme="majorBidi" w:hAnsiTheme="majorBidi" w:cstheme="majorBidi" w:hint="cs"/>
          <w:sz w:val="22"/>
          <w:szCs w:val="22"/>
          <w:rtl/>
        </w:rPr>
        <w:t xml:space="preserve"> </w:t>
      </w:r>
      <w:r w:rsidR="00C57621" w:rsidRPr="00BA472C">
        <w:rPr>
          <w:rFonts w:asciiTheme="majorBidi" w:hAnsiTheme="majorBidi" w:cstheme="majorBidi"/>
          <w:sz w:val="22"/>
          <w:szCs w:val="22"/>
        </w:rPr>
        <w:t>(p ≥0.05).</w:t>
      </w:r>
    </w:p>
    <w:p w14:paraId="33669759" w14:textId="77777777" w:rsidR="00C57621" w:rsidRPr="00BA472C" w:rsidRDefault="00446899" w:rsidP="001C0B57">
      <w:pPr>
        <w:autoSpaceDE w:val="0"/>
        <w:autoSpaceDN w:val="0"/>
        <w:adjustRightInd w:val="0"/>
        <w:jc w:val="both"/>
        <w:rPr>
          <w:rFonts w:asciiTheme="majorBidi" w:hAnsiTheme="majorBidi" w:cstheme="majorBidi"/>
          <w:i/>
          <w:iCs/>
          <w:sz w:val="22"/>
          <w:szCs w:val="22"/>
        </w:rPr>
      </w:pPr>
      <w:r w:rsidRPr="00BA472C">
        <w:rPr>
          <w:b/>
          <w:bCs/>
          <w:i/>
          <w:iCs/>
          <w:sz w:val="22"/>
          <w:szCs w:val="22"/>
          <w:shd w:val="clear" w:color="auto" w:fill="FEFBF0"/>
        </w:rPr>
        <w:t>Conclusion</w:t>
      </w:r>
      <w:r w:rsidRPr="00BA472C">
        <w:rPr>
          <w:rFonts w:cs="B Nazanin"/>
          <w:b/>
          <w:bCs/>
          <w:sz w:val="22"/>
          <w:szCs w:val="22"/>
        </w:rPr>
        <w:t>:</w:t>
      </w:r>
      <w:r w:rsidR="00C57621" w:rsidRPr="00BA472C">
        <w:rPr>
          <w:rFonts w:asciiTheme="majorBidi" w:hAnsiTheme="majorBidi" w:cstheme="majorBidi"/>
          <w:sz w:val="22"/>
          <w:szCs w:val="22"/>
          <w:shd w:val="clear" w:color="auto" w:fill="FFFFFF"/>
        </w:rPr>
        <w:t xml:space="preserve"> </w:t>
      </w:r>
      <w:r w:rsidR="00C57621" w:rsidRPr="00BA472C">
        <w:rPr>
          <w:rStyle w:val="Emphasis"/>
          <w:rFonts w:asciiTheme="majorBidi" w:hAnsiTheme="majorBidi" w:cstheme="majorBidi"/>
          <w:b w:val="0"/>
          <w:bCs w:val="0"/>
          <w:sz w:val="22"/>
          <w:szCs w:val="22"/>
          <w:shd w:val="clear" w:color="auto" w:fill="FFFFFF"/>
        </w:rPr>
        <w:t>The findings showed</w:t>
      </w:r>
      <w:r w:rsidR="00C57621" w:rsidRPr="00BA472C">
        <w:rPr>
          <w:rFonts w:asciiTheme="majorBidi" w:hAnsiTheme="majorBidi" w:cstheme="majorBidi"/>
          <w:sz w:val="22"/>
          <w:szCs w:val="22"/>
          <w:shd w:val="clear" w:color="auto" w:fill="FFFFFF"/>
        </w:rPr>
        <w:t> </w:t>
      </w:r>
      <w:r w:rsidR="00C57621" w:rsidRPr="00BA472C">
        <w:rPr>
          <w:rStyle w:val="Emphasis"/>
          <w:rFonts w:asciiTheme="majorBidi" w:hAnsiTheme="majorBidi" w:cstheme="majorBidi"/>
          <w:b w:val="0"/>
          <w:bCs w:val="0"/>
          <w:sz w:val="22"/>
          <w:szCs w:val="22"/>
          <w:shd w:val="clear" w:color="auto" w:fill="FFFFFF"/>
        </w:rPr>
        <w:t xml:space="preserve">that there is no relationship between </w:t>
      </w:r>
      <w:r w:rsidR="00C57621" w:rsidRPr="00BA472C">
        <w:rPr>
          <w:rFonts w:asciiTheme="majorBidi" w:hAnsiTheme="majorBidi" w:cstheme="majorBidi"/>
          <w:sz w:val="22"/>
          <w:szCs w:val="22"/>
        </w:rPr>
        <w:t>rs2236242 polymorphism</w:t>
      </w:r>
      <w:r w:rsidR="00C57621" w:rsidRPr="00BA472C">
        <w:rPr>
          <w:rStyle w:val="Emphasis"/>
          <w:rFonts w:asciiTheme="majorBidi" w:hAnsiTheme="majorBidi" w:cstheme="majorBidi"/>
          <w:b w:val="0"/>
          <w:bCs w:val="0"/>
          <w:sz w:val="22"/>
          <w:szCs w:val="22"/>
          <w:shd w:val="clear" w:color="auto" w:fill="FFFFFF"/>
        </w:rPr>
        <w:t xml:space="preserve"> with </w:t>
      </w:r>
      <w:r w:rsidR="00C57621" w:rsidRPr="00BA472C">
        <w:rPr>
          <w:rFonts w:asciiTheme="majorBidi" w:hAnsiTheme="majorBidi" w:cstheme="majorBidi"/>
          <w:sz w:val="22"/>
          <w:szCs w:val="22"/>
        </w:rPr>
        <w:t>vaspin levels,</w:t>
      </w:r>
      <w:r w:rsidR="00C57621" w:rsidRPr="00BA472C">
        <w:rPr>
          <w:rStyle w:val="Emphasis"/>
          <w:rFonts w:asciiTheme="majorBidi" w:hAnsiTheme="majorBidi" w:cstheme="majorBidi"/>
          <w:b w:val="0"/>
          <w:bCs w:val="0"/>
          <w:sz w:val="22"/>
          <w:szCs w:val="22"/>
          <w:shd w:val="clear" w:color="auto" w:fill="FFFFFF"/>
        </w:rPr>
        <w:t xml:space="preserve"> insulin resistance and non-alcoholic fatty liver disease.</w:t>
      </w:r>
      <w:r w:rsidR="001A238B" w:rsidRPr="00BA472C">
        <w:t xml:space="preserve"> </w:t>
      </w:r>
      <w:r w:rsidR="001A238B" w:rsidRPr="00BA472C">
        <w:rPr>
          <w:rStyle w:val="Emphasis"/>
          <w:rFonts w:asciiTheme="majorBidi" w:hAnsiTheme="majorBidi" w:cstheme="majorBidi"/>
          <w:b w:val="0"/>
          <w:bCs w:val="0"/>
          <w:sz w:val="22"/>
          <w:szCs w:val="22"/>
          <w:shd w:val="clear" w:color="auto" w:fill="FFFFFF"/>
        </w:rPr>
        <w:t xml:space="preserve">However, limitations such as the limited sample size and the use of ultrasound affect the generalizability of the </w:t>
      </w:r>
      <w:r w:rsidR="00C07DAD" w:rsidRPr="00550C60">
        <w:rPr>
          <w:rFonts w:asciiTheme="majorBidi" w:hAnsiTheme="majorBidi" w:cstheme="majorBidi"/>
          <w:sz w:val="22"/>
          <w:szCs w:val="22"/>
        </w:rPr>
        <w:t>findings</w:t>
      </w:r>
      <w:r w:rsidR="001A238B" w:rsidRPr="00BA472C">
        <w:rPr>
          <w:rStyle w:val="Emphasis"/>
          <w:rFonts w:asciiTheme="majorBidi" w:hAnsiTheme="majorBidi" w:cstheme="majorBidi"/>
          <w:sz w:val="22"/>
          <w:szCs w:val="22"/>
          <w:shd w:val="clear" w:color="auto" w:fill="FFFFFF"/>
        </w:rPr>
        <w:t>.</w:t>
      </w:r>
    </w:p>
    <w:p w14:paraId="01C8FE96" w14:textId="1A8D90A9" w:rsidR="00C57621" w:rsidRPr="00BA472C" w:rsidRDefault="00AA19D3" w:rsidP="001C0B57">
      <w:pPr>
        <w:autoSpaceDE w:val="0"/>
        <w:autoSpaceDN w:val="0"/>
        <w:adjustRightInd w:val="0"/>
        <w:jc w:val="both"/>
        <w:rPr>
          <w:sz w:val="22"/>
          <w:szCs w:val="22"/>
          <w:rtl/>
        </w:rPr>
      </w:pPr>
      <w:r w:rsidRPr="00BA472C">
        <w:rPr>
          <w:b/>
          <w:bCs/>
          <w:i/>
          <w:iCs/>
          <w:sz w:val="22"/>
          <w:szCs w:val="22"/>
          <w:shd w:val="clear" w:color="auto" w:fill="FEFBF0"/>
        </w:rPr>
        <w:t>Keywords</w:t>
      </w:r>
      <w:r w:rsidR="00E455FF" w:rsidRPr="00BA472C">
        <w:rPr>
          <w:b/>
          <w:bCs/>
          <w:i/>
          <w:iCs/>
          <w:sz w:val="22"/>
          <w:szCs w:val="22"/>
          <w:shd w:val="clear" w:color="auto" w:fill="FEFBF0"/>
        </w:rPr>
        <w:t>:</w:t>
      </w:r>
      <w:r w:rsidR="00C57621" w:rsidRPr="00BA472C">
        <w:rPr>
          <w:sz w:val="22"/>
          <w:szCs w:val="22"/>
        </w:rPr>
        <w:t xml:space="preserve"> vaspin, Non-alcoholic fatty liver, Insulin resistance index</w:t>
      </w:r>
    </w:p>
    <w:p w14:paraId="16DB7E63" w14:textId="77777777" w:rsidR="00DA6480" w:rsidRPr="00BA472C" w:rsidRDefault="00DA6480" w:rsidP="001C0B57">
      <w:pPr>
        <w:autoSpaceDE w:val="0"/>
        <w:autoSpaceDN w:val="0"/>
        <w:adjustRightInd w:val="0"/>
        <w:jc w:val="both"/>
        <w:rPr>
          <w:sz w:val="22"/>
          <w:szCs w:val="22"/>
          <w:rtl/>
        </w:rPr>
      </w:pPr>
    </w:p>
    <w:p w14:paraId="7D8C50CA" w14:textId="77777777" w:rsidR="00866938" w:rsidRPr="00BA472C" w:rsidRDefault="00E455FF" w:rsidP="001C0B57">
      <w:pPr>
        <w:autoSpaceDE w:val="0"/>
        <w:autoSpaceDN w:val="0"/>
        <w:adjustRightInd w:val="0"/>
        <w:jc w:val="both"/>
        <w:rPr>
          <w:rFonts w:cs="B Lotus"/>
          <w:i/>
          <w:iCs/>
          <w:sz w:val="20"/>
          <w:szCs w:val="20"/>
        </w:rPr>
      </w:pPr>
      <w:r w:rsidRPr="00BA472C">
        <w:rPr>
          <w:rFonts w:eastAsia="Times New Roman"/>
          <w:b/>
          <w:bCs/>
          <w:i/>
          <w:iCs/>
          <w:sz w:val="22"/>
          <w:szCs w:val="22"/>
          <w:lang w:eastAsia="en-US" w:bidi="fa-IR"/>
        </w:rPr>
        <w:t>Address</w:t>
      </w:r>
      <w:r w:rsidRPr="00F0142A">
        <w:rPr>
          <w:rStyle w:val="Emphasis"/>
          <w:rFonts w:asciiTheme="majorBidi" w:hAnsiTheme="majorBidi" w:cstheme="majorBidi"/>
          <w:shd w:val="clear" w:color="auto" w:fill="FFFFFF"/>
          <w:rtl/>
        </w:rPr>
        <w:t>:</w:t>
      </w:r>
      <w:r w:rsidR="00866938" w:rsidRPr="00F0142A">
        <w:rPr>
          <w:rStyle w:val="Emphasis"/>
          <w:rFonts w:asciiTheme="majorBidi" w:hAnsiTheme="majorBidi" w:cstheme="majorBidi"/>
          <w:sz w:val="22"/>
          <w:szCs w:val="22"/>
          <w:shd w:val="clear" w:color="auto" w:fill="FFFFFF"/>
        </w:rPr>
        <w:t xml:space="preserve"> </w:t>
      </w:r>
      <w:r w:rsidR="00866938" w:rsidRPr="00F0142A">
        <w:rPr>
          <w:rStyle w:val="Emphasis"/>
          <w:rFonts w:asciiTheme="majorBidi" w:hAnsiTheme="majorBidi" w:cstheme="majorBidi"/>
          <w:b w:val="0"/>
          <w:bCs w:val="0"/>
          <w:sz w:val="22"/>
          <w:szCs w:val="22"/>
          <w:shd w:val="clear" w:color="auto" w:fill="FFFFFF"/>
        </w:rPr>
        <w:t>Department of Biology, Islamshahr Branch, Islamic Azad University, Islamshahr, Iran</w:t>
      </w:r>
    </w:p>
    <w:p w14:paraId="0B044867" w14:textId="77777777" w:rsidR="00E455FF" w:rsidRPr="00BA472C" w:rsidRDefault="00E455FF" w:rsidP="00F0142A">
      <w:pPr>
        <w:autoSpaceDE w:val="0"/>
        <w:autoSpaceDN w:val="0"/>
        <w:adjustRightInd w:val="0"/>
        <w:jc w:val="both"/>
        <w:rPr>
          <w:rFonts w:eastAsia="Times New Roman"/>
          <w:sz w:val="22"/>
          <w:szCs w:val="22"/>
          <w:lang w:eastAsia="en-US" w:bidi="fa-IR"/>
        </w:rPr>
      </w:pPr>
      <w:r w:rsidRPr="00BA472C">
        <w:rPr>
          <w:rFonts w:eastAsia="Times New Roman"/>
          <w:b/>
          <w:bCs/>
          <w:i/>
          <w:iCs/>
          <w:sz w:val="22"/>
          <w:szCs w:val="22"/>
          <w:lang w:eastAsia="en-US" w:bidi="fa-IR"/>
        </w:rPr>
        <w:t>Tel</w:t>
      </w:r>
      <w:r w:rsidRPr="00BA472C">
        <w:rPr>
          <w:rFonts w:eastAsia="Times New Roman"/>
          <w:sz w:val="22"/>
          <w:szCs w:val="22"/>
          <w:lang w:eastAsia="en-US" w:bidi="fa-IR"/>
        </w:rPr>
        <w:t xml:space="preserve">: </w:t>
      </w:r>
      <w:r w:rsidR="006B176E">
        <w:rPr>
          <w:rStyle w:val="Emphasis"/>
          <w:rFonts w:asciiTheme="majorBidi" w:hAnsiTheme="majorBidi" w:cstheme="majorBidi"/>
          <w:b w:val="0"/>
          <w:bCs w:val="0"/>
          <w:sz w:val="22"/>
          <w:szCs w:val="22"/>
          <w:shd w:val="clear" w:color="auto" w:fill="FFFFFF"/>
        </w:rPr>
        <w:t>+98</w:t>
      </w:r>
      <w:r w:rsidR="00DA6480" w:rsidRPr="00F0142A">
        <w:rPr>
          <w:rStyle w:val="Emphasis"/>
          <w:rFonts w:asciiTheme="majorBidi" w:hAnsiTheme="majorBidi" w:cstheme="majorBidi"/>
          <w:b w:val="0"/>
          <w:bCs w:val="0"/>
          <w:sz w:val="22"/>
          <w:szCs w:val="22"/>
          <w:shd w:val="clear" w:color="auto" w:fill="FFFFFF"/>
        </w:rPr>
        <w:t>9123875493</w:t>
      </w:r>
    </w:p>
    <w:p w14:paraId="3E5A4400" w14:textId="77777777" w:rsidR="00E455FF" w:rsidRPr="006B176E" w:rsidRDefault="00E455FF" w:rsidP="00F0142A">
      <w:pPr>
        <w:autoSpaceDE w:val="0"/>
        <w:autoSpaceDN w:val="0"/>
        <w:adjustRightInd w:val="0"/>
        <w:jc w:val="both"/>
        <w:rPr>
          <w:b/>
          <w:bCs/>
          <w:sz w:val="20"/>
          <w:szCs w:val="20"/>
        </w:rPr>
      </w:pPr>
      <w:r w:rsidRPr="00BA472C">
        <w:rPr>
          <w:rFonts w:eastAsia="Times New Roman"/>
          <w:b/>
          <w:bCs/>
          <w:i/>
          <w:iCs/>
          <w:sz w:val="22"/>
          <w:szCs w:val="22"/>
          <w:lang w:eastAsia="en-US"/>
        </w:rPr>
        <w:t>Email:</w:t>
      </w:r>
      <w:r w:rsidR="006B176E">
        <w:rPr>
          <w:rFonts w:eastAsia="Times New Roman"/>
          <w:b/>
          <w:bCs/>
          <w:i/>
          <w:iCs/>
          <w:sz w:val="22"/>
          <w:szCs w:val="22"/>
          <w:lang w:eastAsia="en-US"/>
        </w:rPr>
        <w:t xml:space="preserve"> </w:t>
      </w:r>
      <w:r w:rsidR="00DA6480" w:rsidRPr="006B176E">
        <w:rPr>
          <w:rStyle w:val="Emphasis"/>
          <w:rFonts w:asciiTheme="majorBidi" w:hAnsiTheme="majorBidi" w:cstheme="majorBidi"/>
          <w:b w:val="0"/>
          <w:bCs w:val="0"/>
          <w:sz w:val="22"/>
          <w:szCs w:val="22"/>
          <w:shd w:val="clear" w:color="auto" w:fill="FFFFFF"/>
        </w:rPr>
        <w:t>ma_nejadali@yahoo.com</w:t>
      </w:r>
    </w:p>
    <w:p w14:paraId="27EF90C3" w14:textId="77777777" w:rsidR="00F755C0" w:rsidRPr="00C87F79" w:rsidRDefault="00F755C0" w:rsidP="00F755C0">
      <w:pPr>
        <w:jc w:val="center"/>
        <w:rPr>
          <w:rFonts w:asciiTheme="majorBidi" w:eastAsia="Calibri" w:hAnsiTheme="majorBidi" w:cstheme="majorBidi"/>
        </w:rPr>
      </w:pPr>
    </w:p>
    <w:p w14:paraId="2C915DBC" w14:textId="77777777" w:rsidR="00F755C0" w:rsidRDefault="00F755C0" w:rsidP="00F755C0">
      <w:pPr>
        <w:spacing w:line="340" w:lineRule="exact"/>
        <w:ind w:firstLine="283"/>
        <w:jc w:val="center"/>
        <w:rPr>
          <w:rFonts w:eastAsia="Calibri" w:cs="Nazanin"/>
          <w:sz w:val="19"/>
          <w:szCs w:val="21"/>
        </w:rPr>
      </w:pPr>
      <w:r w:rsidRPr="00F51CD5">
        <w:rPr>
          <w:rFonts w:asciiTheme="majorBidi" w:hAnsiTheme="majorBidi" w:cstheme="majorBidi"/>
        </w:rPr>
        <w:t>SOURCE</w:t>
      </w:r>
      <w:r>
        <w:rPr>
          <w:rFonts w:asciiTheme="majorBidi" w:hAnsiTheme="majorBidi" w:cstheme="majorBidi"/>
        </w:rPr>
        <w:t>: STUD</w:t>
      </w:r>
      <w:r w:rsidRPr="00F51CD5">
        <w:rPr>
          <w:rFonts w:asciiTheme="majorBidi" w:hAnsiTheme="majorBidi" w:cstheme="majorBidi"/>
        </w:rPr>
        <w:t xml:space="preserve"> MED </w:t>
      </w:r>
      <w:r>
        <w:rPr>
          <w:rFonts w:asciiTheme="majorBidi" w:hAnsiTheme="majorBidi" w:cstheme="majorBidi"/>
        </w:rPr>
        <w:t>SCI</w:t>
      </w:r>
      <w:r w:rsidRPr="00F51CD5">
        <w:rPr>
          <w:rFonts w:asciiTheme="majorBidi" w:hAnsiTheme="majorBidi" w:cstheme="majorBidi"/>
        </w:rPr>
        <w:t xml:space="preserve"> </w:t>
      </w:r>
      <w:r>
        <w:rPr>
          <w:rFonts w:asciiTheme="majorBidi" w:hAnsiTheme="majorBidi" w:cstheme="majorBidi"/>
        </w:rPr>
        <w:t>2024: 35</w:t>
      </w:r>
      <w:r w:rsidRPr="00F51CD5">
        <w:rPr>
          <w:rFonts w:asciiTheme="majorBidi" w:hAnsiTheme="majorBidi" w:cstheme="majorBidi"/>
        </w:rPr>
        <w:t>(</w:t>
      </w:r>
      <w:r>
        <w:rPr>
          <w:rFonts w:asciiTheme="majorBidi" w:hAnsiTheme="majorBidi" w:cstheme="majorBidi"/>
        </w:rPr>
        <w:t>8</w:t>
      </w:r>
      <w:r w:rsidRPr="00F51CD5">
        <w:rPr>
          <w:rFonts w:asciiTheme="majorBidi" w:hAnsiTheme="majorBidi" w:cstheme="majorBidi"/>
        </w:rPr>
        <w:t>)</w:t>
      </w:r>
      <w:r>
        <w:rPr>
          <w:rFonts w:asciiTheme="majorBidi" w:hAnsiTheme="majorBidi" w:cstheme="majorBidi"/>
        </w:rPr>
        <w:t xml:space="preserve">: </w:t>
      </w:r>
      <w:r w:rsidR="00884CAA">
        <w:rPr>
          <w:rFonts w:asciiTheme="majorBidi" w:hAnsiTheme="majorBidi" w:cstheme="majorBidi"/>
        </w:rPr>
        <w:t>661</w:t>
      </w:r>
      <w:r w:rsidRPr="00F51CD5">
        <w:rPr>
          <w:rFonts w:asciiTheme="majorBidi" w:hAnsiTheme="majorBidi" w:cstheme="majorBidi"/>
        </w:rPr>
        <w:t xml:space="preserve"> ISSN</w:t>
      </w:r>
      <w:r>
        <w:rPr>
          <w:rFonts w:asciiTheme="majorBidi" w:hAnsiTheme="majorBidi" w:cstheme="majorBidi"/>
        </w:rPr>
        <w:t>: 2717</w:t>
      </w:r>
      <w:r w:rsidRPr="00F51CD5">
        <w:rPr>
          <w:rFonts w:asciiTheme="majorBidi" w:hAnsiTheme="majorBidi" w:cstheme="majorBidi"/>
        </w:rPr>
        <w:t>-</w:t>
      </w:r>
      <w:r>
        <w:rPr>
          <w:rFonts w:asciiTheme="majorBidi" w:hAnsiTheme="majorBidi" w:cstheme="majorBidi"/>
        </w:rPr>
        <w:t>008X</w:t>
      </w:r>
    </w:p>
    <w:p w14:paraId="5FC5C76B" w14:textId="77777777" w:rsidR="00F755C0" w:rsidRDefault="00F755C0" w:rsidP="00F755C0">
      <w:pPr>
        <w:spacing w:line="340" w:lineRule="exact"/>
        <w:ind w:firstLine="283"/>
        <w:jc w:val="center"/>
        <w:rPr>
          <w:rFonts w:eastAsia="Calibri" w:cs="Nazanin"/>
          <w:sz w:val="19"/>
          <w:szCs w:val="21"/>
        </w:rPr>
      </w:pPr>
    </w:p>
    <w:p w14:paraId="418030B5" w14:textId="77777777" w:rsidR="002F7F2C" w:rsidRDefault="002F7F2C" w:rsidP="00F755C0">
      <w:pPr>
        <w:spacing w:line="340" w:lineRule="exact"/>
        <w:ind w:firstLine="283"/>
        <w:jc w:val="center"/>
        <w:rPr>
          <w:rFonts w:eastAsia="Calibri" w:cs="Nazanin"/>
          <w:sz w:val="19"/>
          <w:szCs w:val="21"/>
        </w:rPr>
      </w:pPr>
    </w:p>
    <w:p w14:paraId="6DD96B9D" w14:textId="77777777" w:rsidR="00F755C0" w:rsidRPr="00D03AE3" w:rsidRDefault="00F755C0" w:rsidP="00F755C0">
      <w:pPr>
        <w:jc w:val="center"/>
        <w:rPr>
          <w:rFonts w:eastAsia="Calibri"/>
          <w:szCs w:val="21"/>
        </w:rPr>
      </w:pPr>
    </w:p>
    <w:p w14:paraId="49025A66" w14:textId="77777777" w:rsidR="00F755C0" w:rsidRDefault="00F755C0" w:rsidP="00F755C0">
      <w:pPr>
        <w:rPr>
          <w:rFonts w:cs="Nazanin"/>
          <w:sz w:val="17"/>
          <w:szCs w:val="19"/>
          <w:rtl/>
        </w:rPr>
      </w:pPr>
      <w:r w:rsidRPr="00863E27">
        <w:rPr>
          <w:rFonts w:cs="Nazanin"/>
          <w:sz w:val="17"/>
          <w:szCs w:val="19"/>
        </w:rPr>
        <w:t xml:space="preserve">This is an open-access article distributed under the terms of the </w:t>
      </w:r>
      <w:hyperlink r:id="rId17" w:history="1">
        <w:r w:rsidRPr="00863E27">
          <w:rPr>
            <w:rStyle w:val="Hyperlink"/>
            <w:rFonts w:cs="Nazanin"/>
            <w:sz w:val="17"/>
            <w:szCs w:val="19"/>
          </w:rPr>
          <w:t>Creative Commons Attribution-noncommercial 4.0 International License</w:t>
        </w:r>
      </w:hyperlink>
      <w:r w:rsidRPr="00863E27">
        <w:rPr>
          <w:rFonts w:cs="Nazanin"/>
          <w:sz w:val="17"/>
          <w:szCs w:val="19"/>
        </w:rPr>
        <w:t xml:space="preserve"> which permits copy and redistribute the material just in noncommercial usages, as long as the original work is properly cited.</w:t>
      </w:r>
    </w:p>
    <w:p w14:paraId="7A52D856" w14:textId="77777777" w:rsidR="00F755C0" w:rsidRDefault="00F755C0" w:rsidP="00F755C0">
      <w:pPr>
        <w:rPr>
          <w:rFonts w:eastAsia="Calibri" w:cs="Nazanin"/>
          <w:sz w:val="19"/>
          <w:szCs w:val="21"/>
        </w:rPr>
      </w:pPr>
    </w:p>
    <w:p w14:paraId="574260EA" w14:textId="77777777" w:rsidR="002F2812" w:rsidRDefault="002F2812" w:rsidP="001C0B57">
      <w:pPr>
        <w:ind w:firstLine="283"/>
        <w:jc w:val="both"/>
        <w:rPr>
          <w:rFonts w:cs="Nazanin"/>
          <w:sz w:val="19"/>
          <w:szCs w:val="21"/>
          <w:rtl/>
          <w:lang w:bidi="fa-IR"/>
        </w:rPr>
      </w:pPr>
    </w:p>
    <w:sectPr w:rsidR="002F2812" w:rsidSect="00191436">
      <w:headerReference w:type="default" r:id="rId18"/>
      <w:footnotePr>
        <w:numRestart w:val="eachSect"/>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6CEC" w14:textId="77777777" w:rsidR="00257D67" w:rsidRDefault="00257D67">
      <w:r>
        <w:separator/>
      </w:r>
    </w:p>
    <w:p w14:paraId="55E88495" w14:textId="77777777" w:rsidR="00257D67" w:rsidRDefault="00257D67"/>
  </w:endnote>
  <w:endnote w:type="continuationSeparator" w:id="0">
    <w:p w14:paraId="48CD7737" w14:textId="77777777" w:rsidR="00257D67" w:rsidRDefault="00257D67">
      <w:r>
        <w:continuationSeparator/>
      </w:r>
    </w:p>
    <w:p w14:paraId="0D634749" w14:textId="77777777" w:rsidR="00257D67" w:rsidRDefault="0025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agut">
    <w:altName w:val="Arial"/>
    <w:panose1 w:val="00000400000000000000"/>
    <w:charset w:val="B2"/>
    <w:family w:val="auto"/>
    <w:pitch w:val="variable"/>
    <w:sig w:usb0="00002001" w:usb1="00000000" w:usb2="00000000" w:usb3="00000000" w:csb0="00000040" w:csb1="00000000"/>
  </w:font>
  <w:font w:name="Nazanin">
    <w:altName w:val="Arial"/>
    <w:panose1 w:val="00000400000000000000"/>
    <w:charset w:val="B2"/>
    <w:family w:val="auto"/>
    <w:pitch w:val="variable"/>
    <w:sig w:usb0="00002001" w:usb1="00000000" w:usb2="00000000" w:usb3="00000000" w:csb0="00000040" w:csb1="00000000"/>
  </w:font>
  <w:font w:name="Lotus">
    <w:altName w:val="Arial"/>
    <w:panose1 w:val="00000400000000000000"/>
    <w:charset w:val="B2"/>
    <w:family w:val="auto"/>
    <w:pitch w:val="variable"/>
    <w:sig w:usb0="00002001" w:usb1="00000000" w:usb2="00000000" w:usb3="00000000" w:csb0="00000040" w:csb1="00000000"/>
  </w:font>
  <w:font w:name="Mitra">
    <w:altName w:val="Arial"/>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ZapfEllipt BT">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embedRegular r:id="rId1" w:subsetted="1" w:fontKey="{457E523D-5122-41D6-9F00-75F914650F84}"/>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MET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Nazanin">
    <w:altName w:val="Courier New"/>
    <w:panose1 w:val="00000400000000000000"/>
    <w:charset w:val="B2"/>
    <w:family w:val="auto"/>
    <w:pitch w:val="variable"/>
    <w:sig w:usb0="00002001" w:usb1="80000000" w:usb2="00000008" w:usb3="00000000" w:csb0="00000040" w:csb1="00000000"/>
    <w:embedRegular r:id="rId2" w:fontKey="{68AE0A2D-FA93-4C1C-818D-D664BAF6C137}"/>
  </w:font>
  <w:font w:name="Titr">
    <w:altName w:val="Arial"/>
    <w:panose1 w:val="00000700000000000000"/>
    <w:charset w:val="B2"/>
    <w:family w:val="auto"/>
    <w:pitch w:val="variable"/>
    <w:sig w:usb0="00002001" w:usb1="00000000" w:usb2="00000000" w:usb3="00000000" w:csb0="00000040"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71B1" w14:textId="77777777" w:rsidR="00954ADD" w:rsidRPr="00820218" w:rsidRDefault="00954ADD" w:rsidP="00452C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7D7737">
      <w:rPr>
        <w:rFonts w:cs="Mitra"/>
        <w:b/>
        <w:bCs/>
        <w:noProof/>
        <w:sz w:val="16"/>
        <w:szCs w:val="16"/>
        <w:rtl/>
      </w:rPr>
      <w:t>8</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1961" w14:textId="77777777" w:rsidR="00954ADD" w:rsidRPr="00820218" w:rsidRDefault="00954ADD" w:rsidP="00452C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7D7737">
      <w:rPr>
        <w:rFonts w:cs="Mitra"/>
        <w:b/>
        <w:bCs/>
        <w:noProof/>
        <w:sz w:val="16"/>
        <w:szCs w:val="16"/>
        <w:rtl/>
      </w:rPr>
      <w:t>9</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CB7C" w14:textId="77777777" w:rsidR="00954ADD" w:rsidRPr="00820218" w:rsidRDefault="00954ADD" w:rsidP="00BF6D61">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0F38B1">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59F3" w14:textId="77777777" w:rsidR="00257D67" w:rsidRDefault="00257D67" w:rsidP="00493DCD">
      <w:pPr>
        <w:jc w:val="both"/>
      </w:pPr>
      <w:r>
        <w:separator/>
      </w:r>
    </w:p>
  </w:footnote>
  <w:footnote w:type="continuationSeparator" w:id="0">
    <w:p w14:paraId="4FF395AE" w14:textId="77777777" w:rsidR="00257D67" w:rsidRDefault="00257D67">
      <w:r>
        <w:continuationSeparator/>
      </w:r>
    </w:p>
    <w:p w14:paraId="4EC20C1A" w14:textId="77777777" w:rsidR="00257D67" w:rsidRDefault="00257D67"/>
  </w:footnote>
  <w:footnote w:id="1">
    <w:p w14:paraId="1C6D8649" w14:textId="77777777" w:rsidR="00954ADD" w:rsidRPr="007D6B13" w:rsidRDefault="00954ADD" w:rsidP="00A01FDE">
      <w:pPr>
        <w:pStyle w:val="Ffootnote"/>
        <w:bidi/>
        <w:spacing w:line="240" w:lineRule="auto"/>
        <w:rPr>
          <w:vertAlign w:val="baseline"/>
          <w:rtl/>
        </w:rPr>
      </w:pPr>
      <w:r w:rsidRPr="007D6B13">
        <w:rPr>
          <w:rStyle w:val="FootnoteReference"/>
          <w:rFonts w:hint="cs"/>
          <w:rtl/>
        </w:rPr>
        <w:t>1</w:t>
      </w:r>
      <w:r w:rsidRPr="007D6B13">
        <w:fldChar w:fldCharType="begin"/>
      </w:r>
      <w:r w:rsidRPr="007D6B13">
        <w:instrText>AUTHOR  "</w:instrText>
      </w:r>
      <w:r w:rsidRPr="007D6B13">
        <w:rPr>
          <w:rtl/>
        </w:rPr>
        <w:instrText>رتبه علمی، رشته تحصیلی، نام دانشگاه (نویسنده مسئول</w:instrText>
      </w:r>
      <w:r w:rsidRPr="007D6B13">
        <w:instrText>)"  \* MERGEFORMAT</w:instrText>
      </w:r>
      <w:r w:rsidRPr="007D6B13">
        <w:fldChar w:fldCharType="separate"/>
      </w:r>
      <w:r w:rsidRPr="007D6B13">
        <w:rPr>
          <w:rFonts w:hint="cs"/>
          <w:vertAlign w:val="baseline"/>
          <w:rtl/>
        </w:rPr>
        <w:t xml:space="preserve"> گروه ز</w:t>
      </w:r>
      <w:r w:rsidR="00025C10" w:rsidRPr="007D6B13">
        <w:rPr>
          <w:rFonts w:hint="cs"/>
          <w:vertAlign w:val="baseline"/>
          <w:rtl/>
        </w:rPr>
        <w:t>ي</w:t>
      </w:r>
      <w:r w:rsidRPr="007D6B13">
        <w:rPr>
          <w:rFonts w:hint="cs"/>
          <w:vertAlign w:val="baseline"/>
          <w:rtl/>
        </w:rPr>
        <w:t>ست شناس</w:t>
      </w:r>
      <w:r w:rsidR="00025C10" w:rsidRPr="007D6B13">
        <w:rPr>
          <w:rFonts w:hint="cs"/>
          <w:vertAlign w:val="baseline"/>
          <w:rtl/>
        </w:rPr>
        <w:t>ي</w:t>
      </w:r>
      <w:r w:rsidRPr="007D6B13">
        <w:rPr>
          <w:rFonts w:hint="cs"/>
          <w:vertAlign w:val="baseline"/>
          <w:rtl/>
        </w:rPr>
        <w:t>، واحد اسلامشهر، دانشگاه آزاد اسلام</w:t>
      </w:r>
      <w:r w:rsidR="00025C10" w:rsidRPr="007D6B13">
        <w:rPr>
          <w:rFonts w:hint="cs"/>
          <w:vertAlign w:val="baseline"/>
          <w:rtl/>
        </w:rPr>
        <w:t>ي</w:t>
      </w:r>
      <w:r w:rsidRPr="007D6B13">
        <w:rPr>
          <w:rFonts w:hint="cs"/>
          <w:vertAlign w:val="baseline"/>
          <w:rtl/>
        </w:rPr>
        <w:t>، اسلامشهر، ا</w:t>
      </w:r>
      <w:r w:rsidR="00025C10" w:rsidRPr="007D6B13">
        <w:rPr>
          <w:rFonts w:hint="cs"/>
          <w:vertAlign w:val="baseline"/>
          <w:rtl/>
        </w:rPr>
        <w:t>ي</w:t>
      </w:r>
      <w:r w:rsidRPr="007D6B13">
        <w:rPr>
          <w:rFonts w:hint="cs"/>
          <w:vertAlign w:val="baseline"/>
          <w:rtl/>
        </w:rPr>
        <w:t>ران</w:t>
      </w:r>
      <w:r w:rsidRPr="007D6B13">
        <w:rPr>
          <w:noProof/>
          <w:vertAlign w:val="baseline"/>
          <w:rtl/>
        </w:rPr>
        <w:t xml:space="preserve"> </w:t>
      </w:r>
      <w:r w:rsidRPr="007D6B13">
        <w:rPr>
          <w:noProof/>
          <w:vertAlign w:val="baseline"/>
        </w:rPr>
        <w:fldChar w:fldCharType="end"/>
      </w:r>
      <w:r w:rsidR="00362192" w:rsidRPr="007D6B13">
        <w:rPr>
          <w:rFonts w:hint="cs"/>
          <w:noProof/>
          <w:vertAlign w:val="baseline"/>
          <w:rtl/>
        </w:rPr>
        <w:t>(نو</w:t>
      </w:r>
      <w:r w:rsidR="00025C10" w:rsidRPr="007D6B13">
        <w:rPr>
          <w:rFonts w:hint="cs"/>
          <w:noProof/>
          <w:vertAlign w:val="baseline"/>
          <w:rtl/>
        </w:rPr>
        <w:t>ي</w:t>
      </w:r>
      <w:r w:rsidR="00362192" w:rsidRPr="007D6B13">
        <w:rPr>
          <w:rFonts w:hint="cs"/>
          <w:noProof/>
          <w:vertAlign w:val="baseline"/>
          <w:rtl/>
        </w:rPr>
        <w:t>سنده مسئول)</w:t>
      </w:r>
    </w:p>
  </w:footnote>
  <w:footnote w:id="2">
    <w:p w14:paraId="30C56315" w14:textId="77777777" w:rsidR="00954ADD" w:rsidRPr="007D6B13" w:rsidRDefault="00954ADD" w:rsidP="00A01FDE">
      <w:pPr>
        <w:pStyle w:val="Ffootnote"/>
        <w:bidi/>
        <w:spacing w:line="240" w:lineRule="auto"/>
        <w:rPr>
          <w:vertAlign w:val="baseline"/>
        </w:rPr>
      </w:pPr>
      <w:r w:rsidRPr="007D6B13">
        <w:rPr>
          <w:rFonts w:hint="cs"/>
          <w:rtl/>
        </w:rPr>
        <w:t>2</w:t>
      </w:r>
      <w:r w:rsidRPr="007D6B13">
        <w:fldChar w:fldCharType="begin"/>
      </w:r>
      <w:r w:rsidRPr="007D6B13">
        <w:instrText>AUTHOR  "</w:instrText>
      </w:r>
      <w:r w:rsidRPr="007D6B13">
        <w:rPr>
          <w:rtl/>
        </w:rPr>
        <w:instrText>رتبه علمی، رشته تحصیلی، نام دانشگاه</w:instrText>
      </w:r>
      <w:r w:rsidRPr="007D6B13">
        <w:instrText>"  \* MERGEFORMAT</w:instrText>
      </w:r>
      <w:r w:rsidRPr="007D6B13">
        <w:fldChar w:fldCharType="separate"/>
      </w:r>
      <w:r w:rsidRPr="007D6B13">
        <w:rPr>
          <w:rFonts w:hint="cs"/>
          <w:rtl/>
        </w:rPr>
        <w:t xml:space="preserve"> </w:t>
      </w:r>
      <w:r w:rsidRPr="007D6B13">
        <w:rPr>
          <w:rFonts w:hint="cs"/>
          <w:vertAlign w:val="baseline"/>
          <w:rtl/>
        </w:rPr>
        <w:t>گروه ز</w:t>
      </w:r>
      <w:r w:rsidR="00025C10" w:rsidRPr="007D6B13">
        <w:rPr>
          <w:rFonts w:hint="cs"/>
          <w:vertAlign w:val="baseline"/>
          <w:rtl/>
        </w:rPr>
        <w:t>ي</w:t>
      </w:r>
      <w:r w:rsidRPr="007D6B13">
        <w:rPr>
          <w:rFonts w:hint="cs"/>
          <w:vertAlign w:val="baseline"/>
          <w:rtl/>
        </w:rPr>
        <w:t>ست شناس</w:t>
      </w:r>
      <w:r w:rsidR="00025C10" w:rsidRPr="007D6B13">
        <w:rPr>
          <w:rFonts w:hint="cs"/>
          <w:vertAlign w:val="baseline"/>
          <w:rtl/>
        </w:rPr>
        <w:t>ي</w:t>
      </w:r>
      <w:r w:rsidRPr="007D6B13">
        <w:rPr>
          <w:rFonts w:hint="cs"/>
          <w:vertAlign w:val="baseline"/>
          <w:rtl/>
        </w:rPr>
        <w:t>، واحد اسلامشهر، دانشگاه آزاد اسلام</w:t>
      </w:r>
      <w:r w:rsidR="00025C10" w:rsidRPr="007D6B13">
        <w:rPr>
          <w:rFonts w:hint="cs"/>
          <w:vertAlign w:val="baseline"/>
          <w:rtl/>
        </w:rPr>
        <w:t>ي</w:t>
      </w:r>
      <w:r w:rsidRPr="007D6B13">
        <w:rPr>
          <w:rFonts w:hint="cs"/>
          <w:vertAlign w:val="baseline"/>
          <w:rtl/>
        </w:rPr>
        <w:t>، اسلامشهر، ا</w:t>
      </w:r>
      <w:r w:rsidR="00025C10" w:rsidRPr="007D6B13">
        <w:rPr>
          <w:rFonts w:hint="cs"/>
          <w:vertAlign w:val="baseline"/>
          <w:rtl/>
        </w:rPr>
        <w:t>ي</w:t>
      </w:r>
      <w:r w:rsidRPr="007D6B13">
        <w:rPr>
          <w:rFonts w:hint="cs"/>
          <w:vertAlign w:val="baseline"/>
          <w:rtl/>
        </w:rPr>
        <w:t>ران</w:t>
      </w:r>
      <w:r w:rsidRPr="007D6B13">
        <w:rPr>
          <w:noProof/>
          <w:vertAlign w:val="baseline"/>
          <w:rtl/>
        </w:rPr>
        <w:t xml:space="preserve"> </w:t>
      </w:r>
      <w:r w:rsidRPr="007D6B13">
        <w:rPr>
          <w:noProof/>
          <w:vertAlign w:val="baseline"/>
        </w:rPr>
        <w:fldChar w:fldCharType="end"/>
      </w:r>
      <w:r w:rsidR="00362192" w:rsidRPr="007D6B13">
        <w:rPr>
          <w:rFonts w:hint="cs"/>
          <w:noProof/>
          <w:vertAlign w:val="baseline"/>
          <w:rtl/>
        </w:rPr>
        <w:t>(نو</w:t>
      </w:r>
      <w:r w:rsidR="00025C10" w:rsidRPr="007D6B13">
        <w:rPr>
          <w:rFonts w:hint="cs"/>
          <w:noProof/>
          <w:vertAlign w:val="baseline"/>
          <w:rtl/>
        </w:rPr>
        <w:t>ي</w:t>
      </w:r>
      <w:r w:rsidR="00362192" w:rsidRPr="007D6B13">
        <w:rPr>
          <w:rFonts w:hint="cs"/>
          <w:noProof/>
          <w:vertAlign w:val="baseline"/>
          <w:rtl/>
        </w:rPr>
        <w:t>سنده مسئول)</w:t>
      </w:r>
    </w:p>
  </w:footnote>
  <w:footnote w:id="3">
    <w:p w14:paraId="1F76D7D3" w14:textId="77777777" w:rsidR="00954ADD" w:rsidRPr="007D6B13" w:rsidRDefault="00954ADD" w:rsidP="00A01FDE">
      <w:pPr>
        <w:pStyle w:val="Ffootnote"/>
        <w:bidi/>
        <w:spacing w:line="240" w:lineRule="auto"/>
        <w:rPr>
          <w:vertAlign w:val="baseline"/>
        </w:rPr>
      </w:pPr>
      <w:r w:rsidRPr="007D6B13">
        <w:rPr>
          <w:rStyle w:val="FootnoteReference"/>
          <w:rFonts w:hint="cs"/>
          <w:rtl/>
        </w:rPr>
        <w:t>3</w:t>
      </w:r>
      <w:r w:rsidRPr="007D6B13">
        <w:fldChar w:fldCharType="begin"/>
      </w:r>
      <w:r w:rsidRPr="007D6B13">
        <w:instrText>AUTHOR  "</w:instrText>
      </w:r>
      <w:r w:rsidRPr="007D6B13">
        <w:rPr>
          <w:rtl/>
        </w:rPr>
        <w:instrText>رتبه علمی، رشته تحصیلی، نام دانشگاه</w:instrText>
      </w:r>
      <w:r w:rsidRPr="007D6B13">
        <w:instrText>"  \* MERGEFORMAT</w:instrText>
      </w:r>
      <w:r w:rsidRPr="007D6B13">
        <w:fldChar w:fldCharType="separate"/>
      </w:r>
      <w:r w:rsidRPr="007D6B13">
        <w:rPr>
          <w:color w:val="000000"/>
          <w:vertAlign w:val="baseline"/>
          <w:rtl/>
        </w:rPr>
        <w:t xml:space="preserve"> مرکز تحق</w:t>
      </w:r>
      <w:r w:rsidR="00025C10" w:rsidRPr="007D6B13">
        <w:rPr>
          <w:color w:val="000000"/>
          <w:vertAlign w:val="baseline"/>
          <w:rtl/>
        </w:rPr>
        <w:t>ي</w:t>
      </w:r>
      <w:r w:rsidRPr="007D6B13">
        <w:rPr>
          <w:color w:val="000000"/>
          <w:vertAlign w:val="baseline"/>
          <w:rtl/>
        </w:rPr>
        <w:t>قات سلول</w:t>
      </w:r>
      <w:r w:rsidR="00025C10" w:rsidRPr="007D6B13">
        <w:rPr>
          <w:color w:val="000000"/>
          <w:vertAlign w:val="baseline"/>
          <w:rtl/>
        </w:rPr>
        <w:t>ي</w:t>
      </w:r>
      <w:r w:rsidRPr="007D6B13">
        <w:rPr>
          <w:color w:val="000000"/>
          <w:vertAlign w:val="baseline"/>
          <w:rtl/>
        </w:rPr>
        <w:t xml:space="preserve"> و مولکول</w:t>
      </w:r>
      <w:r w:rsidR="00025C10" w:rsidRPr="007D6B13">
        <w:rPr>
          <w:color w:val="000000"/>
          <w:vertAlign w:val="baseline"/>
          <w:rtl/>
        </w:rPr>
        <w:t>ي</w:t>
      </w:r>
      <w:r w:rsidRPr="007D6B13">
        <w:rPr>
          <w:color w:val="000000"/>
          <w:vertAlign w:val="baseline"/>
          <w:rtl/>
        </w:rPr>
        <w:t xml:space="preserve"> غدد درون ر</w:t>
      </w:r>
      <w:r w:rsidR="00025C10" w:rsidRPr="007D6B13">
        <w:rPr>
          <w:color w:val="000000"/>
          <w:vertAlign w:val="baseline"/>
          <w:rtl/>
        </w:rPr>
        <w:t>ي</w:t>
      </w:r>
      <w:r w:rsidRPr="007D6B13">
        <w:rPr>
          <w:color w:val="000000"/>
          <w:vertAlign w:val="baseline"/>
          <w:rtl/>
        </w:rPr>
        <w:t>ز، پژوهشکده علوم غدد درون ر</w:t>
      </w:r>
      <w:r w:rsidR="00025C10" w:rsidRPr="007D6B13">
        <w:rPr>
          <w:color w:val="000000"/>
          <w:vertAlign w:val="baseline"/>
          <w:rtl/>
        </w:rPr>
        <w:t>ي</w:t>
      </w:r>
      <w:r w:rsidRPr="007D6B13">
        <w:rPr>
          <w:color w:val="000000"/>
          <w:vertAlign w:val="baseline"/>
          <w:rtl/>
        </w:rPr>
        <w:t>زو متابول</w:t>
      </w:r>
      <w:r w:rsidR="00025C10" w:rsidRPr="007D6B13">
        <w:rPr>
          <w:color w:val="000000"/>
          <w:vertAlign w:val="baseline"/>
          <w:rtl/>
        </w:rPr>
        <w:t>ي</w:t>
      </w:r>
      <w:r w:rsidRPr="007D6B13">
        <w:rPr>
          <w:color w:val="000000"/>
          <w:vertAlign w:val="baseline"/>
          <w:rtl/>
        </w:rPr>
        <w:t>سم، دانشگاه علوم پزشک</w:t>
      </w:r>
      <w:r w:rsidR="00025C10" w:rsidRPr="007D6B13">
        <w:rPr>
          <w:color w:val="000000"/>
          <w:vertAlign w:val="baseline"/>
          <w:rtl/>
        </w:rPr>
        <w:t>ي</w:t>
      </w:r>
      <w:r w:rsidRPr="007D6B13">
        <w:rPr>
          <w:color w:val="000000"/>
          <w:vertAlign w:val="baseline"/>
          <w:rtl/>
        </w:rPr>
        <w:t xml:space="preserve"> شه</w:t>
      </w:r>
      <w:r w:rsidR="00025C10" w:rsidRPr="007D6B13">
        <w:rPr>
          <w:color w:val="000000"/>
          <w:vertAlign w:val="baseline"/>
          <w:rtl/>
        </w:rPr>
        <w:t>ي</w:t>
      </w:r>
      <w:r w:rsidRPr="007D6B13">
        <w:rPr>
          <w:color w:val="000000"/>
          <w:vertAlign w:val="baseline"/>
          <w:rtl/>
        </w:rPr>
        <w:t>د بهشت</w:t>
      </w:r>
      <w:r w:rsidR="00025C10" w:rsidRPr="007D6B13">
        <w:rPr>
          <w:color w:val="000000"/>
          <w:vertAlign w:val="baseline"/>
          <w:rtl/>
        </w:rPr>
        <w:t>ي</w:t>
      </w:r>
      <w:r w:rsidRPr="007D6B13">
        <w:rPr>
          <w:color w:val="000000"/>
          <w:vertAlign w:val="baseline"/>
          <w:rtl/>
        </w:rPr>
        <w:t>، تهران</w:t>
      </w:r>
      <w:r w:rsidRPr="007D6B13">
        <w:rPr>
          <w:noProof/>
          <w:vertAlign w:val="baseline"/>
          <w:rtl/>
        </w:rPr>
        <w:t xml:space="preserve"> </w:t>
      </w:r>
      <w:r w:rsidRPr="007D6B13">
        <w:rPr>
          <w:noProof/>
          <w:vertAlign w:val="baseline"/>
        </w:rPr>
        <w:fldChar w:fldCharType="end"/>
      </w:r>
    </w:p>
  </w:footnote>
  <w:footnote w:id="4">
    <w:p w14:paraId="2D428029" w14:textId="77777777" w:rsidR="00954ADD" w:rsidRPr="007D6B13" w:rsidRDefault="00954ADD" w:rsidP="007D6B13">
      <w:pPr>
        <w:pStyle w:val="FootnoteText"/>
        <w:rPr>
          <w:rFonts w:cs="Lotus"/>
          <w:sz w:val="16"/>
          <w:szCs w:val="18"/>
          <w:rtl/>
          <w:lang w:bidi="fa-IR"/>
        </w:rPr>
      </w:pPr>
      <w:r w:rsidRPr="007D6B13">
        <w:rPr>
          <w:rStyle w:val="FootnoteReference"/>
          <w:rFonts w:cs="Lotus"/>
          <w:sz w:val="16"/>
          <w:szCs w:val="18"/>
        </w:rPr>
        <w:footnoteRef/>
      </w:r>
      <w:r w:rsidRPr="007D6B13">
        <w:rPr>
          <w:rFonts w:cs="Lotus"/>
          <w:sz w:val="16"/>
          <w:szCs w:val="18"/>
        </w:rPr>
        <w:t xml:space="preserve"> </w:t>
      </w:r>
      <w:r w:rsidRPr="007D6B13">
        <w:rPr>
          <w:rFonts w:cs="Lotus"/>
          <w:color w:val="1F1F1F"/>
          <w:sz w:val="16"/>
          <w:szCs w:val="18"/>
          <w:shd w:val="clear" w:color="auto" w:fill="FFFFFF"/>
        </w:rPr>
        <w:t>Non-alcoholic fatty liver disease</w:t>
      </w:r>
    </w:p>
  </w:footnote>
  <w:footnote w:id="5">
    <w:p w14:paraId="6B3B7BCF" w14:textId="370B317B" w:rsidR="00954ADD" w:rsidRPr="007D6B13" w:rsidRDefault="008B6E94" w:rsidP="007D6B13">
      <w:pPr>
        <w:autoSpaceDE w:val="0"/>
        <w:autoSpaceDN w:val="0"/>
        <w:adjustRightInd w:val="0"/>
        <w:jc w:val="both"/>
        <w:rPr>
          <w:rFonts w:cs="Lotus"/>
          <w:i/>
          <w:iCs/>
          <w:sz w:val="20"/>
          <w:szCs w:val="20"/>
        </w:rPr>
      </w:pPr>
      <w:r w:rsidRPr="005066B7">
        <w:rPr>
          <w:rStyle w:val="FootnoteReference"/>
          <w:rFonts w:cs="Lotus"/>
          <w:i/>
          <w:iCs/>
          <w:sz w:val="20"/>
          <w:szCs w:val="20"/>
        </w:rPr>
        <w:t>1</w:t>
      </w:r>
      <w:r w:rsidR="00954ADD" w:rsidRPr="007D6B13">
        <w:rPr>
          <w:rFonts w:cs="Lotus"/>
          <w:i/>
          <w:iCs/>
          <w:sz w:val="20"/>
          <w:szCs w:val="20"/>
        </w:rPr>
        <w:fldChar w:fldCharType="begin"/>
      </w:r>
      <w:r w:rsidR="00954ADD" w:rsidRPr="007D6B13">
        <w:rPr>
          <w:rFonts w:cs="Lotus"/>
          <w:i/>
          <w:iCs/>
          <w:sz w:val="20"/>
          <w:szCs w:val="20"/>
        </w:rPr>
        <w:instrText xml:space="preserve"> AUTHOR  affiliation  \* MERGEFORMAT </w:instrText>
      </w:r>
      <w:r w:rsidR="00954ADD" w:rsidRPr="007D6B13">
        <w:rPr>
          <w:rFonts w:cs="Lotus"/>
          <w:i/>
          <w:iCs/>
          <w:sz w:val="20"/>
          <w:szCs w:val="20"/>
        </w:rPr>
        <w:fldChar w:fldCharType="separate"/>
      </w:r>
      <w:r w:rsidR="00954ADD" w:rsidRPr="007D6B13">
        <w:rPr>
          <w:rFonts w:cs="Lotus"/>
          <w:i/>
          <w:iCs/>
          <w:sz w:val="20"/>
          <w:szCs w:val="20"/>
        </w:rPr>
        <w:t xml:space="preserve"> Department of Biology, Islamshahr Branch, Islamic Azad University, Islamshahr, Iran</w:t>
      </w:r>
      <w:r w:rsidR="00954ADD" w:rsidRPr="007D6B13">
        <w:rPr>
          <w:rFonts w:cs="Lotus"/>
          <w:i/>
          <w:iCs/>
          <w:noProof/>
          <w:sz w:val="20"/>
          <w:szCs w:val="20"/>
        </w:rPr>
        <w:t>(Corresponding Author)</w:t>
      </w:r>
    </w:p>
    <w:p w14:paraId="6409A903" w14:textId="4C41C2A5" w:rsidR="00954ADD" w:rsidRPr="007D6B13" w:rsidRDefault="008B6E94" w:rsidP="007D6B13">
      <w:pPr>
        <w:autoSpaceDE w:val="0"/>
        <w:autoSpaceDN w:val="0"/>
        <w:adjustRightInd w:val="0"/>
        <w:jc w:val="both"/>
        <w:rPr>
          <w:rFonts w:cs="Lotus"/>
          <w:i/>
          <w:iCs/>
          <w:sz w:val="20"/>
          <w:szCs w:val="20"/>
        </w:rPr>
      </w:pPr>
      <w:r>
        <w:rPr>
          <w:rStyle w:val="FootnoteReference"/>
          <w:rFonts w:cs="Lotus"/>
          <w:i/>
          <w:iCs/>
          <w:sz w:val="20"/>
          <w:szCs w:val="20"/>
        </w:rPr>
        <w:t>1</w:t>
      </w:r>
      <w:r w:rsidR="007D7737" w:rsidRPr="007D6B13">
        <w:rPr>
          <w:rFonts w:cs="Lotus"/>
          <w:i/>
          <w:iCs/>
          <w:sz w:val="20"/>
          <w:szCs w:val="20"/>
        </w:rPr>
        <w:fldChar w:fldCharType="begin"/>
      </w:r>
      <w:r w:rsidR="007D7737" w:rsidRPr="007D6B13">
        <w:rPr>
          <w:rFonts w:cs="Lotus"/>
          <w:i/>
          <w:iCs/>
          <w:sz w:val="20"/>
          <w:szCs w:val="20"/>
        </w:rPr>
        <w:instrText xml:space="preserve"> AUTHOR  affiliation  \* MERGEFORMAT </w:instrText>
      </w:r>
      <w:r w:rsidR="007D7737" w:rsidRPr="007D6B13">
        <w:rPr>
          <w:rFonts w:cs="Lotus"/>
          <w:i/>
          <w:iCs/>
          <w:sz w:val="20"/>
          <w:szCs w:val="20"/>
        </w:rPr>
        <w:fldChar w:fldCharType="separate"/>
      </w:r>
      <w:r w:rsidR="007D7737" w:rsidRPr="007D6B13">
        <w:rPr>
          <w:rFonts w:cs="Lotus"/>
          <w:i/>
          <w:iCs/>
          <w:sz w:val="20"/>
          <w:szCs w:val="20"/>
        </w:rPr>
        <w:t xml:space="preserve"> Department of Biology, Islamshahr Branch, Islamic Azad University, Islamshahr, Iran</w:t>
      </w:r>
      <w:r w:rsidR="007D7737" w:rsidRPr="007D6B13">
        <w:rPr>
          <w:rFonts w:cs="Lotus"/>
          <w:i/>
          <w:iCs/>
          <w:noProof/>
          <w:sz w:val="20"/>
          <w:szCs w:val="20"/>
        </w:rPr>
        <w:t>(Corresponding Author)</w:t>
      </w:r>
      <w:r w:rsidR="007D7737" w:rsidRPr="007D6B13">
        <w:rPr>
          <w:rFonts w:cs="Lotus"/>
          <w:i/>
          <w:iCs/>
          <w:sz w:val="20"/>
          <w:szCs w:val="20"/>
        </w:rPr>
        <w:fldChar w:fldCharType="end"/>
      </w:r>
      <w:r w:rsidR="00954ADD" w:rsidRPr="007D6B13">
        <w:rPr>
          <w:rFonts w:cs="Lotus"/>
          <w:i/>
          <w:iCs/>
          <w:sz w:val="20"/>
          <w:szCs w:val="20"/>
        </w:rPr>
        <w:fldChar w:fldCharType="end"/>
      </w:r>
    </w:p>
  </w:footnote>
  <w:footnote w:id="6">
    <w:p w14:paraId="61A5B8D2" w14:textId="77777777" w:rsidR="00954ADD" w:rsidRPr="007D6B13" w:rsidRDefault="00954ADD" w:rsidP="007D6B13">
      <w:pPr>
        <w:pStyle w:val="Afootnote"/>
        <w:rPr>
          <w:rFonts w:cs="Lotus"/>
          <w:i w:val="0"/>
          <w:iCs w:val="0"/>
          <w:sz w:val="16"/>
          <w:szCs w:val="18"/>
        </w:rPr>
      </w:pPr>
      <w:r w:rsidRPr="007D6B13">
        <w:rPr>
          <w:rStyle w:val="FootnoteReference"/>
          <w:rFonts w:cs="Lotus"/>
        </w:rPr>
        <w:footnoteRef/>
      </w:r>
      <w:r w:rsidR="000F38B1" w:rsidRPr="007D6B13">
        <w:rPr>
          <w:rFonts w:cs="Lotus"/>
        </w:rPr>
        <w:fldChar w:fldCharType="begin"/>
      </w:r>
      <w:r w:rsidR="000F38B1" w:rsidRPr="007D6B13">
        <w:rPr>
          <w:rFonts w:cs="Lotus"/>
        </w:rPr>
        <w:instrText xml:space="preserve"> AUTHOR  affiliation  \* MERGEFORMAT </w:instrText>
      </w:r>
      <w:r w:rsidR="000F38B1" w:rsidRPr="007D6B13">
        <w:rPr>
          <w:rFonts w:cs="Lotus"/>
        </w:rPr>
        <w:fldChar w:fldCharType="separate"/>
      </w:r>
      <w:r w:rsidRPr="007D6B13">
        <w:rPr>
          <w:rFonts w:eastAsia="Times New Roman" w:cs="Lotus"/>
          <w:color w:val="000000"/>
          <w:lang w:bidi="fa-IR"/>
        </w:rPr>
        <w:t xml:space="preserve"> Cellular and Molecular Endocrine Research Center, Research Institute for Endocrine Sciences, Shahid</w:t>
      </w:r>
      <w:r w:rsidR="000B263C" w:rsidRPr="007D6B13">
        <w:rPr>
          <w:rFonts w:eastAsia="Times New Roman" w:cs="Lotus"/>
          <w:color w:val="000000"/>
          <w:lang w:bidi="fa-IR"/>
        </w:rPr>
        <w:t xml:space="preserve"> </w:t>
      </w:r>
      <w:r w:rsidRPr="007D6B13">
        <w:rPr>
          <w:rFonts w:eastAsia="Times New Roman" w:cs="Lotus"/>
          <w:color w:val="000000"/>
          <w:lang w:bidi="fa-IR"/>
        </w:rPr>
        <w:t>Beheshti University of Medical Science, Tehran, Iran.</w:t>
      </w:r>
      <w:r w:rsidR="000F38B1" w:rsidRPr="007D6B13">
        <w:rPr>
          <w:rFonts w:eastAsia="Times New Roman" w:cs="Lotus"/>
          <w:color w:val="000000"/>
          <w:lang w:bidi="fa-I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260E" w14:textId="77777777" w:rsidR="00954ADD" w:rsidRPr="00AB6DFC" w:rsidRDefault="008405FA" w:rsidP="00E0416B">
    <w:pPr>
      <w:pStyle w:val="AHeader"/>
      <w:tabs>
        <w:tab w:val="clear" w:pos="4153"/>
        <w:tab w:val="clear" w:pos="8306"/>
        <w:tab w:val="right" w:pos="9072"/>
        <w:tab w:val="right" w:pos="9355"/>
      </w:tabs>
      <w:bidi/>
    </w:pPr>
    <w:r w:rsidRPr="008405FA">
      <w:rPr>
        <w:rtl/>
      </w:rPr>
      <w:t xml:space="preserve">ارتباط پلي‌مورفيسم </w:t>
    </w:r>
    <w:r w:rsidRPr="008405FA">
      <w:t>rs2236242</w:t>
    </w:r>
    <w:r w:rsidRPr="008405FA">
      <w:rPr>
        <w:rtl/>
      </w:rPr>
      <w:t xml:space="preserve"> ژن واسپين با بيماري کبد چرب غيرالکلي</w:t>
    </w:r>
    <w:r w:rsidR="00954ADD" w:rsidRPr="00AB6DFC">
      <w:rPr>
        <w:rtl/>
      </w:rPr>
      <w:tab/>
    </w:r>
    <w:r>
      <w:rPr>
        <w:rFonts w:hint="cs"/>
        <w:rtl/>
      </w:rPr>
      <w:t xml:space="preserve">رقيه احتشام </w:t>
    </w:r>
    <w:r w:rsidR="00954ADD">
      <w:rPr>
        <w:rFonts w:hint="cs"/>
        <w:rtl/>
      </w:rPr>
      <w:t>و همکاران</w:t>
    </w:r>
  </w:p>
  <w:p w14:paraId="2DACA713" w14:textId="77777777" w:rsidR="00954ADD" w:rsidRDefault="00954ADD" w:rsidP="00452C61">
    <w:pPr>
      <w:pStyle w:val="AHeader"/>
      <w:tabs>
        <w:tab w:val="clear" w:pos="4153"/>
        <w:tab w:val="clear" w:pos="8306"/>
        <w:tab w:val="right" w:pos="9072"/>
        <w:tab w:val="right" w:pos="9355"/>
      </w:tabs>
    </w:pPr>
    <w:r>
      <w:rPr>
        <w:noProof/>
        <w:lang w:eastAsia="en-US"/>
      </w:rPr>
      <mc:AlternateContent>
        <mc:Choice Requires="wps">
          <w:drawing>
            <wp:anchor distT="4294967295" distB="4294967295" distL="114300" distR="114300" simplePos="0" relativeHeight="251658240" behindDoc="0" locked="0" layoutInCell="1" allowOverlap="1" wp14:anchorId="6D36029D">
              <wp:simplePos x="0" y="0"/>
              <wp:positionH relativeFrom="column">
                <wp:posOffset>0</wp:posOffset>
              </wp:positionH>
              <wp:positionV relativeFrom="paragraph">
                <wp:posOffset>82549</wp:posOffset>
              </wp:positionV>
              <wp:extent cx="5791200" cy="0"/>
              <wp:effectExtent l="0" t="0" r="19050" b="190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33146" id="Line 32"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v0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4BAE" w14:textId="77777777" w:rsidR="00954ADD" w:rsidRPr="000403D3" w:rsidRDefault="005B5224" w:rsidP="00E455FF">
    <w:pPr>
      <w:tabs>
        <w:tab w:val="right" w:pos="9072"/>
        <w:tab w:val="right" w:pos="9355"/>
      </w:tabs>
      <w:bidi/>
      <w:jc w:val="center"/>
      <w:rPr>
        <w:rFonts w:eastAsia="Times New Roman" w:cs="Mitra"/>
        <w:sz w:val="16"/>
        <w:szCs w:val="18"/>
        <w:lang w:bidi="fa-IR"/>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8</w:t>
    </w:r>
    <w:r w:rsidRPr="00D5343F">
      <w:rPr>
        <w:rFonts w:eastAsia="Times New Roman" w:cs="Nazanin" w:hint="cs"/>
        <w:sz w:val="16"/>
        <w:szCs w:val="18"/>
        <w:rtl/>
      </w:rPr>
      <w:t xml:space="preserve">، </w:t>
    </w:r>
    <w:r>
      <w:rPr>
        <w:rFonts w:eastAsia="Times New Roman" w:cs="Nazanin" w:hint="cs"/>
        <w:sz w:val="16"/>
        <w:szCs w:val="18"/>
        <w:rtl/>
      </w:rPr>
      <w:t>آبان</w:t>
    </w:r>
    <w:r w:rsidRPr="00D5343F">
      <w:rPr>
        <w:rFonts w:eastAsia="Times New Roman" w:cs="Nazanin" w:hint="cs"/>
        <w:sz w:val="16"/>
        <w:szCs w:val="18"/>
        <w:rtl/>
      </w:rPr>
      <w:t xml:space="preserve"> </w:t>
    </w:r>
    <w:r>
      <w:rPr>
        <w:rFonts w:eastAsia="Times New Roman" w:cs="Nazanin" w:hint="cs"/>
        <w:sz w:val="16"/>
        <w:szCs w:val="18"/>
        <w:rtl/>
      </w:rPr>
      <w:t>1403</w:t>
    </w:r>
  </w:p>
  <w:p w14:paraId="5EC51246" w14:textId="77777777" w:rsidR="00954ADD" w:rsidRPr="000403D3" w:rsidRDefault="00954ADD" w:rsidP="00E8704B">
    <w:pPr>
      <w:tabs>
        <w:tab w:val="right" w:pos="9072"/>
        <w:tab w:val="right" w:pos="9355"/>
      </w:tabs>
      <w:bidi/>
      <w:jc w:val="center"/>
      <w:rPr>
        <w:rFonts w:eastAsia="Times New Roman" w:cs="Mitra"/>
        <w:sz w:val="16"/>
        <w:szCs w:val="18"/>
        <w:rtl/>
        <w:lang w:bidi="fa-IR"/>
      </w:rPr>
    </w:pPr>
    <w:r>
      <w:rPr>
        <w:noProof/>
        <w:rtl/>
        <w:lang w:eastAsia="en-US" w:bidi="fa-IR"/>
      </w:rPr>
      <mc:AlternateContent>
        <mc:Choice Requires="wps">
          <w:drawing>
            <wp:anchor distT="4294967294" distB="4294967294" distL="114300" distR="114300" simplePos="0" relativeHeight="251659264" behindDoc="0" locked="0" layoutInCell="1" allowOverlap="1" wp14:anchorId="4C0F3147">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17A82" id="Line 31" o:spid="_x0000_s1026" style="position:absolute;left:0;text-align:left;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qY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B061" w14:textId="77777777" w:rsidR="00954ADD" w:rsidRPr="00C4405A" w:rsidRDefault="00954ADD" w:rsidP="00BF6D61">
    <w:pPr>
      <w:pStyle w:val="Header"/>
      <w:rPr>
        <w:sz w:val="20"/>
        <w:szCs w:val="20"/>
        <w:rtl/>
      </w:rPr>
    </w:pPr>
    <w:r>
      <w:rPr>
        <w:noProof/>
        <w:sz w:val="20"/>
        <w:szCs w:val="20"/>
        <w:rtl/>
        <w:lang w:eastAsia="en-US" w:bidi="fa-IR"/>
      </w:rPr>
      <mc:AlternateContent>
        <mc:Choice Requires="wpg">
          <w:drawing>
            <wp:anchor distT="0" distB="0" distL="114300" distR="114300" simplePos="0" relativeHeight="251656192" behindDoc="0" locked="0" layoutInCell="1" allowOverlap="1" wp14:anchorId="7DE24E86">
              <wp:simplePos x="0" y="0"/>
              <wp:positionH relativeFrom="column">
                <wp:posOffset>-184150</wp:posOffset>
              </wp:positionH>
              <wp:positionV relativeFrom="paragraph">
                <wp:posOffset>-3810</wp:posOffset>
              </wp:positionV>
              <wp:extent cx="5769610" cy="354330"/>
              <wp:effectExtent l="19050" t="0" r="2540" b="762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5D2A04AE" w14:textId="77777777" w:rsidR="00954ADD" w:rsidRPr="009A7C66" w:rsidRDefault="00954ADD" w:rsidP="009A7C66">
                            <w:pPr>
                              <w:bidi/>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201E4"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5EE6F3F3" w14:textId="77777777" w:rsidR="00954ADD" w:rsidRPr="009A7C66" w:rsidRDefault="00954ADD" w:rsidP="009A7C66">
                      <w:pPr>
                        <w:bidi/>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37246FED" w14:textId="77777777" w:rsidR="00954ADD" w:rsidRDefault="00954ADD" w:rsidP="00BF6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1318" w14:textId="77777777" w:rsidR="00954ADD" w:rsidRPr="00AB6DFC" w:rsidRDefault="00954ADD" w:rsidP="00E8704B">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04622D81" w14:textId="77777777" w:rsidR="00954ADD" w:rsidRDefault="00954ADD" w:rsidP="00BF6D61">
    <w:pPr>
      <w:pStyle w:val="AHeader"/>
      <w:tabs>
        <w:tab w:val="clear" w:pos="4153"/>
        <w:tab w:val="clear" w:pos="8306"/>
        <w:tab w:val="right" w:pos="9072"/>
        <w:tab w:val="right" w:pos="9355"/>
      </w:tabs>
    </w:pPr>
    <w:r>
      <w:rPr>
        <w:noProof/>
        <w:lang w:eastAsia="en-US"/>
      </w:rPr>
      <mc:AlternateContent>
        <mc:Choice Requires="wps">
          <w:drawing>
            <wp:anchor distT="4294967295" distB="4294967295" distL="114300" distR="114300" simplePos="0" relativeHeight="251657216" behindDoc="0" locked="0" layoutInCell="1" allowOverlap="1" wp14:anchorId="6DEB73CC">
              <wp:simplePos x="0" y="0"/>
              <wp:positionH relativeFrom="column">
                <wp:posOffset>0</wp:posOffset>
              </wp:positionH>
              <wp:positionV relativeFrom="paragraph">
                <wp:posOffset>82549</wp:posOffset>
              </wp:positionV>
              <wp:extent cx="5791200" cy="0"/>
              <wp:effectExtent l="0" t="0" r="19050" b="1905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27F55" id="Line 30" o:spid="_x0000_s1026"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5TGwIAADM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3971" w14:textId="77777777" w:rsidR="009A43F3" w:rsidRPr="000403D3" w:rsidRDefault="009A43F3" w:rsidP="009A43F3">
    <w:pPr>
      <w:tabs>
        <w:tab w:val="right" w:pos="9072"/>
        <w:tab w:val="right" w:pos="9355"/>
      </w:tabs>
      <w:bidi/>
      <w:jc w:val="center"/>
      <w:rPr>
        <w:rFonts w:eastAsia="Times New Roman" w:cs="Mitra"/>
        <w:sz w:val="16"/>
        <w:szCs w:val="18"/>
        <w:lang w:bidi="fa-IR"/>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Pr>
        <w:rFonts w:eastAsia="Times New Roman" w:cs="Nazanin" w:hint="cs"/>
        <w:sz w:val="16"/>
        <w:szCs w:val="18"/>
        <w:rtl/>
      </w:rPr>
      <w:t>35</w:t>
    </w:r>
    <w:r w:rsidRPr="00D5343F">
      <w:rPr>
        <w:rFonts w:eastAsia="Times New Roman" w:cs="Nazanin" w:hint="cs"/>
        <w:sz w:val="16"/>
        <w:szCs w:val="18"/>
        <w:rtl/>
      </w:rPr>
      <w:t xml:space="preserve">، شماره </w:t>
    </w:r>
    <w:r>
      <w:rPr>
        <w:rFonts w:eastAsia="Times New Roman" w:cs="Nazanin" w:hint="cs"/>
        <w:sz w:val="16"/>
        <w:szCs w:val="18"/>
        <w:rtl/>
      </w:rPr>
      <w:t>8</w:t>
    </w:r>
    <w:r w:rsidRPr="00D5343F">
      <w:rPr>
        <w:rFonts w:eastAsia="Times New Roman" w:cs="Nazanin" w:hint="cs"/>
        <w:sz w:val="16"/>
        <w:szCs w:val="18"/>
        <w:rtl/>
      </w:rPr>
      <w:t xml:space="preserve">، </w:t>
    </w:r>
    <w:r>
      <w:rPr>
        <w:rFonts w:eastAsia="Times New Roman" w:cs="Nazanin" w:hint="cs"/>
        <w:sz w:val="16"/>
        <w:szCs w:val="18"/>
        <w:rtl/>
      </w:rPr>
      <w:t>آبان</w:t>
    </w:r>
    <w:r w:rsidRPr="00D5343F">
      <w:rPr>
        <w:rFonts w:eastAsia="Times New Roman" w:cs="Nazanin" w:hint="cs"/>
        <w:sz w:val="16"/>
        <w:szCs w:val="18"/>
        <w:rtl/>
      </w:rPr>
      <w:t xml:space="preserve"> </w:t>
    </w:r>
    <w:r>
      <w:rPr>
        <w:rFonts w:eastAsia="Times New Roman" w:cs="Nazanin" w:hint="cs"/>
        <w:sz w:val="16"/>
        <w:szCs w:val="18"/>
        <w:rtl/>
      </w:rPr>
      <w:t>1403</w:t>
    </w:r>
  </w:p>
  <w:p w14:paraId="33A57C2B" w14:textId="77777777" w:rsidR="009A43F3" w:rsidRPr="000403D3" w:rsidRDefault="009A43F3" w:rsidP="009A43F3">
    <w:pPr>
      <w:tabs>
        <w:tab w:val="right" w:pos="9072"/>
        <w:tab w:val="right" w:pos="9355"/>
      </w:tabs>
      <w:bidi/>
      <w:jc w:val="center"/>
      <w:rPr>
        <w:rFonts w:eastAsia="Times New Roman" w:cs="Mitra"/>
        <w:sz w:val="16"/>
        <w:szCs w:val="18"/>
        <w:rtl/>
        <w:lang w:bidi="fa-IR"/>
      </w:rPr>
    </w:pPr>
    <w:r>
      <w:rPr>
        <w:noProof/>
        <w:rtl/>
        <w:lang w:eastAsia="en-US" w:bidi="fa-IR"/>
      </w:rPr>
      <mc:AlternateContent>
        <mc:Choice Requires="wps">
          <w:drawing>
            <wp:anchor distT="4294967294" distB="4294967294" distL="114300" distR="114300" simplePos="0" relativeHeight="251661312" behindDoc="0" locked="0" layoutInCell="1" allowOverlap="1" wp14:anchorId="7CC64288" wp14:editId="0DC10039">
              <wp:simplePos x="0" y="0"/>
              <wp:positionH relativeFrom="column">
                <wp:posOffset>0</wp:posOffset>
              </wp:positionH>
              <wp:positionV relativeFrom="paragraph">
                <wp:posOffset>82549</wp:posOffset>
              </wp:positionV>
              <wp:extent cx="5756275" cy="0"/>
              <wp:effectExtent l="0" t="0" r="15875" b="1905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3C9B1" id="Line 31"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p w14:paraId="6E994879" w14:textId="77777777" w:rsidR="001C0749" w:rsidRPr="009A43F3" w:rsidRDefault="001C0749" w:rsidP="009A43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9C8A" w14:textId="77777777" w:rsidR="008B576A" w:rsidRDefault="008B576A" w:rsidP="008B576A">
    <w:pPr>
      <w:tabs>
        <w:tab w:val="center" w:pos="4153"/>
        <w:tab w:val="right" w:pos="8306"/>
      </w:tabs>
      <w:rPr>
        <w:rFonts w:asciiTheme="majorBidi" w:eastAsia="Times New Roman" w:hAnsiTheme="majorBidi" w:cstheme="majorBidi"/>
        <w:sz w:val="20"/>
      </w:rPr>
    </w:pPr>
    <w:r>
      <w:rPr>
        <w:noProof/>
      </w:rPr>
      <mc:AlternateContent>
        <mc:Choice Requires="wps">
          <w:drawing>
            <wp:anchor distT="0" distB="0" distL="114300" distR="114300" simplePos="0" relativeHeight="251663360" behindDoc="0" locked="0" layoutInCell="1" allowOverlap="1" wp14:anchorId="5CF34B1F" wp14:editId="525E007F">
              <wp:simplePos x="0" y="0"/>
              <wp:positionH relativeFrom="column">
                <wp:posOffset>4408805</wp:posOffset>
              </wp:positionH>
              <wp:positionV relativeFrom="paragraph">
                <wp:posOffset>-34925</wp:posOffset>
              </wp:positionV>
              <wp:extent cx="1398905" cy="340995"/>
              <wp:effectExtent l="190500" t="0" r="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9BEB9F3" w14:textId="77777777" w:rsidR="008B576A" w:rsidRDefault="008B576A" w:rsidP="008B576A">
                          <w:pPr>
                            <w:pStyle w:val="Header"/>
                            <w:rPr>
                              <w:b/>
                              <w:bCs/>
                              <w:sz w:val="18"/>
                              <w:szCs w:val="18"/>
                            </w:rPr>
                          </w:pPr>
                          <w:r>
                            <w:rPr>
                              <w:b/>
                              <w:bCs/>
                              <w:sz w:val="18"/>
                              <w:szCs w:val="18"/>
                            </w:rPr>
                            <w:t>Original Article</w:t>
                          </w:r>
                        </w:p>
                        <w:p w14:paraId="54F081BB" w14:textId="77777777" w:rsidR="008B576A" w:rsidRDefault="008B576A" w:rsidP="008B576A">
                          <w:pPr>
                            <w:pStyle w:val="Header"/>
                            <w:rPr>
                              <w:b/>
                              <w:bCs/>
                              <w:sz w:val="18"/>
                              <w:szCs w:val="18"/>
                            </w:rPr>
                          </w:pPr>
                        </w:p>
                        <w:p w14:paraId="29ADD6B3" w14:textId="77777777" w:rsidR="008B576A" w:rsidRDefault="008B576A" w:rsidP="008B576A">
                          <w:pPr>
                            <w:pStyle w:val="Header"/>
                            <w:rPr>
                              <w:b/>
                              <w:bCs/>
                              <w:sz w:val="18"/>
                              <w:szCs w:val="18"/>
                            </w:rPr>
                          </w:pPr>
                        </w:p>
                        <w:p w14:paraId="0D125CDC" w14:textId="77777777" w:rsidR="008B576A" w:rsidRDefault="008B576A" w:rsidP="008B576A">
                          <w:pPr>
                            <w:rPr>
                              <w:b/>
                              <w:bCs/>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04EDC" id="Oval 10" o:spid="_x0000_s1029" style="position:absolute;margin-left:347.15pt;margin-top:-2.75pt;width:110.15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">
              <v:shadow on="t" type="perspective" opacity=".5" origin=",.5" offset="0,0" matrix=",56756f,,.5"/>
              <v:textbox>
                <w:txbxContent>
                  <w:p w14:paraId="368BB523" w14:textId="77777777" w:rsidR="008B576A" w:rsidRDefault="008B576A" w:rsidP="008B576A">
                    <w:pPr>
                      <w:pStyle w:val="Header"/>
                      <w:rPr>
                        <w:b/>
                        <w:bCs/>
                        <w:sz w:val="18"/>
                        <w:szCs w:val="18"/>
                      </w:rPr>
                    </w:pPr>
                    <w:r>
                      <w:rPr>
                        <w:b/>
                        <w:bCs/>
                        <w:sz w:val="18"/>
                        <w:szCs w:val="18"/>
                      </w:rPr>
                      <w:t>Original Article</w:t>
                    </w:r>
                  </w:p>
                  <w:p w14:paraId="28B0C6D3" w14:textId="77777777" w:rsidR="008B576A" w:rsidRDefault="008B576A" w:rsidP="008B576A">
                    <w:pPr>
                      <w:pStyle w:val="Header"/>
                      <w:rPr>
                        <w:b/>
                        <w:bCs/>
                        <w:sz w:val="18"/>
                        <w:szCs w:val="18"/>
                      </w:rPr>
                    </w:pPr>
                  </w:p>
                  <w:p w14:paraId="20C84E97" w14:textId="77777777" w:rsidR="008B576A" w:rsidRDefault="008B576A" w:rsidP="008B576A">
                    <w:pPr>
                      <w:pStyle w:val="Header"/>
                      <w:rPr>
                        <w:b/>
                        <w:bCs/>
                        <w:sz w:val="18"/>
                        <w:szCs w:val="18"/>
                      </w:rPr>
                    </w:pPr>
                  </w:p>
                  <w:p w14:paraId="3F7BCAB3" w14:textId="77777777" w:rsidR="008B576A" w:rsidRDefault="008B576A" w:rsidP="008B576A">
                    <w:pPr>
                      <w:rPr>
                        <w:b/>
                        <w:bCs/>
                        <w:sz w:val="18"/>
                        <w:szCs w:val="18"/>
                      </w:rPr>
                    </w:pPr>
                  </w:p>
                </w:txbxContent>
              </v:textbox>
            </v:oval>
          </w:pict>
        </mc:Fallback>
      </mc:AlternateContent>
    </w:r>
    <w:r>
      <w:rPr>
        <w:rFonts w:asciiTheme="majorBidi" w:eastAsia="Times New Roman" w:hAnsiTheme="majorBidi" w:cstheme="majorBidi"/>
        <w:sz w:val="20"/>
      </w:rPr>
      <w:t>Studies in Medical Sciences, Vol. 35(8),</w:t>
    </w:r>
    <w:r>
      <w:rPr>
        <w:rFonts w:asciiTheme="majorBidi" w:hAnsiTheme="majorBidi" w:cstheme="majorBidi"/>
      </w:rPr>
      <w:t xml:space="preserve"> </w:t>
    </w:r>
    <w:r>
      <w:rPr>
        <w:rFonts w:asciiTheme="majorBidi" w:eastAsia="Times New Roman" w:hAnsiTheme="majorBidi" w:cstheme="majorBidi"/>
        <w:sz w:val="20"/>
      </w:rPr>
      <w:t>November 2024</w:t>
    </w:r>
  </w:p>
  <w:p w14:paraId="56293818" w14:textId="77777777" w:rsidR="008B576A" w:rsidRPr="00F9302B" w:rsidRDefault="008B576A" w:rsidP="008B576A">
    <w:pPr>
      <w:tabs>
        <w:tab w:val="center" w:pos="4153"/>
        <w:tab w:val="right" w:pos="8306"/>
      </w:tabs>
      <w:rPr>
        <w:rFonts w:eastAsia="Times New Roman"/>
      </w:rPr>
    </w:pPr>
    <w:r>
      <w:rPr>
        <w:noProof/>
      </w:rPr>
      <mc:AlternateContent>
        <mc:Choice Requires="wps">
          <w:drawing>
            <wp:anchor distT="4294967292" distB="4294967292" distL="114300" distR="114300" simplePos="0" relativeHeight="251664384" behindDoc="0" locked="0" layoutInCell="1" allowOverlap="1" wp14:anchorId="7C95DDDE" wp14:editId="4678FD46">
              <wp:simplePos x="0" y="0"/>
              <wp:positionH relativeFrom="column">
                <wp:posOffset>-293370</wp:posOffset>
              </wp:positionH>
              <wp:positionV relativeFrom="paragraph">
                <wp:posOffset>140970</wp:posOffset>
              </wp:positionV>
              <wp:extent cx="57804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656E0" id="Straight Connector 13" o:spid="_x0000_s1026" style="position:absolute;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AE23059"/>
    <w:multiLevelType w:val="hybridMultilevel"/>
    <w:tmpl w:val="E7E24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783242">
    <w:abstractNumId w:val="0"/>
  </w:num>
  <w:num w:numId="2" w16cid:durableId="2280014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2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14"/>
    <w:rsid w:val="00000232"/>
    <w:rsid w:val="000009AE"/>
    <w:rsid w:val="000025D2"/>
    <w:rsid w:val="00003E45"/>
    <w:rsid w:val="0000420C"/>
    <w:rsid w:val="0000424D"/>
    <w:rsid w:val="00004959"/>
    <w:rsid w:val="00004B56"/>
    <w:rsid w:val="00004DC7"/>
    <w:rsid w:val="00004FC3"/>
    <w:rsid w:val="00006129"/>
    <w:rsid w:val="00007830"/>
    <w:rsid w:val="00007E13"/>
    <w:rsid w:val="00007FC4"/>
    <w:rsid w:val="00010E66"/>
    <w:rsid w:val="000134C4"/>
    <w:rsid w:val="00013AE0"/>
    <w:rsid w:val="00015737"/>
    <w:rsid w:val="0001758F"/>
    <w:rsid w:val="00021368"/>
    <w:rsid w:val="00024815"/>
    <w:rsid w:val="0002569E"/>
    <w:rsid w:val="00025C10"/>
    <w:rsid w:val="0002610E"/>
    <w:rsid w:val="00030C6C"/>
    <w:rsid w:val="00030EEC"/>
    <w:rsid w:val="00031F95"/>
    <w:rsid w:val="00033328"/>
    <w:rsid w:val="00033435"/>
    <w:rsid w:val="00036442"/>
    <w:rsid w:val="00037676"/>
    <w:rsid w:val="00037E8B"/>
    <w:rsid w:val="0004375B"/>
    <w:rsid w:val="00044530"/>
    <w:rsid w:val="00045C1F"/>
    <w:rsid w:val="000477B6"/>
    <w:rsid w:val="00050252"/>
    <w:rsid w:val="00054376"/>
    <w:rsid w:val="00054AE2"/>
    <w:rsid w:val="00056327"/>
    <w:rsid w:val="00056404"/>
    <w:rsid w:val="00061C76"/>
    <w:rsid w:val="000628C2"/>
    <w:rsid w:val="00062D8B"/>
    <w:rsid w:val="00062FD5"/>
    <w:rsid w:val="0006458B"/>
    <w:rsid w:val="0006553A"/>
    <w:rsid w:val="00065B35"/>
    <w:rsid w:val="00065ED9"/>
    <w:rsid w:val="000725B3"/>
    <w:rsid w:val="000726E7"/>
    <w:rsid w:val="00072B89"/>
    <w:rsid w:val="000732C9"/>
    <w:rsid w:val="000737C4"/>
    <w:rsid w:val="00073CA8"/>
    <w:rsid w:val="00073FC3"/>
    <w:rsid w:val="00074AE1"/>
    <w:rsid w:val="00074DB4"/>
    <w:rsid w:val="00075E42"/>
    <w:rsid w:val="00075EE8"/>
    <w:rsid w:val="00076EFE"/>
    <w:rsid w:val="000806B1"/>
    <w:rsid w:val="00081C39"/>
    <w:rsid w:val="00081CCA"/>
    <w:rsid w:val="00083531"/>
    <w:rsid w:val="00083E19"/>
    <w:rsid w:val="0008496F"/>
    <w:rsid w:val="0008653C"/>
    <w:rsid w:val="0009169D"/>
    <w:rsid w:val="0009252D"/>
    <w:rsid w:val="000936A7"/>
    <w:rsid w:val="0009574E"/>
    <w:rsid w:val="00095E4C"/>
    <w:rsid w:val="000A0B14"/>
    <w:rsid w:val="000A0CB5"/>
    <w:rsid w:val="000A1045"/>
    <w:rsid w:val="000A17BA"/>
    <w:rsid w:val="000A2440"/>
    <w:rsid w:val="000A4CA3"/>
    <w:rsid w:val="000A67E0"/>
    <w:rsid w:val="000B09DE"/>
    <w:rsid w:val="000B1E09"/>
    <w:rsid w:val="000B2053"/>
    <w:rsid w:val="000B241A"/>
    <w:rsid w:val="000B263C"/>
    <w:rsid w:val="000B38FE"/>
    <w:rsid w:val="000B3CF8"/>
    <w:rsid w:val="000B4CE1"/>
    <w:rsid w:val="000B55DB"/>
    <w:rsid w:val="000B601C"/>
    <w:rsid w:val="000C03D4"/>
    <w:rsid w:val="000C14F2"/>
    <w:rsid w:val="000C4078"/>
    <w:rsid w:val="000C4A4D"/>
    <w:rsid w:val="000C4C68"/>
    <w:rsid w:val="000C5865"/>
    <w:rsid w:val="000C58E9"/>
    <w:rsid w:val="000C605D"/>
    <w:rsid w:val="000C72CF"/>
    <w:rsid w:val="000D0A81"/>
    <w:rsid w:val="000D0F79"/>
    <w:rsid w:val="000D1F0A"/>
    <w:rsid w:val="000D2230"/>
    <w:rsid w:val="000D2FCB"/>
    <w:rsid w:val="000D325D"/>
    <w:rsid w:val="000D33F8"/>
    <w:rsid w:val="000D50A8"/>
    <w:rsid w:val="000D50C0"/>
    <w:rsid w:val="000D7A16"/>
    <w:rsid w:val="000E04E4"/>
    <w:rsid w:val="000E0C1A"/>
    <w:rsid w:val="000E0DC4"/>
    <w:rsid w:val="000E0E31"/>
    <w:rsid w:val="000E0EBB"/>
    <w:rsid w:val="000E13F0"/>
    <w:rsid w:val="000E1645"/>
    <w:rsid w:val="000E35AA"/>
    <w:rsid w:val="000E3847"/>
    <w:rsid w:val="000E54DB"/>
    <w:rsid w:val="000E71D3"/>
    <w:rsid w:val="000F0F3F"/>
    <w:rsid w:val="000F1130"/>
    <w:rsid w:val="000F2CB2"/>
    <w:rsid w:val="000F2F15"/>
    <w:rsid w:val="000F3363"/>
    <w:rsid w:val="000F38B1"/>
    <w:rsid w:val="000F3EB5"/>
    <w:rsid w:val="000F4767"/>
    <w:rsid w:val="000F67D6"/>
    <w:rsid w:val="000F6AA5"/>
    <w:rsid w:val="000F7311"/>
    <w:rsid w:val="000F7418"/>
    <w:rsid w:val="00100985"/>
    <w:rsid w:val="00100D7B"/>
    <w:rsid w:val="00102A4F"/>
    <w:rsid w:val="0010374A"/>
    <w:rsid w:val="00103A4C"/>
    <w:rsid w:val="001058E9"/>
    <w:rsid w:val="00106E62"/>
    <w:rsid w:val="00110322"/>
    <w:rsid w:val="001121CA"/>
    <w:rsid w:val="00114E83"/>
    <w:rsid w:val="00115C1D"/>
    <w:rsid w:val="00115DA6"/>
    <w:rsid w:val="00116212"/>
    <w:rsid w:val="0011718B"/>
    <w:rsid w:val="0012001F"/>
    <w:rsid w:val="001210AD"/>
    <w:rsid w:val="00122158"/>
    <w:rsid w:val="00122904"/>
    <w:rsid w:val="001231A0"/>
    <w:rsid w:val="00123215"/>
    <w:rsid w:val="00123436"/>
    <w:rsid w:val="001276B1"/>
    <w:rsid w:val="00127A48"/>
    <w:rsid w:val="00130841"/>
    <w:rsid w:val="00131D12"/>
    <w:rsid w:val="00132445"/>
    <w:rsid w:val="001324DB"/>
    <w:rsid w:val="00133349"/>
    <w:rsid w:val="001348DD"/>
    <w:rsid w:val="001365E5"/>
    <w:rsid w:val="00137509"/>
    <w:rsid w:val="00140A09"/>
    <w:rsid w:val="00140DA7"/>
    <w:rsid w:val="001438F7"/>
    <w:rsid w:val="00144D88"/>
    <w:rsid w:val="00144DAF"/>
    <w:rsid w:val="001460CC"/>
    <w:rsid w:val="00147165"/>
    <w:rsid w:val="00147433"/>
    <w:rsid w:val="00147FE1"/>
    <w:rsid w:val="001503B6"/>
    <w:rsid w:val="00150BAB"/>
    <w:rsid w:val="001510BF"/>
    <w:rsid w:val="0015143B"/>
    <w:rsid w:val="0015375F"/>
    <w:rsid w:val="00153FC2"/>
    <w:rsid w:val="0015433F"/>
    <w:rsid w:val="00154A7F"/>
    <w:rsid w:val="001569D7"/>
    <w:rsid w:val="00163551"/>
    <w:rsid w:val="001640AB"/>
    <w:rsid w:val="00165D55"/>
    <w:rsid w:val="00167141"/>
    <w:rsid w:val="00170F40"/>
    <w:rsid w:val="00176632"/>
    <w:rsid w:val="001802EC"/>
    <w:rsid w:val="00180E72"/>
    <w:rsid w:val="00182D48"/>
    <w:rsid w:val="00183BAD"/>
    <w:rsid w:val="00183C10"/>
    <w:rsid w:val="00183E43"/>
    <w:rsid w:val="00185408"/>
    <w:rsid w:val="00186973"/>
    <w:rsid w:val="0019035B"/>
    <w:rsid w:val="00191436"/>
    <w:rsid w:val="00191D57"/>
    <w:rsid w:val="0019203F"/>
    <w:rsid w:val="00192395"/>
    <w:rsid w:val="001931B5"/>
    <w:rsid w:val="00193A03"/>
    <w:rsid w:val="00195EE8"/>
    <w:rsid w:val="00197446"/>
    <w:rsid w:val="001979E6"/>
    <w:rsid w:val="001A0FAA"/>
    <w:rsid w:val="001A238B"/>
    <w:rsid w:val="001A553B"/>
    <w:rsid w:val="001A6EDD"/>
    <w:rsid w:val="001A78C2"/>
    <w:rsid w:val="001A7951"/>
    <w:rsid w:val="001B1828"/>
    <w:rsid w:val="001B228D"/>
    <w:rsid w:val="001B39E0"/>
    <w:rsid w:val="001B442F"/>
    <w:rsid w:val="001B5EC1"/>
    <w:rsid w:val="001B74F7"/>
    <w:rsid w:val="001B7DC9"/>
    <w:rsid w:val="001C0749"/>
    <w:rsid w:val="001C0B57"/>
    <w:rsid w:val="001C16D6"/>
    <w:rsid w:val="001C1CE5"/>
    <w:rsid w:val="001C1ECB"/>
    <w:rsid w:val="001C4CCC"/>
    <w:rsid w:val="001C783E"/>
    <w:rsid w:val="001D44B3"/>
    <w:rsid w:val="001D469C"/>
    <w:rsid w:val="001D47DF"/>
    <w:rsid w:val="001D4B73"/>
    <w:rsid w:val="001D54CB"/>
    <w:rsid w:val="001E137B"/>
    <w:rsid w:val="001E2C0A"/>
    <w:rsid w:val="001E3C07"/>
    <w:rsid w:val="001E51FA"/>
    <w:rsid w:val="001F4D6B"/>
    <w:rsid w:val="001F5731"/>
    <w:rsid w:val="001F5D11"/>
    <w:rsid w:val="001F5D38"/>
    <w:rsid w:val="001F63D5"/>
    <w:rsid w:val="00200466"/>
    <w:rsid w:val="00200B6D"/>
    <w:rsid w:val="00201C95"/>
    <w:rsid w:val="002027D9"/>
    <w:rsid w:val="002035C9"/>
    <w:rsid w:val="00203F7D"/>
    <w:rsid w:val="00207220"/>
    <w:rsid w:val="002104EF"/>
    <w:rsid w:val="00210B1F"/>
    <w:rsid w:val="0021191F"/>
    <w:rsid w:val="00211C13"/>
    <w:rsid w:val="00214F30"/>
    <w:rsid w:val="002200B7"/>
    <w:rsid w:val="00221314"/>
    <w:rsid w:val="00222CFF"/>
    <w:rsid w:val="0022364E"/>
    <w:rsid w:val="00223FCF"/>
    <w:rsid w:val="00226503"/>
    <w:rsid w:val="002304F9"/>
    <w:rsid w:val="00231138"/>
    <w:rsid w:val="0023396C"/>
    <w:rsid w:val="0023555F"/>
    <w:rsid w:val="002359DC"/>
    <w:rsid w:val="00236CBE"/>
    <w:rsid w:val="00237ED3"/>
    <w:rsid w:val="0024043A"/>
    <w:rsid w:val="0024170A"/>
    <w:rsid w:val="00241B8F"/>
    <w:rsid w:val="0024246D"/>
    <w:rsid w:val="00246AF2"/>
    <w:rsid w:val="00247B51"/>
    <w:rsid w:val="00250802"/>
    <w:rsid w:val="002514D6"/>
    <w:rsid w:val="00255308"/>
    <w:rsid w:val="002556A0"/>
    <w:rsid w:val="00256F18"/>
    <w:rsid w:val="0025716C"/>
    <w:rsid w:val="00257987"/>
    <w:rsid w:val="00257ACC"/>
    <w:rsid w:val="00257C9B"/>
    <w:rsid w:val="00257D67"/>
    <w:rsid w:val="00257D85"/>
    <w:rsid w:val="002622FA"/>
    <w:rsid w:val="0026248F"/>
    <w:rsid w:val="00262C76"/>
    <w:rsid w:val="00263266"/>
    <w:rsid w:val="00264006"/>
    <w:rsid w:val="00264598"/>
    <w:rsid w:val="00265C26"/>
    <w:rsid w:val="00270D4E"/>
    <w:rsid w:val="00271895"/>
    <w:rsid w:val="00275E0C"/>
    <w:rsid w:val="002802C4"/>
    <w:rsid w:val="00281C63"/>
    <w:rsid w:val="00283815"/>
    <w:rsid w:val="00283F8D"/>
    <w:rsid w:val="002848F1"/>
    <w:rsid w:val="00286137"/>
    <w:rsid w:val="002908FC"/>
    <w:rsid w:val="00293007"/>
    <w:rsid w:val="00297552"/>
    <w:rsid w:val="00297913"/>
    <w:rsid w:val="002A04BA"/>
    <w:rsid w:val="002A0F9F"/>
    <w:rsid w:val="002A2BC9"/>
    <w:rsid w:val="002A3DBC"/>
    <w:rsid w:val="002A7636"/>
    <w:rsid w:val="002B1710"/>
    <w:rsid w:val="002B1F4A"/>
    <w:rsid w:val="002B4D6B"/>
    <w:rsid w:val="002B6BDA"/>
    <w:rsid w:val="002C0A76"/>
    <w:rsid w:val="002C658C"/>
    <w:rsid w:val="002C7F0D"/>
    <w:rsid w:val="002C7FF0"/>
    <w:rsid w:val="002D06D5"/>
    <w:rsid w:val="002D41DE"/>
    <w:rsid w:val="002D52F2"/>
    <w:rsid w:val="002D67F3"/>
    <w:rsid w:val="002D6D8F"/>
    <w:rsid w:val="002D73A6"/>
    <w:rsid w:val="002E4515"/>
    <w:rsid w:val="002E4B32"/>
    <w:rsid w:val="002E5057"/>
    <w:rsid w:val="002E5B2F"/>
    <w:rsid w:val="002F0EA6"/>
    <w:rsid w:val="002F2812"/>
    <w:rsid w:val="002F3077"/>
    <w:rsid w:val="002F4645"/>
    <w:rsid w:val="002F6DD4"/>
    <w:rsid w:val="002F7C2C"/>
    <w:rsid w:val="002F7F2C"/>
    <w:rsid w:val="00300F9C"/>
    <w:rsid w:val="00304DFF"/>
    <w:rsid w:val="00304F20"/>
    <w:rsid w:val="00305B9D"/>
    <w:rsid w:val="00306096"/>
    <w:rsid w:val="00306A91"/>
    <w:rsid w:val="003106F7"/>
    <w:rsid w:val="00310BD2"/>
    <w:rsid w:val="00311F27"/>
    <w:rsid w:val="0031762B"/>
    <w:rsid w:val="00317B73"/>
    <w:rsid w:val="00317C74"/>
    <w:rsid w:val="00320138"/>
    <w:rsid w:val="00320EBE"/>
    <w:rsid w:val="0032182B"/>
    <w:rsid w:val="00322366"/>
    <w:rsid w:val="00323801"/>
    <w:rsid w:val="00324C9E"/>
    <w:rsid w:val="00325092"/>
    <w:rsid w:val="00325223"/>
    <w:rsid w:val="00325B85"/>
    <w:rsid w:val="00326FCA"/>
    <w:rsid w:val="00327DFB"/>
    <w:rsid w:val="003306B5"/>
    <w:rsid w:val="00330B20"/>
    <w:rsid w:val="00331C5B"/>
    <w:rsid w:val="00332A50"/>
    <w:rsid w:val="003358B6"/>
    <w:rsid w:val="003361A9"/>
    <w:rsid w:val="003365A2"/>
    <w:rsid w:val="00336AF5"/>
    <w:rsid w:val="00336C05"/>
    <w:rsid w:val="00337C18"/>
    <w:rsid w:val="003405F4"/>
    <w:rsid w:val="003415AB"/>
    <w:rsid w:val="003432A7"/>
    <w:rsid w:val="00343328"/>
    <w:rsid w:val="003468B2"/>
    <w:rsid w:val="00346CAE"/>
    <w:rsid w:val="00354369"/>
    <w:rsid w:val="003550B0"/>
    <w:rsid w:val="00355A6E"/>
    <w:rsid w:val="00356874"/>
    <w:rsid w:val="00361090"/>
    <w:rsid w:val="00361F96"/>
    <w:rsid w:val="00362192"/>
    <w:rsid w:val="00362DB4"/>
    <w:rsid w:val="003657A1"/>
    <w:rsid w:val="00370CF0"/>
    <w:rsid w:val="0037228D"/>
    <w:rsid w:val="003745AF"/>
    <w:rsid w:val="00375828"/>
    <w:rsid w:val="00382D1D"/>
    <w:rsid w:val="003834AD"/>
    <w:rsid w:val="00383B56"/>
    <w:rsid w:val="003852CB"/>
    <w:rsid w:val="003868A4"/>
    <w:rsid w:val="0039180B"/>
    <w:rsid w:val="00392623"/>
    <w:rsid w:val="00392DD3"/>
    <w:rsid w:val="003952F6"/>
    <w:rsid w:val="003955EC"/>
    <w:rsid w:val="00395BB5"/>
    <w:rsid w:val="0039685E"/>
    <w:rsid w:val="003A3139"/>
    <w:rsid w:val="003A31A1"/>
    <w:rsid w:val="003A4F65"/>
    <w:rsid w:val="003A61BE"/>
    <w:rsid w:val="003A6622"/>
    <w:rsid w:val="003A7A37"/>
    <w:rsid w:val="003B0281"/>
    <w:rsid w:val="003B0520"/>
    <w:rsid w:val="003B30A4"/>
    <w:rsid w:val="003B40F9"/>
    <w:rsid w:val="003B5A57"/>
    <w:rsid w:val="003B6243"/>
    <w:rsid w:val="003B691F"/>
    <w:rsid w:val="003C012B"/>
    <w:rsid w:val="003C21A7"/>
    <w:rsid w:val="003C4027"/>
    <w:rsid w:val="003C4E84"/>
    <w:rsid w:val="003C662E"/>
    <w:rsid w:val="003D1EB4"/>
    <w:rsid w:val="003D420F"/>
    <w:rsid w:val="003D4D90"/>
    <w:rsid w:val="003D612C"/>
    <w:rsid w:val="003D6831"/>
    <w:rsid w:val="003D74C0"/>
    <w:rsid w:val="003D77F8"/>
    <w:rsid w:val="003D7DE3"/>
    <w:rsid w:val="003E2A82"/>
    <w:rsid w:val="003E2EF6"/>
    <w:rsid w:val="003E6368"/>
    <w:rsid w:val="003E7089"/>
    <w:rsid w:val="003E71F1"/>
    <w:rsid w:val="003E751F"/>
    <w:rsid w:val="003F1CF8"/>
    <w:rsid w:val="003F2493"/>
    <w:rsid w:val="003F3688"/>
    <w:rsid w:val="003F4222"/>
    <w:rsid w:val="004002E4"/>
    <w:rsid w:val="00403361"/>
    <w:rsid w:val="00410162"/>
    <w:rsid w:val="00413CA7"/>
    <w:rsid w:val="00414E2A"/>
    <w:rsid w:val="00414EE9"/>
    <w:rsid w:val="00420791"/>
    <w:rsid w:val="004221EE"/>
    <w:rsid w:val="00423519"/>
    <w:rsid w:val="00425742"/>
    <w:rsid w:val="00425EA7"/>
    <w:rsid w:val="004271A3"/>
    <w:rsid w:val="004279E3"/>
    <w:rsid w:val="00432247"/>
    <w:rsid w:val="00432428"/>
    <w:rsid w:val="00433ADA"/>
    <w:rsid w:val="00435830"/>
    <w:rsid w:val="00436E56"/>
    <w:rsid w:val="004373F2"/>
    <w:rsid w:val="004408BC"/>
    <w:rsid w:val="00446899"/>
    <w:rsid w:val="004469B1"/>
    <w:rsid w:val="00447833"/>
    <w:rsid w:val="004506BC"/>
    <w:rsid w:val="004512E3"/>
    <w:rsid w:val="00451626"/>
    <w:rsid w:val="00452123"/>
    <w:rsid w:val="00452C61"/>
    <w:rsid w:val="00453E18"/>
    <w:rsid w:val="00453E55"/>
    <w:rsid w:val="00461516"/>
    <w:rsid w:val="00461945"/>
    <w:rsid w:val="00461BCD"/>
    <w:rsid w:val="0046478C"/>
    <w:rsid w:val="00466A35"/>
    <w:rsid w:val="00466C6C"/>
    <w:rsid w:val="00471B29"/>
    <w:rsid w:val="0047275E"/>
    <w:rsid w:val="0047320D"/>
    <w:rsid w:val="004753F4"/>
    <w:rsid w:val="00480D2A"/>
    <w:rsid w:val="00481640"/>
    <w:rsid w:val="004816DD"/>
    <w:rsid w:val="00481F22"/>
    <w:rsid w:val="00482487"/>
    <w:rsid w:val="00486451"/>
    <w:rsid w:val="0048660A"/>
    <w:rsid w:val="0049191F"/>
    <w:rsid w:val="004931BF"/>
    <w:rsid w:val="00493DCD"/>
    <w:rsid w:val="00493FA9"/>
    <w:rsid w:val="00494659"/>
    <w:rsid w:val="00494891"/>
    <w:rsid w:val="00494A99"/>
    <w:rsid w:val="00495DDA"/>
    <w:rsid w:val="0049715A"/>
    <w:rsid w:val="004A0368"/>
    <w:rsid w:val="004A403A"/>
    <w:rsid w:val="004A45C2"/>
    <w:rsid w:val="004A62BA"/>
    <w:rsid w:val="004A6BE6"/>
    <w:rsid w:val="004A7B46"/>
    <w:rsid w:val="004B3350"/>
    <w:rsid w:val="004B548E"/>
    <w:rsid w:val="004B5670"/>
    <w:rsid w:val="004B6535"/>
    <w:rsid w:val="004B6AC1"/>
    <w:rsid w:val="004B6F5E"/>
    <w:rsid w:val="004C0661"/>
    <w:rsid w:val="004C10C1"/>
    <w:rsid w:val="004C216B"/>
    <w:rsid w:val="004C25C1"/>
    <w:rsid w:val="004C2CB5"/>
    <w:rsid w:val="004C3807"/>
    <w:rsid w:val="004C3C63"/>
    <w:rsid w:val="004C58BF"/>
    <w:rsid w:val="004C61FC"/>
    <w:rsid w:val="004C6C63"/>
    <w:rsid w:val="004C71FA"/>
    <w:rsid w:val="004D10C3"/>
    <w:rsid w:val="004D3D34"/>
    <w:rsid w:val="004D3E00"/>
    <w:rsid w:val="004D4126"/>
    <w:rsid w:val="004D4F5C"/>
    <w:rsid w:val="004D5DDE"/>
    <w:rsid w:val="004E2C23"/>
    <w:rsid w:val="004E48BC"/>
    <w:rsid w:val="004E5D50"/>
    <w:rsid w:val="004E66F2"/>
    <w:rsid w:val="004E6E1B"/>
    <w:rsid w:val="004E7B7E"/>
    <w:rsid w:val="004F2A4B"/>
    <w:rsid w:val="004F4D7F"/>
    <w:rsid w:val="004F5FB7"/>
    <w:rsid w:val="004F7172"/>
    <w:rsid w:val="004F7E55"/>
    <w:rsid w:val="0050254C"/>
    <w:rsid w:val="00502B39"/>
    <w:rsid w:val="00502E53"/>
    <w:rsid w:val="00505A87"/>
    <w:rsid w:val="00506481"/>
    <w:rsid w:val="005066B7"/>
    <w:rsid w:val="00507DA2"/>
    <w:rsid w:val="005130CC"/>
    <w:rsid w:val="00515B0C"/>
    <w:rsid w:val="005216CF"/>
    <w:rsid w:val="00523C01"/>
    <w:rsid w:val="00527082"/>
    <w:rsid w:val="00527D99"/>
    <w:rsid w:val="00533A72"/>
    <w:rsid w:val="00534574"/>
    <w:rsid w:val="00534ED6"/>
    <w:rsid w:val="00536A06"/>
    <w:rsid w:val="00542025"/>
    <w:rsid w:val="0054364A"/>
    <w:rsid w:val="00543776"/>
    <w:rsid w:val="00545BA8"/>
    <w:rsid w:val="005472CA"/>
    <w:rsid w:val="00547D1C"/>
    <w:rsid w:val="00550C60"/>
    <w:rsid w:val="005515DE"/>
    <w:rsid w:val="00554A76"/>
    <w:rsid w:val="00557338"/>
    <w:rsid w:val="005577B8"/>
    <w:rsid w:val="00557B92"/>
    <w:rsid w:val="0056125C"/>
    <w:rsid w:val="0056414E"/>
    <w:rsid w:val="00564214"/>
    <w:rsid w:val="00565877"/>
    <w:rsid w:val="00566BC6"/>
    <w:rsid w:val="00567E17"/>
    <w:rsid w:val="00567F4B"/>
    <w:rsid w:val="00570495"/>
    <w:rsid w:val="005725A5"/>
    <w:rsid w:val="00573D80"/>
    <w:rsid w:val="00574097"/>
    <w:rsid w:val="00574D9E"/>
    <w:rsid w:val="00577119"/>
    <w:rsid w:val="00577EE3"/>
    <w:rsid w:val="005800DB"/>
    <w:rsid w:val="00583075"/>
    <w:rsid w:val="0058395E"/>
    <w:rsid w:val="00584C54"/>
    <w:rsid w:val="005856E8"/>
    <w:rsid w:val="0058729C"/>
    <w:rsid w:val="00590378"/>
    <w:rsid w:val="005918F2"/>
    <w:rsid w:val="005934F3"/>
    <w:rsid w:val="00593767"/>
    <w:rsid w:val="00593BAD"/>
    <w:rsid w:val="00593FB2"/>
    <w:rsid w:val="005963CE"/>
    <w:rsid w:val="00597052"/>
    <w:rsid w:val="00597292"/>
    <w:rsid w:val="005A0C6A"/>
    <w:rsid w:val="005A1267"/>
    <w:rsid w:val="005A1DC6"/>
    <w:rsid w:val="005A668E"/>
    <w:rsid w:val="005A6724"/>
    <w:rsid w:val="005A69D1"/>
    <w:rsid w:val="005A6D34"/>
    <w:rsid w:val="005A7EF5"/>
    <w:rsid w:val="005B3251"/>
    <w:rsid w:val="005B378A"/>
    <w:rsid w:val="005B3AD8"/>
    <w:rsid w:val="005B5224"/>
    <w:rsid w:val="005B5ACC"/>
    <w:rsid w:val="005B6639"/>
    <w:rsid w:val="005C2D3D"/>
    <w:rsid w:val="005C4607"/>
    <w:rsid w:val="005C6FBB"/>
    <w:rsid w:val="005C7573"/>
    <w:rsid w:val="005C7DC1"/>
    <w:rsid w:val="005D0F4E"/>
    <w:rsid w:val="005D1734"/>
    <w:rsid w:val="005D24F8"/>
    <w:rsid w:val="005D4B05"/>
    <w:rsid w:val="005D5293"/>
    <w:rsid w:val="005D7089"/>
    <w:rsid w:val="005E06BE"/>
    <w:rsid w:val="005E1B69"/>
    <w:rsid w:val="005E2AEE"/>
    <w:rsid w:val="005E2CBB"/>
    <w:rsid w:val="005E2F7F"/>
    <w:rsid w:val="005E33E3"/>
    <w:rsid w:val="005E43C6"/>
    <w:rsid w:val="005E509B"/>
    <w:rsid w:val="005F0D35"/>
    <w:rsid w:val="005F23F6"/>
    <w:rsid w:val="005F3B79"/>
    <w:rsid w:val="005F3C34"/>
    <w:rsid w:val="005F6C05"/>
    <w:rsid w:val="005F7076"/>
    <w:rsid w:val="005F7650"/>
    <w:rsid w:val="00600887"/>
    <w:rsid w:val="00602922"/>
    <w:rsid w:val="00602E02"/>
    <w:rsid w:val="00604646"/>
    <w:rsid w:val="00605173"/>
    <w:rsid w:val="00606845"/>
    <w:rsid w:val="006078EF"/>
    <w:rsid w:val="006128E9"/>
    <w:rsid w:val="006131D8"/>
    <w:rsid w:val="00614E67"/>
    <w:rsid w:val="0061574F"/>
    <w:rsid w:val="00616C4E"/>
    <w:rsid w:val="00624E5E"/>
    <w:rsid w:val="00625BB6"/>
    <w:rsid w:val="00630034"/>
    <w:rsid w:val="00630378"/>
    <w:rsid w:val="006303FB"/>
    <w:rsid w:val="006310D8"/>
    <w:rsid w:val="0063459F"/>
    <w:rsid w:val="006345F7"/>
    <w:rsid w:val="006355F0"/>
    <w:rsid w:val="00635CD1"/>
    <w:rsid w:val="00636F31"/>
    <w:rsid w:val="006374B7"/>
    <w:rsid w:val="006425AE"/>
    <w:rsid w:val="00644632"/>
    <w:rsid w:val="006450A0"/>
    <w:rsid w:val="00645876"/>
    <w:rsid w:val="006463D8"/>
    <w:rsid w:val="006465A2"/>
    <w:rsid w:val="00650DC5"/>
    <w:rsid w:val="00650E1E"/>
    <w:rsid w:val="006528AE"/>
    <w:rsid w:val="006530BF"/>
    <w:rsid w:val="00654028"/>
    <w:rsid w:val="006542E0"/>
    <w:rsid w:val="00655BCD"/>
    <w:rsid w:val="0065664A"/>
    <w:rsid w:val="00657996"/>
    <w:rsid w:val="00660B42"/>
    <w:rsid w:val="00660FFF"/>
    <w:rsid w:val="00661843"/>
    <w:rsid w:val="0066260B"/>
    <w:rsid w:val="00662C46"/>
    <w:rsid w:val="00662E9B"/>
    <w:rsid w:val="00664BEC"/>
    <w:rsid w:val="0066505F"/>
    <w:rsid w:val="00666CC9"/>
    <w:rsid w:val="00666D44"/>
    <w:rsid w:val="0068003C"/>
    <w:rsid w:val="00682C22"/>
    <w:rsid w:val="00682FEF"/>
    <w:rsid w:val="00683172"/>
    <w:rsid w:val="00684971"/>
    <w:rsid w:val="00684D75"/>
    <w:rsid w:val="00686049"/>
    <w:rsid w:val="00691386"/>
    <w:rsid w:val="00691FAB"/>
    <w:rsid w:val="00696F15"/>
    <w:rsid w:val="006A11AD"/>
    <w:rsid w:val="006A224F"/>
    <w:rsid w:val="006A2499"/>
    <w:rsid w:val="006A2BD7"/>
    <w:rsid w:val="006A4102"/>
    <w:rsid w:val="006A558A"/>
    <w:rsid w:val="006A6326"/>
    <w:rsid w:val="006A64DB"/>
    <w:rsid w:val="006A6CC1"/>
    <w:rsid w:val="006B03F3"/>
    <w:rsid w:val="006B176E"/>
    <w:rsid w:val="006B1D8F"/>
    <w:rsid w:val="006B31FB"/>
    <w:rsid w:val="006B3E52"/>
    <w:rsid w:val="006B5332"/>
    <w:rsid w:val="006C17D3"/>
    <w:rsid w:val="006C1C48"/>
    <w:rsid w:val="006C1E9E"/>
    <w:rsid w:val="006C2307"/>
    <w:rsid w:val="006C2896"/>
    <w:rsid w:val="006C3A05"/>
    <w:rsid w:val="006C3C3D"/>
    <w:rsid w:val="006C6854"/>
    <w:rsid w:val="006D2C03"/>
    <w:rsid w:val="006D2FD0"/>
    <w:rsid w:val="006D42AE"/>
    <w:rsid w:val="006D5308"/>
    <w:rsid w:val="006D615D"/>
    <w:rsid w:val="006D78CE"/>
    <w:rsid w:val="006E00A2"/>
    <w:rsid w:val="006E3D40"/>
    <w:rsid w:val="006E41A8"/>
    <w:rsid w:val="006E5435"/>
    <w:rsid w:val="006E6931"/>
    <w:rsid w:val="006E7C98"/>
    <w:rsid w:val="006F1666"/>
    <w:rsid w:val="006F33FB"/>
    <w:rsid w:val="006F6129"/>
    <w:rsid w:val="00702464"/>
    <w:rsid w:val="00703E2A"/>
    <w:rsid w:val="00704321"/>
    <w:rsid w:val="00704350"/>
    <w:rsid w:val="007079DC"/>
    <w:rsid w:val="00710112"/>
    <w:rsid w:val="007125A7"/>
    <w:rsid w:val="00716C08"/>
    <w:rsid w:val="00717139"/>
    <w:rsid w:val="00717954"/>
    <w:rsid w:val="00717BD7"/>
    <w:rsid w:val="007227A0"/>
    <w:rsid w:val="0072352A"/>
    <w:rsid w:val="00723E04"/>
    <w:rsid w:val="0072720B"/>
    <w:rsid w:val="00727807"/>
    <w:rsid w:val="0073067F"/>
    <w:rsid w:val="0073128D"/>
    <w:rsid w:val="007369D3"/>
    <w:rsid w:val="0074053D"/>
    <w:rsid w:val="007418BE"/>
    <w:rsid w:val="007420F0"/>
    <w:rsid w:val="00742F7C"/>
    <w:rsid w:val="00743A89"/>
    <w:rsid w:val="00744D2C"/>
    <w:rsid w:val="00746BEA"/>
    <w:rsid w:val="00750120"/>
    <w:rsid w:val="00750595"/>
    <w:rsid w:val="00754255"/>
    <w:rsid w:val="00754DDE"/>
    <w:rsid w:val="00756DDD"/>
    <w:rsid w:val="00756EEE"/>
    <w:rsid w:val="00757878"/>
    <w:rsid w:val="00757F3C"/>
    <w:rsid w:val="0076234A"/>
    <w:rsid w:val="007634C8"/>
    <w:rsid w:val="00764CDD"/>
    <w:rsid w:val="00772C22"/>
    <w:rsid w:val="00777BC8"/>
    <w:rsid w:val="00780B1B"/>
    <w:rsid w:val="00782448"/>
    <w:rsid w:val="00783F06"/>
    <w:rsid w:val="007852B3"/>
    <w:rsid w:val="007867C7"/>
    <w:rsid w:val="00786DF0"/>
    <w:rsid w:val="00787BFB"/>
    <w:rsid w:val="007905EF"/>
    <w:rsid w:val="00791871"/>
    <w:rsid w:val="00791E7B"/>
    <w:rsid w:val="0079425D"/>
    <w:rsid w:val="007967D4"/>
    <w:rsid w:val="0079714A"/>
    <w:rsid w:val="007A030B"/>
    <w:rsid w:val="007A13D5"/>
    <w:rsid w:val="007A185A"/>
    <w:rsid w:val="007B0FF5"/>
    <w:rsid w:val="007B15C1"/>
    <w:rsid w:val="007B182A"/>
    <w:rsid w:val="007B2A91"/>
    <w:rsid w:val="007B366B"/>
    <w:rsid w:val="007B38AB"/>
    <w:rsid w:val="007B3D37"/>
    <w:rsid w:val="007B553A"/>
    <w:rsid w:val="007B5795"/>
    <w:rsid w:val="007B57A5"/>
    <w:rsid w:val="007C07B0"/>
    <w:rsid w:val="007C33EE"/>
    <w:rsid w:val="007C4E4A"/>
    <w:rsid w:val="007C6C9B"/>
    <w:rsid w:val="007D0F63"/>
    <w:rsid w:val="007D204B"/>
    <w:rsid w:val="007D2EDB"/>
    <w:rsid w:val="007D3426"/>
    <w:rsid w:val="007D6B13"/>
    <w:rsid w:val="007D7737"/>
    <w:rsid w:val="007D7927"/>
    <w:rsid w:val="007E0D21"/>
    <w:rsid w:val="007E2D2F"/>
    <w:rsid w:val="007E6438"/>
    <w:rsid w:val="007E710C"/>
    <w:rsid w:val="007F1E73"/>
    <w:rsid w:val="007F265C"/>
    <w:rsid w:val="007F2909"/>
    <w:rsid w:val="007F2D80"/>
    <w:rsid w:val="007F43F3"/>
    <w:rsid w:val="007F587B"/>
    <w:rsid w:val="007F66A6"/>
    <w:rsid w:val="007F6FD2"/>
    <w:rsid w:val="007F707B"/>
    <w:rsid w:val="00800E2E"/>
    <w:rsid w:val="00802B74"/>
    <w:rsid w:val="0080303A"/>
    <w:rsid w:val="008044BE"/>
    <w:rsid w:val="00805D12"/>
    <w:rsid w:val="00806150"/>
    <w:rsid w:val="00806F84"/>
    <w:rsid w:val="00807BD5"/>
    <w:rsid w:val="00810200"/>
    <w:rsid w:val="00810425"/>
    <w:rsid w:val="008122B2"/>
    <w:rsid w:val="00812CD9"/>
    <w:rsid w:val="00813CC0"/>
    <w:rsid w:val="00813DD0"/>
    <w:rsid w:val="00814E76"/>
    <w:rsid w:val="0081563F"/>
    <w:rsid w:val="008168A0"/>
    <w:rsid w:val="008175DF"/>
    <w:rsid w:val="00817FCE"/>
    <w:rsid w:val="00820218"/>
    <w:rsid w:val="00820FD4"/>
    <w:rsid w:val="00821C08"/>
    <w:rsid w:val="008220BC"/>
    <w:rsid w:val="00823B1A"/>
    <w:rsid w:val="00824E8C"/>
    <w:rsid w:val="00827BED"/>
    <w:rsid w:val="00830457"/>
    <w:rsid w:val="0083118B"/>
    <w:rsid w:val="00832B47"/>
    <w:rsid w:val="00833FAB"/>
    <w:rsid w:val="00835FEB"/>
    <w:rsid w:val="008405FA"/>
    <w:rsid w:val="008414A1"/>
    <w:rsid w:val="00841917"/>
    <w:rsid w:val="00841AC5"/>
    <w:rsid w:val="00842BAE"/>
    <w:rsid w:val="008454B7"/>
    <w:rsid w:val="00846C58"/>
    <w:rsid w:val="00846CE1"/>
    <w:rsid w:val="00846F18"/>
    <w:rsid w:val="008473E0"/>
    <w:rsid w:val="00847CDB"/>
    <w:rsid w:val="00852F23"/>
    <w:rsid w:val="00853FAF"/>
    <w:rsid w:val="00857E0F"/>
    <w:rsid w:val="00857F9D"/>
    <w:rsid w:val="00860BE4"/>
    <w:rsid w:val="00862488"/>
    <w:rsid w:val="00863F17"/>
    <w:rsid w:val="00865FF6"/>
    <w:rsid w:val="008663F0"/>
    <w:rsid w:val="00866938"/>
    <w:rsid w:val="00871545"/>
    <w:rsid w:val="008715BB"/>
    <w:rsid w:val="00872909"/>
    <w:rsid w:val="00877A6D"/>
    <w:rsid w:val="00880A5D"/>
    <w:rsid w:val="00882DEE"/>
    <w:rsid w:val="00884A9B"/>
    <w:rsid w:val="00884CAA"/>
    <w:rsid w:val="00885DCF"/>
    <w:rsid w:val="0088644A"/>
    <w:rsid w:val="00886FDB"/>
    <w:rsid w:val="00887D4D"/>
    <w:rsid w:val="008907E7"/>
    <w:rsid w:val="00890898"/>
    <w:rsid w:val="00892211"/>
    <w:rsid w:val="00892DE5"/>
    <w:rsid w:val="00893F0C"/>
    <w:rsid w:val="00896DC4"/>
    <w:rsid w:val="00897078"/>
    <w:rsid w:val="00897178"/>
    <w:rsid w:val="00897F37"/>
    <w:rsid w:val="008A062E"/>
    <w:rsid w:val="008A0CA5"/>
    <w:rsid w:val="008A63A1"/>
    <w:rsid w:val="008A652B"/>
    <w:rsid w:val="008A771E"/>
    <w:rsid w:val="008A78E6"/>
    <w:rsid w:val="008A7F8A"/>
    <w:rsid w:val="008B17C0"/>
    <w:rsid w:val="008B296C"/>
    <w:rsid w:val="008B3181"/>
    <w:rsid w:val="008B3BD3"/>
    <w:rsid w:val="008B576A"/>
    <w:rsid w:val="008B6E94"/>
    <w:rsid w:val="008B714E"/>
    <w:rsid w:val="008B7BBC"/>
    <w:rsid w:val="008B7DFE"/>
    <w:rsid w:val="008C189E"/>
    <w:rsid w:val="008D1CDC"/>
    <w:rsid w:val="008D1E15"/>
    <w:rsid w:val="008D1F2A"/>
    <w:rsid w:val="008D269E"/>
    <w:rsid w:val="008D4054"/>
    <w:rsid w:val="008D470A"/>
    <w:rsid w:val="008D4E4B"/>
    <w:rsid w:val="008D7FB8"/>
    <w:rsid w:val="008E2604"/>
    <w:rsid w:val="008E40DE"/>
    <w:rsid w:val="008E63D3"/>
    <w:rsid w:val="008E6C14"/>
    <w:rsid w:val="008F0518"/>
    <w:rsid w:val="008F05AC"/>
    <w:rsid w:val="008F169C"/>
    <w:rsid w:val="008F33A7"/>
    <w:rsid w:val="0090009E"/>
    <w:rsid w:val="00904034"/>
    <w:rsid w:val="00905CEE"/>
    <w:rsid w:val="00912451"/>
    <w:rsid w:val="00914246"/>
    <w:rsid w:val="009162AC"/>
    <w:rsid w:val="00917760"/>
    <w:rsid w:val="00920E03"/>
    <w:rsid w:val="00922683"/>
    <w:rsid w:val="00923210"/>
    <w:rsid w:val="0092347E"/>
    <w:rsid w:val="009236AE"/>
    <w:rsid w:val="009251D1"/>
    <w:rsid w:val="00925A37"/>
    <w:rsid w:val="0093002F"/>
    <w:rsid w:val="00931D72"/>
    <w:rsid w:val="00932D08"/>
    <w:rsid w:val="009338FF"/>
    <w:rsid w:val="00933D07"/>
    <w:rsid w:val="009348DF"/>
    <w:rsid w:val="0094227D"/>
    <w:rsid w:val="0094305F"/>
    <w:rsid w:val="0094381F"/>
    <w:rsid w:val="009440DB"/>
    <w:rsid w:val="0094514D"/>
    <w:rsid w:val="0094600A"/>
    <w:rsid w:val="009462C4"/>
    <w:rsid w:val="00947A02"/>
    <w:rsid w:val="00950ED9"/>
    <w:rsid w:val="00951390"/>
    <w:rsid w:val="00954ADD"/>
    <w:rsid w:val="00963729"/>
    <w:rsid w:val="00963FE0"/>
    <w:rsid w:val="00966F60"/>
    <w:rsid w:val="00967967"/>
    <w:rsid w:val="00972664"/>
    <w:rsid w:val="009754F7"/>
    <w:rsid w:val="00976CD1"/>
    <w:rsid w:val="00977C5E"/>
    <w:rsid w:val="009806D4"/>
    <w:rsid w:val="00980AD7"/>
    <w:rsid w:val="00981040"/>
    <w:rsid w:val="00982AAC"/>
    <w:rsid w:val="00982D8A"/>
    <w:rsid w:val="00982FC5"/>
    <w:rsid w:val="0098670F"/>
    <w:rsid w:val="00986DCE"/>
    <w:rsid w:val="0099006B"/>
    <w:rsid w:val="0099199E"/>
    <w:rsid w:val="0099201D"/>
    <w:rsid w:val="00994032"/>
    <w:rsid w:val="009949EE"/>
    <w:rsid w:val="00994AFE"/>
    <w:rsid w:val="0099579B"/>
    <w:rsid w:val="00995DAC"/>
    <w:rsid w:val="009A2451"/>
    <w:rsid w:val="009A43F3"/>
    <w:rsid w:val="009A691E"/>
    <w:rsid w:val="009A7278"/>
    <w:rsid w:val="009A7C66"/>
    <w:rsid w:val="009B03A7"/>
    <w:rsid w:val="009B17EA"/>
    <w:rsid w:val="009B23DE"/>
    <w:rsid w:val="009B3D76"/>
    <w:rsid w:val="009B4918"/>
    <w:rsid w:val="009B6210"/>
    <w:rsid w:val="009B62AD"/>
    <w:rsid w:val="009B6925"/>
    <w:rsid w:val="009B7451"/>
    <w:rsid w:val="009C23DB"/>
    <w:rsid w:val="009C2E6F"/>
    <w:rsid w:val="009C55E1"/>
    <w:rsid w:val="009C73E5"/>
    <w:rsid w:val="009D00B2"/>
    <w:rsid w:val="009D2880"/>
    <w:rsid w:val="009D5080"/>
    <w:rsid w:val="009D5ADC"/>
    <w:rsid w:val="009D7216"/>
    <w:rsid w:val="009E03C0"/>
    <w:rsid w:val="009E0CAD"/>
    <w:rsid w:val="009E36AE"/>
    <w:rsid w:val="009E5699"/>
    <w:rsid w:val="009E5F2E"/>
    <w:rsid w:val="009E6AE8"/>
    <w:rsid w:val="009E6E9F"/>
    <w:rsid w:val="009F1056"/>
    <w:rsid w:val="009F1454"/>
    <w:rsid w:val="009F1BC1"/>
    <w:rsid w:val="009F1F5C"/>
    <w:rsid w:val="009F7D78"/>
    <w:rsid w:val="00A01FDE"/>
    <w:rsid w:val="00A04B53"/>
    <w:rsid w:val="00A057EA"/>
    <w:rsid w:val="00A07613"/>
    <w:rsid w:val="00A10602"/>
    <w:rsid w:val="00A11245"/>
    <w:rsid w:val="00A11428"/>
    <w:rsid w:val="00A11633"/>
    <w:rsid w:val="00A11A2A"/>
    <w:rsid w:val="00A17182"/>
    <w:rsid w:val="00A174AD"/>
    <w:rsid w:val="00A20717"/>
    <w:rsid w:val="00A21435"/>
    <w:rsid w:val="00A22C1B"/>
    <w:rsid w:val="00A22E2A"/>
    <w:rsid w:val="00A2451C"/>
    <w:rsid w:val="00A24591"/>
    <w:rsid w:val="00A24B6F"/>
    <w:rsid w:val="00A251BD"/>
    <w:rsid w:val="00A25DC9"/>
    <w:rsid w:val="00A27D11"/>
    <w:rsid w:val="00A27EBB"/>
    <w:rsid w:val="00A307AA"/>
    <w:rsid w:val="00A30E30"/>
    <w:rsid w:val="00A3136B"/>
    <w:rsid w:val="00A3194F"/>
    <w:rsid w:val="00A31E31"/>
    <w:rsid w:val="00A340BC"/>
    <w:rsid w:val="00A3451D"/>
    <w:rsid w:val="00A347C6"/>
    <w:rsid w:val="00A348F9"/>
    <w:rsid w:val="00A354DE"/>
    <w:rsid w:val="00A36061"/>
    <w:rsid w:val="00A3769B"/>
    <w:rsid w:val="00A41CB2"/>
    <w:rsid w:val="00A42675"/>
    <w:rsid w:val="00A42ECD"/>
    <w:rsid w:val="00A43C6B"/>
    <w:rsid w:val="00A44003"/>
    <w:rsid w:val="00A448D4"/>
    <w:rsid w:val="00A4675F"/>
    <w:rsid w:val="00A47F96"/>
    <w:rsid w:val="00A501EE"/>
    <w:rsid w:val="00A5043E"/>
    <w:rsid w:val="00A5130C"/>
    <w:rsid w:val="00A525C6"/>
    <w:rsid w:val="00A53EE3"/>
    <w:rsid w:val="00A54043"/>
    <w:rsid w:val="00A55883"/>
    <w:rsid w:val="00A5622C"/>
    <w:rsid w:val="00A56AE6"/>
    <w:rsid w:val="00A57AAC"/>
    <w:rsid w:val="00A60CEE"/>
    <w:rsid w:val="00A62830"/>
    <w:rsid w:val="00A63F6D"/>
    <w:rsid w:val="00A64FA9"/>
    <w:rsid w:val="00A65960"/>
    <w:rsid w:val="00A65D6F"/>
    <w:rsid w:val="00A70369"/>
    <w:rsid w:val="00A7159D"/>
    <w:rsid w:val="00A71F1C"/>
    <w:rsid w:val="00A72A7C"/>
    <w:rsid w:val="00A739E2"/>
    <w:rsid w:val="00A73E42"/>
    <w:rsid w:val="00A75D6C"/>
    <w:rsid w:val="00A779D3"/>
    <w:rsid w:val="00A77D12"/>
    <w:rsid w:val="00A8003C"/>
    <w:rsid w:val="00A801BC"/>
    <w:rsid w:val="00A804AB"/>
    <w:rsid w:val="00A84C2C"/>
    <w:rsid w:val="00A84DD1"/>
    <w:rsid w:val="00A85211"/>
    <w:rsid w:val="00A86853"/>
    <w:rsid w:val="00A87F58"/>
    <w:rsid w:val="00A914ED"/>
    <w:rsid w:val="00A91F42"/>
    <w:rsid w:val="00A941C4"/>
    <w:rsid w:val="00A941F0"/>
    <w:rsid w:val="00A9481D"/>
    <w:rsid w:val="00A951BC"/>
    <w:rsid w:val="00A9699B"/>
    <w:rsid w:val="00AA15A5"/>
    <w:rsid w:val="00AA19D3"/>
    <w:rsid w:val="00AA3977"/>
    <w:rsid w:val="00AA4EC1"/>
    <w:rsid w:val="00AA6A51"/>
    <w:rsid w:val="00AA6D50"/>
    <w:rsid w:val="00AB2897"/>
    <w:rsid w:val="00AB2D6D"/>
    <w:rsid w:val="00AB3379"/>
    <w:rsid w:val="00AB3ED9"/>
    <w:rsid w:val="00AB4A2C"/>
    <w:rsid w:val="00AB60C2"/>
    <w:rsid w:val="00AC06A0"/>
    <w:rsid w:val="00AC0EB6"/>
    <w:rsid w:val="00AC22EB"/>
    <w:rsid w:val="00AC2BD2"/>
    <w:rsid w:val="00AC67F0"/>
    <w:rsid w:val="00AC7E0B"/>
    <w:rsid w:val="00AD0C57"/>
    <w:rsid w:val="00AD1553"/>
    <w:rsid w:val="00AD3256"/>
    <w:rsid w:val="00AD40C6"/>
    <w:rsid w:val="00AD520E"/>
    <w:rsid w:val="00AD5E9B"/>
    <w:rsid w:val="00AE09C0"/>
    <w:rsid w:val="00AE1E99"/>
    <w:rsid w:val="00AE3022"/>
    <w:rsid w:val="00AE40EB"/>
    <w:rsid w:val="00AE4FCD"/>
    <w:rsid w:val="00AE593B"/>
    <w:rsid w:val="00AE7AB7"/>
    <w:rsid w:val="00AE7B6B"/>
    <w:rsid w:val="00AF0CAC"/>
    <w:rsid w:val="00AF1E69"/>
    <w:rsid w:val="00AF5A6B"/>
    <w:rsid w:val="00AF628D"/>
    <w:rsid w:val="00AF6399"/>
    <w:rsid w:val="00B00F5D"/>
    <w:rsid w:val="00B0153F"/>
    <w:rsid w:val="00B03864"/>
    <w:rsid w:val="00B03F3B"/>
    <w:rsid w:val="00B072F1"/>
    <w:rsid w:val="00B1092C"/>
    <w:rsid w:val="00B11570"/>
    <w:rsid w:val="00B1210A"/>
    <w:rsid w:val="00B16468"/>
    <w:rsid w:val="00B171A5"/>
    <w:rsid w:val="00B17992"/>
    <w:rsid w:val="00B20C8A"/>
    <w:rsid w:val="00B22796"/>
    <w:rsid w:val="00B22F4A"/>
    <w:rsid w:val="00B238CE"/>
    <w:rsid w:val="00B23C6B"/>
    <w:rsid w:val="00B25389"/>
    <w:rsid w:val="00B25B8E"/>
    <w:rsid w:val="00B2625E"/>
    <w:rsid w:val="00B264DF"/>
    <w:rsid w:val="00B27960"/>
    <w:rsid w:val="00B343BB"/>
    <w:rsid w:val="00B35440"/>
    <w:rsid w:val="00B359E5"/>
    <w:rsid w:val="00B361AE"/>
    <w:rsid w:val="00B403AF"/>
    <w:rsid w:val="00B4691A"/>
    <w:rsid w:val="00B4704B"/>
    <w:rsid w:val="00B47511"/>
    <w:rsid w:val="00B47719"/>
    <w:rsid w:val="00B47DF2"/>
    <w:rsid w:val="00B503AA"/>
    <w:rsid w:val="00B51BBC"/>
    <w:rsid w:val="00B51FA6"/>
    <w:rsid w:val="00B5207A"/>
    <w:rsid w:val="00B5220B"/>
    <w:rsid w:val="00B52265"/>
    <w:rsid w:val="00B52BBC"/>
    <w:rsid w:val="00B556BF"/>
    <w:rsid w:val="00B55734"/>
    <w:rsid w:val="00B61F22"/>
    <w:rsid w:val="00B62381"/>
    <w:rsid w:val="00B65CB1"/>
    <w:rsid w:val="00B66DCA"/>
    <w:rsid w:val="00B67925"/>
    <w:rsid w:val="00B72BB1"/>
    <w:rsid w:val="00B72D45"/>
    <w:rsid w:val="00B73536"/>
    <w:rsid w:val="00B73707"/>
    <w:rsid w:val="00B74711"/>
    <w:rsid w:val="00B74895"/>
    <w:rsid w:val="00B74CA9"/>
    <w:rsid w:val="00B756D3"/>
    <w:rsid w:val="00B75814"/>
    <w:rsid w:val="00B75A4D"/>
    <w:rsid w:val="00B766B5"/>
    <w:rsid w:val="00B83D13"/>
    <w:rsid w:val="00B83EFC"/>
    <w:rsid w:val="00B86085"/>
    <w:rsid w:val="00B87D2E"/>
    <w:rsid w:val="00B91CBE"/>
    <w:rsid w:val="00B92752"/>
    <w:rsid w:val="00B9336B"/>
    <w:rsid w:val="00B94342"/>
    <w:rsid w:val="00B95934"/>
    <w:rsid w:val="00BA25B3"/>
    <w:rsid w:val="00BA379A"/>
    <w:rsid w:val="00BA3D21"/>
    <w:rsid w:val="00BA472C"/>
    <w:rsid w:val="00BA55EA"/>
    <w:rsid w:val="00BB058E"/>
    <w:rsid w:val="00BB30B8"/>
    <w:rsid w:val="00BB36EE"/>
    <w:rsid w:val="00BB37FE"/>
    <w:rsid w:val="00BB4739"/>
    <w:rsid w:val="00BB621E"/>
    <w:rsid w:val="00BC2AB6"/>
    <w:rsid w:val="00BC78A5"/>
    <w:rsid w:val="00BC7D47"/>
    <w:rsid w:val="00BD12D3"/>
    <w:rsid w:val="00BD50B9"/>
    <w:rsid w:val="00BD70CF"/>
    <w:rsid w:val="00BE032D"/>
    <w:rsid w:val="00BE1369"/>
    <w:rsid w:val="00BE148A"/>
    <w:rsid w:val="00BE393A"/>
    <w:rsid w:val="00BE3BEB"/>
    <w:rsid w:val="00BE47A8"/>
    <w:rsid w:val="00BF020A"/>
    <w:rsid w:val="00BF0EA5"/>
    <w:rsid w:val="00BF2847"/>
    <w:rsid w:val="00BF42B8"/>
    <w:rsid w:val="00BF5745"/>
    <w:rsid w:val="00BF5B82"/>
    <w:rsid w:val="00BF62DD"/>
    <w:rsid w:val="00BF6654"/>
    <w:rsid w:val="00BF6D61"/>
    <w:rsid w:val="00C04E2F"/>
    <w:rsid w:val="00C07793"/>
    <w:rsid w:val="00C07DAD"/>
    <w:rsid w:val="00C11800"/>
    <w:rsid w:val="00C12278"/>
    <w:rsid w:val="00C12480"/>
    <w:rsid w:val="00C128D1"/>
    <w:rsid w:val="00C14713"/>
    <w:rsid w:val="00C14A15"/>
    <w:rsid w:val="00C14CCD"/>
    <w:rsid w:val="00C23427"/>
    <w:rsid w:val="00C236D2"/>
    <w:rsid w:val="00C2514B"/>
    <w:rsid w:val="00C26460"/>
    <w:rsid w:val="00C2672C"/>
    <w:rsid w:val="00C30E8C"/>
    <w:rsid w:val="00C31314"/>
    <w:rsid w:val="00C327FB"/>
    <w:rsid w:val="00C345F6"/>
    <w:rsid w:val="00C35468"/>
    <w:rsid w:val="00C357B1"/>
    <w:rsid w:val="00C402B0"/>
    <w:rsid w:val="00C4405A"/>
    <w:rsid w:val="00C456C3"/>
    <w:rsid w:val="00C46628"/>
    <w:rsid w:val="00C47D0F"/>
    <w:rsid w:val="00C50D55"/>
    <w:rsid w:val="00C50DFB"/>
    <w:rsid w:val="00C50F39"/>
    <w:rsid w:val="00C51F31"/>
    <w:rsid w:val="00C52E3C"/>
    <w:rsid w:val="00C5456A"/>
    <w:rsid w:val="00C55458"/>
    <w:rsid w:val="00C55D04"/>
    <w:rsid w:val="00C56017"/>
    <w:rsid w:val="00C57621"/>
    <w:rsid w:val="00C60909"/>
    <w:rsid w:val="00C640BA"/>
    <w:rsid w:val="00C64397"/>
    <w:rsid w:val="00C64818"/>
    <w:rsid w:val="00C65B95"/>
    <w:rsid w:val="00C660DB"/>
    <w:rsid w:val="00C67144"/>
    <w:rsid w:val="00C676A4"/>
    <w:rsid w:val="00C7326D"/>
    <w:rsid w:val="00C7349B"/>
    <w:rsid w:val="00C75967"/>
    <w:rsid w:val="00C77A3D"/>
    <w:rsid w:val="00C82086"/>
    <w:rsid w:val="00C827CB"/>
    <w:rsid w:val="00C833FD"/>
    <w:rsid w:val="00C851AB"/>
    <w:rsid w:val="00C86A99"/>
    <w:rsid w:val="00C86D6B"/>
    <w:rsid w:val="00C901CD"/>
    <w:rsid w:val="00C903AF"/>
    <w:rsid w:val="00C90672"/>
    <w:rsid w:val="00C95411"/>
    <w:rsid w:val="00CA02F3"/>
    <w:rsid w:val="00CA1131"/>
    <w:rsid w:val="00CA488B"/>
    <w:rsid w:val="00CA62B7"/>
    <w:rsid w:val="00CB40E4"/>
    <w:rsid w:val="00CB4617"/>
    <w:rsid w:val="00CB474C"/>
    <w:rsid w:val="00CB5150"/>
    <w:rsid w:val="00CB67EA"/>
    <w:rsid w:val="00CB75FB"/>
    <w:rsid w:val="00CC123F"/>
    <w:rsid w:val="00CC1891"/>
    <w:rsid w:val="00CC320D"/>
    <w:rsid w:val="00CC45CB"/>
    <w:rsid w:val="00CC745D"/>
    <w:rsid w:val="00CD2247"/>
    <w:rsid w:val="00CD2848"/>
    <w:rsid w:val="00CD3E29"/>
    <w:rsid w:val="00CD5BC7"/>
    <w:rsid w:val="00CD7499"/>
    <w:rsid w:val="00CD795F"/>
    <w:rsid w:val="00CE06E3"/>
    <w:rsid w:val="00CE1981"/>
    <w:rsid w:val="00CE2D4E"/>
    <w:rsid w:val="00CE302D"/>
    <w:rsid w:val="00CE36AB"/>
    <w:rsid w:val="00CE3E46"/>
    <w:rsid w:val="00CE43D7"/>
    <w:rsid w:val="00CE6318"/>
    <w:rsid w:val="00CE66BB"/>
    <w:rsid w:val="00CE6AAC"/>
    <w:rsid w:val="00CF0CC8"/>
    <w:rsid w:val="00CF0E46"/>
    <w:rsid w:val="00CF4090"/>
    <w:rsid w:val="00CF7BBB"/>
    <w:rsid w:val="00D014C0"/>
    <w:rsid w:val="00D0296C"/>
    <w:rsid w:val="00D03B93"/>
    <w:rsid w:val="00D05866"/>
    <w:rsid w:val="00D05B79"/>
    <w:rsid w:val="00D06282"/>
    <w:rsid w:val="00D06E39"/>
    <w:rsid w:val="00D0765E"/>
    <w:rsid w:val="00D1262D"/>
    <w:rsid w:val="00D12721"/>
    <w:rsid w:val="00D127AC"/>
    <w:rsid w:val="00D12B4A"/>
    <w:rsid w:val="00D14AEA"/>
    <w:rsid w:val="00D159C3"/>
    <w:rsid w:val="00D20666"/>
    <w:rsid w:val="00D230BC"/>
    <w:rsid w:val="00D23EBF"/>
    <w:rsid w:val="00D23F7E"/>
    <w:rsid w:val="00D306BD"/>
    <w:rsid w:val="00D3230B"/>
    <w:rsid w:val="00D37D39"/>
    <w:rsid w:val="00D403E2"/>
    <w:rsid w:val="00D40BBC"/>
    <w:rsid w:val="00D42997"/>
    <w:rsid w:val="00D44D76"/>
    <w:rsid w:val="00D44F77"/>
    <w:rsid w:val="00D45526"/>
    <w:rsid w:val="00D462EF"/>
    <w:rsid w:val="00D475B5"/>
    <w:rsid w:val="00D477D2"/>
    <w:rsid w:val="00D504BF"/>
    <w:rsid w:val="00D5221F"/>
    <w:rsid w:val="00D53EDF"/>
    <w:rsid w:val="00D544FE"/>
    <w:rsid w:val="00D55B47"/>
    <w:rsid w:val="00D55BDA"/>
    <w:rsid w:val="00D56434"/>
    <w:rsid w:val="00D603B0"/>
    <w:rsid w:val="00D606B0"/>
    <w:rsid w:val="00D63606"/>
    <w:rsid w:val="00D63EEC"/>
    <w:rsid w:val="00D6477D"/>
    <w:rsid w:val="00D65143"/>
    <w:rsid w:val="00D65992"/>
    <w:rsid w:val="00D65AC7"/>
    <w:rsid w:val="00D66D24"/>
    <w:rsid w:val="00D70CAA"/>
    <w:rsid w:val="00D71967"/>
    <w:rsid w:val="00D71B6D"/>
    <w:rsid w:val="00D727FC"/>
    <w:rsid w:val="00D75876"/>
    <w:rsid w:val="00D76095"/>
    <w:rsid w:val="00D811D5"/>
    <w:rsid w:val="00D83CD9"/>
    <w:rsid w:val="00D85BE3"/>
    <w:rsid w:val="00D8636D"/>
    <w:rsid w:val="00D87013"/>
    <w:rsid w:val="00D91C56"/>
    <w:rsid w:val="00D92392"/>
    <w:rsid w:val="00D925ED"/>
    <w:rsid w:val="00D9273B"/>
    <w:rsid w:val="00D95EA2"/>
    <w:rsid w:val="00DA246A"/>
    <w:rsid w:val="00DA49EE"/>
    <w:rsid w:val="00DA6480"/>
    <w:rsid w:val="00DA69EE"/>
    <w:rsid w:val="00DA76B8"/>
    <w:rsid w:val="00DA7D18"/>
    <w:rsid w:val="00DB34D0"/>
    <w:rsid w:val="00DB3705"/>
    <w:rsid w:val="00DB4373"/>
    <w:rsid w:val="00DC080F"/>
    <w:rsid w:val="00DC48D7"/>
    <w:rsid w:val="00DC49F5"/>
    <w:rsid w:val="00DC4EE6"/>
    <w:rsid w:val="00DC5656"/>
    <w:rsid w:val="00DD28C2"/>
    <w:rsid w:val="00DD5EDA"/>
    <w:rsid w:val="00DD718D"/>
    <w:rsid w:val="00DD78EB"/>
    <w:rsid w:val="00DD7EDE"/>
    <w:rsid w:val="00DE0649"/>
    <w:rsid w:val="00DE1385"/>
    <w:rsid w:val="00DE24BD"/>
    <w:rsid w:val="00DE4299"/>
    <w:rsid w:val="00DE77B2"/>
    <w:rsid w:val="00DF2145"/>
    <w:rsid w:val="00DF2C16"/>
    <w:rsid w:val="00DF3339"/>
    <w:rsid w:val="00DF5E5D"/>
    <w:rsid w:val="00DF6E88"/>
    <w:rsid w:val="00E00C55"/>
    <w:rsid w:val="00E0416B"/>
    <w:rsid w:val="00E04DE1"/>
    <w:rsid w:val="00E062CC"/>
    <w:rsid w:val="00E07299"/>
    <w:rsid w:val="00E11720"/>
    <w:rsid w:val="00E11E75"/>
    <w:rsid w:val="00E12029"/>
    <w:rsid w:val="00E12FAC"/>
    <w:rsid w:val="00E20347"/>
    <w:rsid w:val="00E23BFA"/>
    <w:rsid w:val="00E23D92"/>
    <w:rsid w:val="00E24731"/>
    <w:rsid w:val="00E32BE5"/>
    <w:rsid w:val="00E350BB"/>
    <w:rsid w:val="00E367CB"/>
    <w:rsid w:val="00E40769"/>
    <w:rsid w:val="00E41C63"/>
    <w:rsid w:val="00E425F1"/>
    <w:rsid w:val="00E435E9"/>
    <w:rsid w:val="00E43FF3"/>
    <w:rsid w:val="00E44F9D"/>
    <w:rsid w:val="00E455FF"/>
    <w:rsid w:val="00E458CA"/>
    <w:rsid w:val="00E45C30"/>
    <w:rsid w:val="00E463BB"/>
    <w:rsid w:val="00E469F2"/>
    <w:rsid w:val="00E46FEE"/>
    <w:rsid w:val="00E47AC4"/>
    <w:rsid w:val="00E509D1"/>
    <w:rsid w:val="00E51206"/>
    <w:rsid w:val="00E512B3"/>
    <w:rsid w:val="00E54677"/>
    <w:rsid w:val="00E56DDF"/>
    <w:rsid w:val="00E612C6"/>
    <w:rsid w:val="00E639D0"/>
    <w:rsid w:val="00E65901"/>
    <w:rsid w:val="00E65C10"/>
    <w:rsid w:val="00E66499"/>
    <w:rsid w:val="00E703AE"/>
    <w:rsid w:val="00E73E9D"/>
    <w:rsid w:val="00E76ABA"/>
    <w:rsid w:val="00E8071E"/>
    <w:rsid w:val="00E80DD4"/>
    <w:rsid w:val="00E812E6"/>
    <w:rsid w:val="00E83931"/>
    <w:rsid w:val="00E8704B"/>
    <w:rsid w:val="00E95926"/>
    <w:rsid w:val="00E963C1"/>
    <w:rsid w:val="00E96893"/>
    <w:rsid w:val="00E96BE4"/>
    <w:rsid w:val="00EA04AC"/>
    <w:rsid w:val="00EA64B2"/>
    <w:rsid w:val="00EB1AFF"/>
    <w:rsid w:val="00EB2309"/>
    <w:rsid w:val="00EB3BD8"/>
    <w:rsid w:val="00EB5841"/>
    <w:rsid w:val="00EB5F38"/>
    <w:rsid w:val="00EB6745"/>
    <w:rsid w:val="00EB6B36"/>
    <w:rsid w:val="00EC1881"/>
    <w:rsid w:val="00EC1952"/>
    <w:rsid w:val="00EC1CAC"/>
    <w:rsid w:val="00EC268D"/>
    <w:rsid w:val="00EC4511"/>
    <w:rsid w:val="00EC5F2F"/>
    <w:rsid w:val="00ED0555"/>
    <w:rsid w:val="00ED0933"/>
    <w:rsid w:val="00ED3A7D"/>
    <w:rsid w:val="00ED3DF8"/>
    <w:rsid w:val="00ED4F57"/>
    <w:rsid w:val="00ED53CE"/>
    <w:rsid w:val="00EE20B3"/>
    <w:rsid w:val="00EE3D87"/>
    <w:rsid w:val="00EE7214"/>
    <w:rsid w:val="00EE7982"/>
    <w:rsid w:val="00EE7D38"/>
    <w:rsid w:val="00EF0AAE"/>
    <w:rsid w:val="00EF32CD"/>
    <w:rsid w:val="00EF3E34"/>
    <w:rsid w:val="00EF4FAA"/>
    <w:rsid w:val="00EF63B2"/>
    <w:rsid w:val="00EF7FC0"/>
    <w:rsid w:val="00F0142A"/>
    <w:rsid w:val="00F02655"/>
    <w:rsid w:val="00F04B96"/>
    <w:rsid w:val="00F072CE"/>
    <w:rsid w:val="00F10542"/>
    <w:rsid w:val="00F1581B"/>
    <w:rsid w:val="00F15E9D"/>
    <w:rsid w:val="00F17D77"/>
    <w:rsid w:val="00F203D6"/>
    <w:rsid w:val="00F20470"/>
    <w:rsid w:val="00F20606"/>
    <w:rsid w:val="00F23BFB"/>
    <w:rsid w:val="00F23C32"/>
    <w:rsid w:val="00F2404F"/>
    <w:rsid w:val="00F24277"/>
    <w:rsid w:val="00F24D8E"/>
    <w:rsid w:val="00F25529"/>
    <w:rsid w:val="00F256FF"/>
    <w:rsid w:val="00F27AD1"/>
    <w:rsid w:val="00F312D0"/>
    <w:rsid w:val="00F340FA"/>
    <w:rsid w:val="00F34D12"/>
    <w:rsid w:val="00F352C9"/>
    <w:rsid w:val="00F35C81"/>
    <w:rsid w:val="00F36A26"/>
    <w:rsid w:val="00F40352"/>
    <w:rsid w:val="00F441AB"/>
    <w:rsid w:val="00F5333C"/>
    <w:rsid w:val="00F5389A"/>
    <w:rsid w:val="00F55F55"/>
    <w:rsid w:val="00F56B82"/>
    <w:rsid w:val="00F577DD"/>
    <w:rsid w:val="00F629A3"/>
    <w:rsid w:val="00F6499A"/>
    <w:rsid w:val="00F66373"/>
    <w:rsid w:val="00F670C1"/>
    <w:rsid w:val="00F738CA"/>
    <w:rsid w:val="00F755C0"/>
    <w:rsid w:val="00F815F3"/>
    <w:rsid w:val="00F82053"/>
    <w:rsid w:val="00F825DD"/>
    <w:rsid w:val="00F8465B"/>
    <w:rsid w:val="00F84AE5"/>
    <w:rsid w:val="00F84BF2"/>
    <w:rsid w:val="00F908F5"/>
    <w:rsid w:val="00F90D7B"/>
    <w:rsid w:val="00F91367"/>
    <w:rsid w:val="00F92497"/>
    <w:rsid w:val="00F92797"/>
    <w:rsid w:val="00F92C10"/>
    <w:rsid w:val="00F931DA"/>
    <w:rsid w:val="00F931E6"/>
    <w:rsid w:val="00F939EC"/>
    <w:rsid w:val="00F94F81"/>
    <w:rsid w:val="00F97000"/>
    <w:rsid w:val="00F97344"/>
    <w:rsid w:val="00FA1AD3"/>
    <w:rsid w:val="00FA2013"/>
    <w:rsid w:val="00FA213E"/>
    <w:rsid w:val="00FA431F"/>
    <w:rsid w:val="00FA528D"/>
    <w:rsid w:val="00FA5A20"/>
    <w:rsid w:val="00FA5D05"/>
    <w:rsid w:val="00FA614C"/>
    <w:rsid w:val="00FA6422"/>
    <w:rsid w:val="00FB1069"/>
    <w:rsid w:val="00FB115B"/>
    <w:rsid w:val="00FB1581"/>
    <w:rsid w:val="00FB1CBE"/>
    <w:rsid w:val="00FB7D4F"/>
    <w:rsid w:val="00FC1CB5"/>
    <w:rsid w:val="00FC29BC"/>
    <w:rsid w:val="00FC2E98"/>
    <w:rsid w:val="00FC5C63"/>
    <w:rsid w:val="00FC6BDD"/>
    <w:rsid w:val="00FC6D49"/>
    <w:rsid w:val="00FD1165"/>
    <w:rsid w:val="00FD1C3E"/>
    <w:rsid w:val="00FD2890"/>
    <w:rsid w:val="00FD41A3"/>
    <w:rsid w:val="00FD4A16"/>
    <w:rsid w:val="00FD4B06"/>
    <w:rsid w:val="00FD6448"/>
    <w:rsid w:val="00FD6570"/>
    <w:rsid w:val="00FD7356"/>
    <w:rsid w:val="00FE0036"/>
    <w:rsid w:val="00FE2D1C"/>
    <w:rsid w:val="00FE2F8A"/>
    <w:rsid w:val="00FE3057"/>
    <w:rsid w:val="00FE34B6"/>
    <w:rsid w:val="00FE47B2"/>
    <w:rsid w:val="00FE487D"/>
    <w:rsid w:val="00FE6B00"/>
    <w:rsid w:val="00FE729F"/>
    <w:rsid w:val="00FF34E8"/>
    <w:rsid w:val="00FF42B2"/>
    <w:rsid w:val="00FF5D6B"/>
    <w:rsid w:val="00FF5DFD"/>
    <w:rsid w:val="00FF6291"/>
    <w:rsid w:val="00FF70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F8DEF"/>
  <w15:docId w15:val="{566D39E6-B679-4067-BA68-AD0A7A90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3F3"/>
    <w:rPr>
      <w:rFonts w:eastAsia="MS Mincho"/>
      <w:sz w:val="24"/>
      <w:szCs w:val="24"/>
      <w:lang w:eastAsia="ja-JP"/>
    </w:rPr>
  </w:style>
  <w:style w:type="paragraph" w:styleId="Heading1">
    <w:name w:val="heading 1"/>
    <w:basedOn w:val="Normal"/>
    <w:next w:val="Normal"/>
    <w:link w:val="Heading1Char"/>
    <w:qFormat/>
    <w:rsid w:val="00453E55"/>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49715A"/>
    <w:pPr>
      <w:keepNext/>
      <w:spacing w:before="240" w:after="60"/>
      <w:outlineLvl w:val="1"/>
    </w:pPr>
    <w:rPr>
      <w:rFonts w:ascii="Arial" w:eastAsia="Times New Roman" w:hAnsi="Arial"/>
      <w:b/>
      <w:bCs/>
      <w:i/>
      <w:iCs/>
      <w:sz w:val="28"/>
      <w:szCs w:val="28"/>
    </w:rPr>
  </w:style>
  <w:style w:type="paragraph" w:styleId="Heading3">
    <w:name w:val="heading 3"/>
    <w:basedOn w:val="Normal"/>
    <w:next w:val="Normal"/>
    <w:link w:val="Heading3Char"/>
    <w:qFormat/>
    <w:rsid w:val="0049715A"/>
    <w:pPr>
      <w:keepNext/>
      <w:bidi/>
      <w:spacing w:before="240" w:after="60"/>
      <w:outlineLvl w:val="2"/>
    </w:pPr>
    <w:rPr>
      <w:rFonts w:ascii="Arial" w:eastAsia="Times New Roman" w:hAnsi="Arial" w:cs="Arial"/>
      <w:b/>
      <w:bCs/>
      <w:noProof/>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53E55"/>
    <w:rPr>
      <w:sz w:val="20"/>
      <w:szCs w:val="20"/>
    </w:rPr>
  </w:style>
  <w:style w:type="character" w:styleId="FootnoteReference">
    <w:name w:val="footnote reference"/>
    <w:uiPriority w:val="99"/>
    <w:rsid w:val="00193A03"/>
    <w:rPr>
      <w:vertAlign w:val="superscript"/>
    </w:rPr>
  </w:style>
  <w:style w:type="paragraph" w:styleId="Footer">
    <w:name w:val="footer"/>
    <w:basedOn w:val="Normal"/>
    <w:link w:val="FooterChar"/>
    <w:uiPriority w:val="99"/>
    <w:rsid w:val="00453E55"/>
    <w:pPr>
      <w:tabs>
        <w:tab w:val="center" w:pos="4153"/>
        <w:tab w:val="right" w:pos="8306"/>
      </w:tabs>
    </w:pPr>
    <w:rPr>
      <w:rFonts w:eastAsia="Times New Roman"/>
    </w:rPr>
  </w:style>
  <w:style w:type="character" w:styleId="PageNumber">
    <w:name w:val="page number"/>
    <w:basedOn w:val="DefaultParagraphFont"/>
    <w:rsid w:val="00453E55"/>
  </w:style>
  <w:style w:type="table" w:styleId="TableGrid">
    <w:name w:val="Table Grid"/>
    <w:basedOn w:val="TableNormal"/>
    <w:rsid w:val="003D68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7F9D"/>
    <w:pPr>
      <w:tabs>
        <w:tab w:val="center" w:pos="4153"/>
        <w:tab w:val="right" w:pos="8306"/>
      </w:tabs>
    </w:pPr>
    <w:rPr>
      <w:rFonts w:eastAsia="Times New Roman"/>
    </w:rPr>
  </w:style>
  <w:style w:type="character" w:styleId="Hyperlink">
    <w:name w:val="Hyperlink"/>
    <w:uiPriority w:val="99"/>
    <w:rsid w:val="00E458CA"/>
    <w:rPr>
      <w:strike w:val="0"/>
      <w:dstrike w:val="0"/>
      <w:color w:val="336699"/>
      <w:u w:val="none"/>
      <w:effect w:val="none"/>
    </w:rPr>
  </w:style>
  <w:style w:type="character" w:styleId="Strong">
    <w:name w:val="Strong"/>
    <w:uiPriority w:val="22"/>
    <w:qFormat/>
    <w:rsid w:val="00E458CA"/>
    <w:rPr>
      <w:b/>
      <w:bCs/>
    </w:rPr>
  </w:style>
  <w:style w:type="paragraph" w:customStyle="1" w:styleId="Titrematn">
    <w:name w:val="Titre matn"/>
    <w:basedOn w:val="Normal"/>
    <w:rsid w:val="00A22C1B"/>
    <w:pPr>
      <w:jc w:val="lowKashida"/>
    </w:pPr>
    <w:rPr>
      <w:rFonts w:cs="Yagut"/>
      <w:b/>
      <w:bCs/>
      <w:sz w:val="20"/>
      <w:szCs w:val="23"/>
    </w:rPr>
  </w:style>
  <w:style w:type="paragraph" w:customStyle="1" w:styleId="Matnmagale">
    <w:name w:val="Matn magale"/>
    <w:basedOn w:val="Normal"/>
    <w:rsid w:val="00A22C1B"/>
    <w:pPr>
      <w:spacing w:line="340" w:lineRule="exact"/>
      <w:jc w:val="lowKashida"/>
    </w:pPr>
    <w:rPr>
      <w:rFonts w:cs="Nazanin"/>
      <w:sz w:val="18"/>
      <w:szCs w:val="21"/>
      <w:lang w:bidi="fa-IR"/>
    </w:rPr>
  </w:style>
  <w:style w:type="paragraph" w:customStyle="1" w:styleId="Ffootnote">
    <w:name w:val="F footnote"/>
    <w:basedOn w:val="Normal"/>
    <w:rsid w:val="00FF703F"/>
    <w:pPr>
      <w:spacing w:line="300" w:lineRule="exact"/>
      <w:jc w:val="lowKashida"/>
    </w:pPr>
    <w:rPr>
      <w:rFonts w:cs="Lotus"/>
      <w:sz w:val="16"/>
      <w:szCs w:val="18"/>
      <w:vertAlign w:val="superscript"/>
      <w:lang w:bidi="fa-IR"/>
    </w:rPr>
  </w:style>
  <w:style w:type="paragraph" w:customStyle="1" w:styleId="ManJadval">
    <w:name w:val="Man Jadval"/>
    <w:basedOn w:val="Normal"/>
    <w:rsid w:val="00B00F5D"/>
    <w:pPr>
      <w:spacing w:line="320" w:lineRule="exact"/>
      <w:jc w:val="right"/>
    </w:pPr>
    <w:rPr>
      <w:rFonts w:cs="Nazanin"/>
      <w:sz w:val="17"/>
      <w:szCs w:val="19"/>
      <w:lang w:bidi="fa-IR"/>
    </w:rPr>
  </w:style>
  <w:style w:type="character" w:customStyle="1" w:styleId="References">
    <w:name w:val="References"/>
    <w:rsid w:val="001D4B73"/>
    <w:rPr>
      <w:rFonts w:ascii="Times New Roman" w:hAnsi="Times New Roman" w:cs="Times New Roman"/>
      <w:b/>
      <w:bCs/>
      <w:sz w:val="24"/>
      <w:szCs w:val="24"/>
      <w:lang w:bidi="fa-IR"/>
    </w:rPr>
  </w:style>
  <w:style w:type="paragraph" w:customStyle="1" w:styleId="MatnReferences">
    <w:name w:val="Matn References"/>
    <w:basedOn w:val="Normal"/>
    <w:rsid w:val="00494659"/>
    <w:pPr>
      <w:numPr>
        <w:numId w:val="1"/>
      </w:numPr>
      <w:spacing w:line="340" w:lineRule="exact"/>
    </w:pPr>
    <w:rPr>
      <w:rFonts w:cs="Nazanin"/>
      <w:sz w:val="17"/>
      <w:szCs w:val="19"/>
      <w:lang w:bidi="fa-IR"/>
    </w:rPr>
  </w:style>
  <w:style w:type="paragraph" w:customStyle="1" w:styleId="Onvan">
    <w:name w:val="Onvan"/>
    <w:basedOn w:val="Normal"/>
    <w:rsid w:val="00461516"/>
    <w:pPr>
      <w:spacing w:line="400" w:lineRule="exact"/>
    </w:pPr>
    <w:rPr>
      <w:rFonts w:cs="Mitra"/>
      <w:b/>
      <w:bCs/>
      <w:sz w:val="23"/>
      <w:szCs w:val="26"/>
      <w:lang w:bidi="fa-IR"/>
    </w:rPr>
  </w:style>
  <w:style w:type="paragraph" w:customStyle="1" w:styleId="Nevesandegan">
    <w:name w:val="Nevesandegan"/>
    <w:basedOn w:val="Normal"/>
    <w:rsid w:val="00AE3022"/>
    <w:pPr>
      <w:spacing w:line="340" w:lineRule="exact"/>
    </w:pPr>
    <w:rPr>
      <w:rFonts w:cs="Yagut"/>
      <w:sz w:val="20"/>
      <w:szCs w:val="20"/>
      <w:lang w:bidi="fa-IR"/>
    </w:rPr>
  </w:style>
  <w:style w:type="paragraph" w:customStyle="1" w:styleId="Paziresh">
    <w:name w:val="Paziresh"/>
    <w:basedOn w:val="Normal"/>
    <w:rsid w:val="00AE3022"/>
    <w:pPr>
      <w:spacing w:line="340" w:lineRule="exact"/>
    </w:pPr>
    <w:rPr>
      <w:rFonts w:cs="B Lotus"/>
      <w:b/>
      <w:bCs/>
      <w:noProof/>
      <w:color w:val="333333"/>
      <w:sz w:val="22"/>
      <w:szCs w:val="22"/>
      <w:lang w:bidi="fa-IR"/>
    </w:rPr>
  </w:style>
  <w:style w:type="paragraph" w:customStyle="1" w:styleId="Chekide">
    <w:name w:val="Chekide"/>
    <w:basedOn w:val="Normal"/>
    <w:rsid w:val="00AE3022"/>
    <w:pPr>
      <w:spacing w:line="340" w:lineRule="exact"/>
      <w:jc w:val="lowKashida"/>
    </w:pPr>
    <w:rPr>
      <w:rFonts w:cs="Nazanin"/>
      <w:sz w:val="17"/>
      <w:szCs w:val="19"/>
    </w:rPr>
  </w:style>
  <w:style w:type="paragraph" w:customStyle="1" w:styleId="Email">
    <w:name w:val="Email"/>
    <w:basedOn w:val="Normal"/>
    <w:rsid w:val="00BC2AB6"/>
    <w:pPr>
      <w:spacing w:line="340" w:lineRule="exact"/>
    </w:pPr>
    <w:rPr>
      <w:sz w:val="17"/>
      <w:szCs w:val="17"/>
      <w:lang w:bidi="fa-IR"/>
    </w:rPr>
  </w:style>
  <w:style w:type="paragraph" w:customStyle="1" w:styleId="AHeader">
    <w:name w:val="َA Header"/>
    <w:basedOn w:val="Header"/>
    <w:rsid w:val="00684971"/>
    <w:rPr>
      <w:rFonts w:cs="Mitra"/>
      <w:sz w:val="16"/>
      <w:szCs w:val="18"/>
      <w:lang w:bidi="fa-IR"/>
    </w:rPr>
  </w:style>
  <w:style w:type="paragraph" w:customStyle="1" w:styleId="APageNumber">
    <w:name w:val="َA Page Number"/>
    <w:basedOn w:val="Footer"/>
    <w:rsid w:val="00C12278"/>
    <w:pPr>
      <w:framePr w:wrap="around" w:vAnchor="text" w:hAnchor="text" w:xAlign="center" w:y="1"/>
    </w:pPr>
    <w:rPr>
      <w:rFonts w:cs="Mitra"/>
      <w:sz w:val="20"/>
      <w:szCs w:val="18"/>
    </w:rPr>
  </w:style>
  <w:style w:type="character" w:customStyle="1" w:styleId="style7style3">
    <w:name w:val="style7  style3"/>
    <w:basedOn w:val="DefaultParagraphFont"/>
    <w:rsid w:val="00D06282"/>
  </w:style>
  <w:style w:type="paragraph" w:customStyle="1" w:styleId="MatnReferences2">
    <w:name w:val="Matn References 2"/>
    <w:basedOn w:val="MatnReferences"/>
    <w:rsid w:val="00F36A26"/>
    <w:pPr>
      <w:numPr>
        <w:numId w:val="0"/>
      </w:numPr>
      <w:jc w:val="lowKashida"/>
    </w:pPr>
    <w:rPr>
      <w:rFonts w:ascii="ZapfEllipt BT" w:hAnsi="ZapfEllipt BT"/>
    </w:rPr>
  </w:style>
  <w:style w:type="paragraph" w:customStyle="1" w:styleId="Afootnote">
    <w:name w:val="A footnote"/>
    <w:basedOn w:val="Normal"/>
    <w:rsid w:val="00193A03"/>
    <w:rPr>
      <w:i/>
      <w:iCs/>
      <w:sz w:val="20"/>
      <w:szCs w:val="20"/>
    </w:rPr>
  </w:style>
  <w:style w:type="paragraph" w:customStyle="1" w:styleId="Pazeresh">
    <w:name w:val="Pazeresh"/>
    <w:basedOn w:val="Normal"/>
    <w:rsid w:val="00D06282"/>
    <w:pPr>
      <w:spacing w:line="320" w:lineRule="exact"/>
    </w:pPr>
    <w:rPr>
      <w:rFonts w:cs="B Lotus"/>
      <w:b/>
      <w:bCs/>
      <w:sz w:val="22"/>
      <w:szCs w:val="22"/>
      <w:lang w:bidi="fa-IR"/>
    </w:rPr>
  </w:style>
  <w:style w:type="paragraph" w:customStyle="1" w:styleId="Titrmatn">
    <w:name w:val="Titr matn"/>
    <w:basedOn w:val="Normal"/>
    <w:rsid w:val="00D06282"/>
    <w:pPr>
      <w:spacing w:line="320" w:lineRule="exact"/>
      <w:jc w:val="lowKashida"/>
    </w:pPr>
    <w:rPr>
      <w:rFonts w:cs="Yagut"/>
      <w:b/>
      <w:bCs/>
      <w:sz w:val="23"/>
      <w:szCs w:val="23"/>
      <w:lang w:bidi="fa-IR"/>
    </w:rPr>
  </w:style>
  <w:style w:type="paragraph" w:customStyle="1" w:styleId="Amatnmagale">
    <w:name w:val="A matn magale"/>
    <w:basedOn w:val="Normal"/>
    <w:link w:val="AmatnmagaleChar"/>
    <w:rsid w:val="00193A03"/>
    <w:rPr>
      <w:rFonts w:eastAsia="Times New Roman"/>
      <w:sz w:val="22"/>
      <w:szCs w:val="22"/>
    </w:rPr>
  </w:style>
  <w:style w:type="paragraph" w:customStyle="1" w:styleId="Efootnote">
    <w:name w:val="Efootnote"/>
    <w:basedOn w:val="FootnoteText"/>
    <w:rsid w:val="00222CFF"/>
    <w:rPr>
      <w:sz w:val="16"/>
      <w:szCs w:val="16"/>
    </w:rPr>
  </w:style>
  <w:style w:type="paragraph" w:customStyle="1" w:styleId="AHeader0">
    <w:name w:val="A Header"/>
    <w:basedOn w:val="AHeader"/>
    <w:rsid w:val="00FF6291"/>
  </w:style>
  <w:style w:type="paragraph" w:customStyle="1" w:styleId="Anevesandegan">
    <w:name w:val="A nevesandegan"/>
    <w:basedOn w:val="Normal"/>
    <w:rsid w:val="00193A03"/>
    <w:rPr>
      <w:b/>
      <w:bCs/>
      <w:i/>
      <w:iCs/>
    </w:rPr>
  </w:style>
  <w:style w:type="paragraph" w:customStyle="1" w:styleId="Aonvan">
    <w:name w:val="A onvan"/>
    <w:basedOn w:val="Normal"/>
    <w:rsid w:val="00193A03"/>
    <w:rPr>
      <w:b/>
      <w:bCs/>
      <w:caps/>
      <w:sz w:val="28"/>
      <w:szCs w:val="28"/>
    </w:rPr>
  </w:style>
  <w:style w:type="paragraph" w:customStyle="1" w:styleId="AReceived">
    <w:name w:val="A Received"/>
    <w:basedOn w:val="Normal"/>
    <w:rsid w:val="00193A03"/>
    <w:rPr>
      <w:rFonts w:cs="B Lotus"/>
      <w:b/>
      <w:bCs/>
      <w:sz w:val="20"/>
      <w:szCs w:val="20"/>
      <w:lang w:bidi="fa-IR"/>
    </w:rPr>
  </w:style>
  <w:style w:type="paragraph" w:customStyle="1" w:styleId="Atitrmatn">
    <w:name w:val="A titr matn"/>
    <w:basedOn w:val="Amatnmagale"/>
    <w:rsid w:val="00193A03"/>
    <w:rPr>
      <w:b/>
      <w:bCs/>
      <w:i/>
      <w:iCs/>
    </w:rPr>
  </w:style>
  <w:style w:type="paragraph" w:customStyle="1" w:styleId="Abstract">
    <w:name w:val="Abstract"/>
    <w:basedOn w:val="Normal"/>
    <w:rsid w:val="00193A03"/>
    <w:pPr>
      <w:jc w:val="both"/>
    </w:pPr>
    <w:rPr>
      <w:rFonts w:cs="B Lotus"/>
      <w:b/>
      <w:bCs/>
      <w:lang w:bidi="fa-IR"/>
    </w:rPr>
  </w:style>
  <w:style w:type="paragraph" w:customStyle="1" w:styleId="email0">
    <w:name w:val="email"/>
    <w:basedOn w:val="Normal"/>
    <w:rsid w:val="00193A03"/>
    <w:pPr>
      <w:jc w:val="lowKashida"/>
    </w:pPr>
    <w:rPr>
      <w:rFonts w:cs="Yagut"/>
      <w:b/>
      <w:bCs/>
      <w:spacing w:val="-4"/>
      <w:sz w:val="22"/>
      <w:szCs w:val="22"/>
      <w:lang w:bidi="fa-IR"/>
    </w:rPr>
  </w:style>
  <w:style w:type="paragraph" w:styleId="Title">
    <w:name w:val="Title"/>
    <w:basedOn w:val="Normal"/>
    <w:link w:val="TitleChar"/>
    <w:qFormat/>
    <w:rsid w:val="006465A2"/>
    <w:rPr>
      <w:rFonts w:eastAsia="Times New Roman"/>
      <w:sz w:val="44"/>
      <w:szCs w:val="44"/>
    </w:rPr>
  </w:style>
  <w:style w:type="character" w:customStyle="1" w:styleId="TitleChar">
    <w:name w:val="Title Char"/>
    <w:link w:val="Title"/>
    <w:rsid w:val="006465A2"/>
    <w:rPr>
      <w:rFonts w:cs="Yagut"/>
      <w:sz w:val="44"/>
      <w:szCs w:val="44"/>
    </w:rPr>
  </w:style>
  <w:style w:type="character" w:styleId="Emphasis">
    <w:name w:val="Emphasis"/>
    <w:uiPriority w:val="20"/>
    <w:qFormat/>
    <w:rsid w:val="00451626"/>
    <w:rPr>
      <w:b/>
      <w:bCs/>
      <w:i w:val="0"/>
      <w:iCs w:val="0"/>
    </w:rPr>
  </w:style>
  <w:style w:type="paragraph" w:customStyle="1" w:styleId="1Pagenumber">
    <w:name w:val="1Page number"/>
    <w:basedOn w:val="Footer"/>
    <w:rsid w:val="00857E0F"/>
    <w:rPr>
      <w:rFonts w:cs="Mitra"/>
      <w:szCs w:val="18"/>
    </w:rPr>
  </w:style>
  <w:style w:type="character" w:customStyle="1" w:styleId="HeaderChar">
    <w:name w:val="Header Char"/>
    <w:link w:val="Header"/>
    <w:uiPriority w:val="99"/>
    <w:rsid w:val="00306096"/>
    <w:rPr>
      <w:sz w:val="24"/>
      <w:szCs w:val="24"/>
      <w:lang w:bidi="ar-SA"/>
    </w:rPr>
  </w:style>
  <w:style w:type="character" w:customStyle="1" w:styleId="FooterChar">
    <w:name w:val="Footer Char"/>
    <w:link w:val="Footer"/>
    <w:uiPriority w:val="99"/>
    <w:rsid w:val="00036442"/>
    <w:rPr>
      <w:sz w:val="24"/>
      <w:szCs w:val="24"/>
    </w:rPr>
  </w:style>
  <w:style w:type="paragraph" w:styleId="BalloonText">
    <w:name w:val="Balloon Text"/>
    <w:basedOn w:val="Normal"/>
    <w:link w:val="BalloonTextChar"/>
    <w:uiPriority w:val="99"/>
    <w:rsid w:val="00036442"/>
    <w:rPr>
      <w:rFonts w:ascii="Tahoma" w:eastAsia="Times New Roman" w:hAnsi="Tahoma"/>
      <w:sz w:val="16"/>
      <w:szCs w:val="16"/>
    </w:rPr>
  </w:style>
  <w:style w:type="character" w:customStyle="1" w:styleId="BalloonTextChar">
    <w:name w:val="Balloon Text Char"/>
    <w:link w:val="BalloonText"/>
    <w:uiPriority w:val="99"/>
    <w:rsid w:val="00036442"/>
    <w:rPr>
      <w:rFonts w:ascii="Tahoma" w:hAnsi="Tahoma" w:cs="Tahoma"/>
      <w:sz w:val="16"/>
      <w:szCs w:val="16"/>
    </w:rPr>
  </w:style>
  <w:style w:type="character" w:customStyle="1" w:styleId="Heading2Char">
    <w:name w:val="Heading 2 Char"/>
    <w:link w:val="Heading2"/>
    <w:rsid w:val="0049715A"/>
    <w:rPr>
      <w:rFonts w:ascii="Arial" w:hAnsi="Arial" w:cs="Arial"/>
      <w:b/>
      <w:bCs/>
      <w:i/>
      <w:iCs/>
      <w:sz w:val="28"/>
      <w:szCs w:val="28"/>
    </w:rPr>
  </w:style>
  <w:style w:type="character" w:customStyle="1" w:styleId="Heading3Char">
    <w:name w:val="Heading 3 Char"/>
    <w:link w:val="Heading3"/>
    <w:rsid w:val="0049715A"/>
    <w:rPr>
      <w:rFonts w:ascii="Arial" w:hAnsi="Arial" w:cs="Arial"/>
      <w:b/>
      <w:bCs/>
      <w:noProof/>
      <w:sz w:val="26"/>
      <w:szCs w:val="26"/>
      <w:lang w:bidi="fa-IR"/>
    </w:rPr>
  </w:style>
  <w:style w:type="paragraph" w:styleId="BodyText">
    <w:name w:val="Body Text"/>
    <w:basedOn w:val="Normal"/>
    <w:link w:val="BodyTextChar"/>
    <w:rsid w:val="0049715A"/>
    <w:pPr>
      <w:bidi/>
      <w:jc w:val="lowKashida"/>
    </w:pPr>
    <w:rPr>
      <w:rFonts w:eastAsia="Times New Roman" w:cs="Lotus"/>
      <w:noProof/>
      <w:szCs w:val="28"/>
      <w:lang w:bidi="fa-IR"/>
    </w:rPr>
  </w:style>
  <w:style w:type="character" w:customStyle="1" w:styleId="BodyTextChar">
    <w:name w:val="Body Text Char"/>
    <w:link w:val="BodyText"/>
    <w:rsid w:val="0049715A"/>
    <w:rPr>
      <w:rFonts w:cs="Lotus"/>
      <w:noProof/>
      <w:sz w:val="24"/>
      <w:szCs w:val="28"/>
      <w:lang w:bidi="fa-IR"/>
    </w:rPr>
  </w:style>
  <w:style w:type="paragraph" w:styleId="BodyTextIndent2">
    <w:name w:val="Body Text Indent 2"/>
    <w:basedOn w:val="Normal"/>
    <w:link w:val="BodyTextIndent2Char"/>
    <w:rsid w:val="0049715A"/>
    <w:pPr>
      <w:bidi/>
      <w:spacing w:after="120" w:line="480" w:lineRule="auto"/>
      <w:ind w:left="283"/>
    </w:pPr>
    <w:rPr>
      <w:rFonts w:eastAsia="Times New Roman" w:cs="Lotus"/>
      <w:noProof/>
      <w:szCs w:val="28"/>
      <w:lang w:bidi="fa-IR"/>
    </w:rPr>
  </w:style>
  <w:style w:type="character" w:customStyle="1" w:styleId="BodyTextIndent2Char">
    <w:name w:val="Body Text Indent 2 Char"/>
    <w:link w:val="BodyTextIndent2"/>
    <w:rsid w:val="0049715A"/>
    <w:rPr>
      <w:rFonts w:cs="Lotus"/>
      <w:noProof/>
      <w:sz w:val="24"/>
      <w:szCs w:val="28"/>
      <w:lang w:bidi="fa-IR"/>
    </w:rPr>
  </w:style>
  <w:style w:type="paragraph" w:styleId="Caption">
    <w:name w:val="caption"/>
    <w:basedOn w:val="Normal"/>
    <w:next w:val="Normal"/>
    <w:uiPriority w:val="35"/>
    <w:qFormat/>
    <w:rsid w:val="0049715A"/>
    <w:pPr>
      <w:spacing w:before="120" w:after="120"/>
    </w:pPr>
    <w:rPr>
      <w:b/>
      <w:bCs/>
      <w:sz w:val="20"/>
      <w:szCs w:val="20"/>
    </w:rPr>
  </w:style>
  <w:style w:type="paragraph" w:styleId="EndnoteText">
    <w:name w:val="endnote text"/>
    <w:basedOn w:val="Normal"/>
    <w:link w:val="EndnoteTextChar"/>
    <w:rsid w:val="0049715A"/>
    <w:rPr>
      <w:sz w:val="20"/>
      <w:szCs w:val="20"/>
    </w:rPr>
  </w:style>
  <w:style w:type="character" w:customStyle="1" w:styleId="EndnoteTextChar">
    <w:name w:val="Endnote Text Char"/>
    <w:basedOn w:val="DefaultParagraphFont"/>
    <w:link w:val="EndnoteText"/>
    <w:rsid w:val="0049715A"/>
  </w:style>
  <w:style w:type="character" w:styleId="EndnoteReference">
    <w:name w:val="endnote reference"/>
    <w:rsid w:val="0049715A"/>
    <w:rPr>
      <w:vertAlign w:val="superscript"/>
    </w:rPr>
  </w:style>
  <w:style w:type="character" w:customStyle="1" w:styleId="ti">
    <w:name w:val="ti"/>
    <w:rsid w:val="0049715A"/>
    <w:rPr>
      <w:rFonts w:cs="Times New Roman"/>
    </w:rPr>
  </w:style>
  <w:style w:type="character" w:customStyle="1" w:styleId="Heading1Char">
    <w:name w:val="Heading 1 Char"/>
    <w:link w:val="Heading1"/>
    <w:rsid w:val="0049715A"/>
    <w:rPr>
      <w:rFonts w:ascii="Arial" w:hAnsi="Arial" w:cs="Arial"/>
      <w:b/>
      <w:bCs/>
      <w:kern w:val="32"/>
      <w:sz w:val="32"/>
      <w:szCs w:val="32"/>
    </w:rPr>
  </w:style>
  <w:style w:type="paragraph" w:customStyle="1" w:styleId="title1">
    <w:name w:val="title1"/>
    <w:basedOn w:val="Normal"/>
    <w:rsid w:val="0049715A"/>
    <w:pPr>
      <w:spacing w:before="100" w:beforeAutospacing="1"/>
      <w:ind w:left="825"/>
    </w:pPr>
    <w:rPr>
      <w:sz w:val="22"/>
      <w:szCs w:val="22"/>
    </w:rPr>
  </w:style>
  <w:style w:type="paragraph" w:customStyle="1" w:styleId="authors1">
    <w:name w:val="authors1"/>
    <w:basedOn w:val="Normal"/>
    <w:rsid w:val="0049715A"/>
    <w:pPr>
      <w:spacing w:before="72" w:line="240" w:lineRule="atLeast"/>
      <w:ind w:left="825"/>
    </w:pPr>
    <w:rPr>
      <w:sz w:val="22"/>
      <w:szCs w:val="22"/>
    </w:rPr>
  </w:style>
  <w:style w:type="character" w:customStyle="1" w:styleId="journalname">
    <w:name w:val="journalname"/>
    <w:basedOn w:val="DefaultParagraphFont"/>
    <w:rsid w:val="0049715A"/>
  </w:style>
  <w:style w:type="character" w:customStyle="1" w:styleId="ti2">
    <w:name w:val="ti2"/>
    <w:rsid w:val="0049715A"/>
    <w:rPr>
      <w:rFonts w:cs="Times New Roman"/>
      <w:sz w:val="22"/>
      <w:szCs w:val="22"/>
    </w:rPr>
  </w:style>
  <w:style w:type="paragraph" w:styleId="List">
    <w:name w:val="List"/>
    <w:basedOn w:val="Normal"/>
    <w:rsid w:val="0049715A"/>
    <w:pPr>
      <w:bidi/>
      <w:spacing w:line="240" w:lineRule="atLeast"/>
      <w:ind w:left="283" w:hanging="283"/>
    </w:pPr>
    <w:rPr>
      <w:rFonts w:cs="Traditional Arabic"/>
      <w:noProof/>
      <w:sz w:val="20"/>
      <w:szCs w:val="20"/>
    </w:rPr>
  </w:style>
  <w:style w:type="character" w:customStyle="1" w:styleId="volume">
    <w:name w:val="volume"/>
    <w:rsid w:val="0049715A"/>
    <w:rPr>
      <w:rFonts w:cs="Times New Roman"/>
    </w:rPr>
  </w:style>
  <w:style w:type="character" w:customStyle="1" w:styleId="issue">
    <w:name w:val="issue"/>
    <w:rsid w:val="0049715A"/>
    <w:rPr>
      <w:rFonts w:cs="Times New Roman"/>
    </w:rPr>
  </w:style>
  <w:style w:type="character" w:customStyle="1" w:styleId="pages">
    <w:name w:val="pages"/>
    <w:rsid w:val="0049715A"/>
    <w:rPr>
      <w:rFonts w:cs="Times New Roman"/>
    </w:rPr>
  </w:style>
  <w:style w:type="paragraph" w:customStyle="1" w:styleId="Address">
    <w:name w:val="Address"/>
    <w:basedOn w:val="Normal"/>
    <w:next w:val="Normal"/>
    <w:rsid w:val="0049715A"/>
    <w:pPr>
      <w:widowControl w:val="0"/>
      <w:tabs>
        <w:tab w:val="left" w:pos="240"/>
      </w:tabs>
      <w:overflowPunct w:val="0"/>
      <w:autoSpaceDE w:val="0"/>
      <w:autoSpaceDN w:val="0"/>
      <w:adjustRightInd w:val="0"/>
      <w:spacing w:after="120" w:line="240" w:lineRule="exact"/>
      <w:jc w:val="right"/>
      <w:textAlignment w:val="baseline"/>
    </w:pPr>
    <w:rPr>
      <w:color w:val="0000FF"/>
      <w:sz w:val="16"/>
      <w:szCs w:val="16"/>
      <w:lang w:val="en-GB"/>
    </w:rPr>
  </w:style>
  <w:style w:type="character" w:customStyle="1" w:styleId="AmatnmagaleChar">
    <w:name w:val="A matn magale Char"/>
    <w:link w:val="Amatnmagale"/>
    <w:rsid w:val="009462C4"/>
    <w:rPr>
      <w:sz w:val="22"/>
      <w:szCs w:val="22"/>
      <w:lang w:bidi="ar-SA"/>
    </w:rPr>
  </w:style>
  <w:style w:type="character" w:styleId="CommentReference">
    <w:name w:val="annotation reference"/>
    <w:uiPriority w:val="99"/>
    <w:rsid w:val="00D56434"/>
    <w:rPr>
      <w:sz w:val="16"/>
      <w:szCs w:val="16"/>
    </w:rPr>
  </w:style>
  <w:style w:type="paragraph" w:styleId="CommentText">
    <w:name w:val="annotation text"/>
    <w:basedOn w:val="Normal"/>
    <w:link w:val="CommentTextChar"/>
    <w:rsid w:val="00D56434"/>
    <w:rPr>
      <w:rFonts w:eastAsia="Times New Roman"/>
      <w:sz w:val="20"/>
      <w:szCs w:val="20"/>
    </w:rPr>
  </w:style>
  <w:style w:type="character" w:customStyle="1" w:styleId="CommentTextChar">
    <w:name w:val="Comment Text Char"/>
    <w:link w:val="CommentText"/>
    <w:rsid w:val="00D56434"/>
    <w:rPr>
      <w:lang w:bidi="ar-SA"/>
    </w:rPr>
  </w:style>
  <w:style w:type="paragraph" w:styleId="CommentSubject">
    <w:name w:val="annotation subject"/>
    <w:basedOn w:val="CommentText"/>
    <w:next w:val="CommentText"/>
    <w:link w:val="CommentSubjectChar"/>
    <w:rsid w:val="00D56434"/>
    <w:rPr>
      <w:b/>
      <w:bCs/>
    </w:rPr>
  </w:style>
  <w:style w:type="character" w:customStyle="1" w:styleId="CommentSubjectChar">
    <w:name w:val="Comment Subject Char"/>
    <w:link w:val="CommentSubject"/>
    <w:rsid w:val="00D56434"/>
    <w:rPr>
      <w:b/>
      <w:bCs/>
      <w:lang w:bidi="ar-SA"/>
    </w:rPr>
  </w:style>
  <w:style w:type="character" w:customStyle="1" w:styleId="a">
    <w:name w:val="a"/>
    <w:basedOn w:val="DefaultParagraphFont"/>
    <w:rsid w:val="009F1454"/>
  </w:style>
  <w:style w:type="character" w:customStyle="1" w:styleId="citation-publication-date">
    <w:name w:val="citation-publication-date"/>
    <w:basedOn w:val="DefaultParagraphFont"/>
    <w:rsid w:val="009F1454"/>
  </w:style>
  <w:style w:type="character" w:customStyle="1" w:styleId="citation-volume">
    <w:name w:val="citation-volume"/>
    <w:basedOn w:val="DefaultParagraphFont"/>
    <w:rsid w:val="009F1454"/>
  </w:style>
  <w:style w:type="character" w:customStyle="1" w:styleId="citation-issue">
    <w:name w:val="citation-issue"/>
    <w:basedOn w:val="DefaultParagraphFont"/>
    <w:rsid w:val="009F1454"/>
  </w:style>
  <w:style w:type="character" w:customStyle="1" w:styleId="citation-flpages">
    <w:name w:val="citation-flpages"/>
    <w:basedOn w:val="DefaultParagraphFont"/>
    <w:rsid w:val="009F1454"/>
  </w:style>
  <w:style w:type="character" w:customStyle="1" w:styleId="citation-abbreviation">
    <w:name w:val="citation-abbreviation"/>
    <w:basedOn w:val="DefaultParagraphFont"/>
    <w:rsid w:val="009F1454"/>
  </w:style>
  <w:style w:type="character" w:customStyle="1" w:styleId="FootnoteTextChar">
    <w:name w:val="Footnote Text Char"/>
    <w:basedOn w:val="DefaultParagraphFont"/>
    <w:link w:val="FootnoteText"/>
    <w:uiPriority w:val="99"/>
    <w:semiHidden/>
    <w:locked/>
    <w:rsid w:val="009F1454"/>
  </w:style>
  <w:style w:type="character" w:customStyle="1" w:styleId="src1">
    <w:name w:val="src1"/>
    <w:rsid w:val="009F1454"/>
    <w:rPr>
      <w:vanish w:val="0"/>
      <w:webHidden w:val="0"/>
      <w:specVanish w:val="0"/>
    </w:rPr>
  </w:style>
  <w:style w:type="paragraph" w:customStyle="1" w:styleId="Style">
    <w:name w:val="Style"/>
    <w:rsid w:val="008715BB"/>
    <w:pPr>
      <w:widowControl w:val="0"/>
      <w:autoSpaceDE w:val="0"/>
      <w:autoSpaceDN w:val="0"/>
      <w:adjustRightInd w:val="0"/>
    </w:pPr>
    <w:rPr>
      <w:sz w:val="24"/>
      <w:szCs w:val="24"/>
    </w:rPr>
  </w:style>
  <w:style w:type="table" w:styleId="Table3Deffects1">
    <w:name w:val="Table 3D effects 1"/>
    <w:basedOn w:val="TableNormal"/>
    <w:rsid w:val="003834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3834AD"/>
  </w:style>
  <w:style w:type="character" w:customStyle="1" w:styleId="apple-converted-space">
    <w:name w:val="apple-converted-space"/>
    <w:basedOn w:val="DefaultParagraphFont"/>
    <w:rsid w:val="001E51FA"/>
  </w:style>
  <w:style w:type="numbering" w:customStyle="1" w:styleId="NoList1">
    <w:name w:val="No List1"/>
    <w:next w:val="NoList"/>
    <w:uiPriority w:val="99"/>
    <w:semiHidden/>
    <w:unhideWhenUsed/>
    <w:rsid w:val="00191436"/>
  </w:style>
  <w:style w:type="paragraph" w:styleId="ListParagraph">
    <w:name w:val="List Paragraph"/>
    <w:basedOn w:val="Normal"/>
    <w:uiPriority w:val="34"/>
    <w:qFormat/>
    <w:rsid w:val="00191436"/>
    <w:pPr>
      <w:ind w:left="720"/>
      <w:contextualSpacing/>
    </w:pPr>
    <w:rPr>
      <w:rFonts w:eastAsia="Times New Roman"/>
      <w:lang w:eastAsia="en-US"/>
    </w:rPr>
  </w:style>
  <w:style w:type="character" w:customStyle="1" w:styleId="hit">
    <w:name w:val="hit"/>
    <w:basedOn w:val="DefaultParagraphFont"/>
    <w:rsid w:val="00191436"/>
  </w:style>
  <w:style w:type="paragraph" w:customStyle="1" w:styleId="a0">
    <w:name w:val="متن اصلی"/>
    <w:basedOn w:val="BodyText"/>
    <w:link w:val="Char1"/>
    <w:qFormat/>
    <w:rsid w:val="004C61FC"/>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4C61FC"/>
    <w:rPr>
      <w:rFonts w:eastAsia="Batang" w:cs="Zar"/>
      <w:sz w:val="24"/>
      <w:szCs w:val="28"/>
      <w:lang w:eastAsia="ar-SA" w:bidi="fa-IR"/>
    </w:rPr>
  </w:style>
  <w:style w:type="character" w:customStyle="1" w:styleId="hps">
    <w:name w:val="hps"/>
    <w:basedOn w:val="DefaultParagraphFont"/>
    <w:rsid w:val="00E455FF"/>
  </w:style>
  <w:style w:type="character" w:styleId="PlaceholderText">
    <w:name w:val="Placeholder Text"/>
    <w:basedOn w:val="DefaultParagraphFont"/>
    <w:uiPriority w:val="99"/>
    <w:semiHidden/>
    <w:rsid w:val="009D00B2"/>
    <w:rPr>
      <w:color w:val="808080"/>
    </w:rPr>
  </w:style>
  <w:style w:type="character" w:customStyle="1" w:styleId="fontstyle01">
    <w:name w:val="fontstyle01"/>
    <w:basedOn w:val="DefaultParagraphFont"/>
    <w:rsid w:val="00AF1E69"/>
    <w:rPr>
      <w:rFonts w:ascii="METRO" w:hAnsi="METRO" w:hint="default"/>
      <w:b w:val="0"/>
      <w:bCs w:val="0"/>
      <w:i w:val="0"/>
      <w:iCs w:val="0"/>
      <w:color w:val="242021"/>
      <w:sz w:val="20"/>
      <w:szCs w:val="20"/>
    </w:rPr>
  </w:style>
  <w:style w:type="table" w:customStyle="1" w:styleId="TableGridLight1">
    <w:name w:val="Table Grid Light1"/>
    <w:basedOn w:val="TableNormal"/>
    <w:uiPriority w:val="40"/>
    <w:rsid w:val="00B9336B"/>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uiPriority w:val="60"/>
    <w:rsid w:val="00B9336B"/>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ongtext">
    <w:name w:val="long_text"/>
    <w:basedOn w:val="DefaultParagraphFont"/>
    <w:rsid w:val="00B9336B"/>
  </w:style>
  <w:style w:type="paragraph" w:customStyle="1" w:styleId="Default">
    <w:name w:val="Default"/>
    <w:rsid w:val="00C57621"/>
    <w:pPr>
      <w:autoSpaceDE w:val="0"/>
      <w:autoSpaceDN w:val="0"/>
      <w:adjustRightInd w:val="0"/>
    </w:pPr>
    <w:rPr>
      <w:rFonts w:eastAsia="Calibri"/>
      <w:color w:val="000000"/>
      <w:sz w:val="24"/>
      <w:szCs w:val="24"/>
    </w:rPr>
  </w:style>
  <w:style w:type="table" w:styleId="TableGridLight">
    <w:name w:val="Grid Table Light"/>
    <w:basedOn w:val="TableNormal"/>
    <w:uiPriority w:val="40"/>
    <w:rsid w:val="00F663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87299">
      <w:bodyDiv w:val="1"/>
      <w:marLeft w:val="0"/>
      <w:marRight w:val="0"/>
      <w:marTop w:val="0"/>
      <w:marBottom w:val="0"/>
      <w:divBdr>
        <w:top w:val="none" w:sz="0" w:space="0" w:color="auto"/>
        <w:left w:val="none" w:sz="0" w:space="0" w:color="auto"/>
        <w:bottom w:val="none" w:sz="0" w:space="0" w:color="auto"/>
        <w:right w:val="none" w:sz="0" w:space="0" w:color="auto"/>
      </w:divBdr>
    </w:div>
    <w:div w:id="911424202">
      <w:bodyDiv w:val="1"/>
      <w:marLeft w:val="0"/>
      <w:marRight w:val="0"/>
      <w:marTop w:val="0"/>
      <w:marBottom w:val="0"/>
      <w:divBdr>
        <w:top w:val="none" w:sz="0" w:space="0" w:color="auto"/>
        <w:left w:val="none" w:sz="0" w:space="0" w:color="auto"/>
        <w:bottom w:val="none" w:sz="0" w:space="0" w:color="auto"/>
        <w:right w:val="none" w:sz="0" w:space="0" w:color="auto"/>
      </w:divBdr>
    </w:div>
    <w:div w:id="1479375578">
      <w:bodyDiv w:val="1"/>
      <w:marLeft w:val="0"/>
      <w:marRight w:val="0"/>
      <w:marTop w:val="0"/>
      <w:marBottom w:val="0"/>
      <w:divBdr>
        <w:top w:val="none" w:sz="0" w:space="0" w:color="auto"/>
        <w:left w:val="none" w:sz="0" w:space="0" w:color="auto"/>
        <w:bottom w:val="none" w:sz="0" w:space="0" w:color="auto"/>
        <w:right w:val="none" w:sz="0" w:space="0" w:color="auto"/>
      </w:divBdr>
    </w:div>
    <w:div w:id="1647587059">
      <w:bodyDiv w:val="1"/>
      <w:marLeft w:val="0"/>
      <w:marRight w:val="0"/>
      <w:marTop w:val="0"/>
      <w:marBottom w:val="0"/>
      <w:divBdr>
        <w:top w:val="none" w:sz="0" w:space="0" w:color="auto"/>
        <w:left w:val="none" w:sz="0" w:space="0" w:color="auto"/>
        <w:bottom w:val="none" w:sz="0" w:space="0" w:color="auto"/>
        <w:right w:val="none" w:sz="0" w:space="0" w:color="auto"/>
      </w:divBdr>
    </w:div>
    <w:div w:id="1819805093">
      <w:bodyDiv w:val="1"/>
      <w:marLeft w:val="0"/>
      <w:marRight w:val="0"/>
      <w:marTop w:val="0"/>
      <w:marBottom w:val="0"/>
      <w:divBdr>
        <w:top w:val="none" w:sz="0" w:space="0" w:color="auto"/>
        <w:left w:val="none" w:sz="0" w:space="0" w:color="auto"/>
        <w:bottom w:val="none" w:sz="0" w:space="0" w:color="auto"/>
        <w:right w:val="none" w:sz="0" w:space="0" w:color="auto"/>
      </w:divBdr>
      <w:divsChild>
        <w:div w:id="1705591892">
          <w:marLeft w:val="0"/>
          <w:marRight w:val="0"/>
          <w:marTop w:val="0"/>
          <w:marBottom w:val="0"/>
          <w:divBdr>
            <w:top w:val="none" w:sz="0" w:space="0" w:color="auto"/>
            <w:left w:val="none" w:sz="0" w:space="0" w:color="auto"/>
            <w:bottom w:val="none" w:sz="0" w:space="0" w:color="auto"/>
            <w:right w:val="none" w:sz="0" w:space="0" w:color="auto"/>
          </w:divBdr>
          <w:divsChild>
            <w:div w:id="1132212740">
              <w:marLeft w:val="0"/>
              <w:marRight w:val="0"/>
              <w:marTop w:val="0"/>
              <w:marBottom w:val="0"/>
              <w:divBdr>
                <w:top w:val="none" w:sz="0" w:space="0" w:color="auto"/>
                <w:left w:val="none" w:sz="0" w:space="0" w:color="auto"/>
                <w:bottom w:val="none" w:sz="0" w:space="0" w:color="auto"/>
                <w:right w:val="none" w:sz="0" w:space="0" w:color="auto"/>
              </w:divBdr>
              <w:divsChild>
                <w:div w:id="16531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2682">
      <w:bodyDiv w:val="1"/>
      <w:marLeft w:val="0"/>
      <w:marRight w:val="0"/>
      <w:marTop w:val="0"/>
      <w:marBottom w:val="0"/>
      <w:divBdr>
        <w:top w:val="none" w:sz="0" w:space="0" w:color="auto"/>
        <w:left w:val="none" w:sz="0" w:space="0" w:color="auto"/>
        <w:bottom w:val="none" w:sz="0" w:space="0" w:color="auto"/>
        <w:right w:val="none" w:sz="0" w:space="0" w:color="auto"/>
      </w:divBdr>
      <w:divsChild>
        <w:div w:id="56436962">
          <w:marLeft w:val="0"/>
          <w:marRight w:val="0"/>
          <w:marTop w:val="0"/>
          <w:marBottom w:val="0"/>
          <w:divBdr>
            <w:top w:val="none" w:sz="0" w:space="0" w:color="auto"/>
            <w:left w:val="none" w:sz="0" w:space="0" w:color="auto"/>
            <w:bottom w:val="none" w:sz="0" w:space="0" w:color="auto"/>
            <w:right w:val="none" w:sz="0" w:space="0" w:color="auto"/>
          </w:divBdr>
          <w:divsChild>
            <w:div w:id="45448144">
              <w:marLeft w:val="0"/>
              <w:marRight w:val="0"/>
              <w:marTop w:val="0"/>
              <w:marBottom w:val="0"/>
              <w:divBdr>
                <w:top w:val="none" w:sz="0" w:space="0" w:color="auto"/>
                <w:left w:val="none" w:sz="0" w:space="0" w:color="auto"/>
                <w:bottom w:val="none" w:sz="0" w:space="0" w:color="auto"/>
                <w:right w:val="none" w:sz="0" w:space="0" w:color="auto"/>
              </w:divBdr>
              <w:divsChild>
                <w:div w:id="2031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nc/4.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E;\Majallat\Templet\Template%20Med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0170A0BD441E9B4F895F75AD4C1A8"/>
        <w:category>
          <w:name w:val="General"/>
          <w:gallery w:val="placeholder"/>
        </w:category>
        <w:types>
          <w:type w:val="bbPlcHdr"/>
        </w:types>
        <w:behaviors>
          <w:behavior w:val="content"/>
        </w:behaviors>
        <w:guid w:val="{7840E4D2-84FC-4415-B6CD-52198168DFA8}"/>
      </w:docPartPr>
      <w:docPartBody>
        <w:p w:rsidR="004F6E57" w:rsidRDefault="000E0DA4">
          <w:r w:rsidRPr="004E6AB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agut">
    <w:altName w:val="Arial"/>
    <w:panose1 w:val="00000400000000000000"/>
    <w:charset w:val="B2"/>
    <w:family w:val="auto"/>
    <w:pitch w:val="variable"/>
    <w:sig w:usb0="00002001" w:usb1="00000000" w:usb2="00000000" w:usb3="00000000" w:csb0="00000040" w:csb1="00000000"/>
  </w:font>
  <w:font w:name="Nazanin">
    <w:altName w:val="Arial"/>
    <w:panose1 w:val="00000400000000000000"/>
    <w:charset w:val="B2"/>
    <w:family w:val="auto"/>
    <w:pitch w:val="variable"/>
    <w:sig w:usb0="00002001" w:usb1="00000000" w:usb2="00000000" w:usb3="00000000" w:csb0="00000040" w:csb1="00000000"/>
  </w:font>
  <w:font w:name="Lotus">
    <w:altName w:val="Arial"/>
    <w:panose1 w:val="00000400000000000000"/>
    <w:charset w:val="B2"/>
    <w:family w:val="auto"/>
    <w:pitch w:val="variable"/>
    <w:sig w:usb0="00002001" w:usb1="00000000" w:usb2="00000000" w:usb3="00000000" w:csb0="00000040" w:csb1="00000000"/>
  </w:font>
  <w:font w:name="Mitra">
    <w:altName w:val="Arial"/>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ZapfEllipt BT">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MET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Nazanin">
    <w:altName w:val="Courier New"/>
    <w:panose1 w:val="00000400000000000000"/>
    <w:charset w:val="B2"/>
    <w:family w:val="auto"/>
    <w:pitch w:val="variable"/>
    <w:sig w:usb0="00002001" w:usb1="80000000" w:usb2="00000008" w:usb3="00000000" w:csb0="00000040" w:csb1="00000000"/>
  </w:font>
  <w:font w:name="Titr">
    <w:altName w:val="Arial"/>
    <w:panose1 w:val="00000700000000000000"/>
    <w:charset w:val="B2"/>
    <w:family w:val="auto"/>
    <w:pitch w:val="variable"/>
    <w:sig w:usb0="00002001" w:usb1="00000000" w:usb2="00000000" w:usb3="00000000" w:csb0="00000040"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0DA4"/>
    <w:rsid w:val="000216BB"/>
    <w:rsid w:val="000A424E"/>
    <w:rsid w:val="000E0DA4"/>
    <w:rsid w:val="000F481E"/>
    <w:rsid w:val="00114541"/>
    <w:rsid w:val="003265C2"/>
    <w:rsid w:val="003572A2"/>
    <w:rsid w:val="00372FF5"/>
    <w:rsid w:val="004232C5"/>
    <w:rsid w:val="004F6E57"/>
    <w:rsid w:val="00520A51"/>
    <w:rsid w:val="00660277"/>
    <w:rsid w:val="00895149"/>
    <w:rsid w:val="008961D7"/>
    <w:rsid w:val="0096363E"/>
    <w:rsid w:val="0097650D"/>
    <w:rsid w:val="00A30142"/>
    <w:rsid w:val="00AB55A4"/>
    <w:rsid w:val="00AD0FF9"/>
    <w:rsid w:val="00AF514D"/>
    <w:rsid w:val="00C30434"/>
    <w:rsid w:val="00D21A10"/>
    <w:rsid w:val="00EC799E"/>
    <w:rsid w:val="00FF7B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5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E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698C-0571-4D8C-8635-C2ADAF61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Medical</Template>
  <TotalTime>157</TotalTime>
  <Pages>10</Pages>
  <Words>4700</Words>
  <Characters>26795</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در قسمت چکيده حداكثر تعداد کلمات  250 كلمه باشد. در تمامی قسمت های این فایل هنگام copy  و Paste کردن متن در محل مورد نظر از گزینه Paste merge Formatting  استفاده کنید تا با فرمت مجله یکسان شود.</vt:lpstr>
      <vt:lpstr>مجله پزشکي اروميه، دوره ، شماره، ص، ماه و سال</vt:lpstr>
    </vt:vector>
  </TitlesOfParts>
  <Company>Ayatay</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قسمت چکيده حداكثر تعداد کلمات  250 كلمه باشد. در تمامی قسمت های این فایل هنگام copy  و Paste کردن متن در محل مورد نظر از گزینه Paste merge Formatting  استفاده کنید تا با فرمت مجله یکسان شود.</dc:title>
  <dc:subject>پيش‌زمينه و هدف</dc:subject>
  <dc:creator>یافته‌ها</dc:creator>
  <cp:lastModifiedBy>Windows User</cp:lastModifiedBy>
  <cp:revision>128</cp:revision>
  <cp:lastPrinted>2024-12-21T05:12:00Z</cp:lastPrinted>
  <dcterms:created xsi:type="dcterms:W3CDTF">2024-12-11T19:30:00Z</dcterms:created>
  <dcterms:modified xsi:type="dcterms:W3CDTF">2024-12-21T05:14:00Z</dcterms:modified>
</cp:coreProperties>
</file>